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42" w:rsidRDefault="00BE4DB7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BE4DB7">
        <w:rPr>
          <w:rFonts w:ascii="Arial" w:hAnsi="Arial" w:cs="Arial"/>
          <w:b/>
          <w:color w:val="000000" w:themeColor="text1"/>
          <w:sz w:val="36"/>
          <w:szCs w:val="36"/>
        </w:rPr>
        <w:t>Horizon</w:t>
      </w:r>
      <w:proofErr w:type="spellEnd"/>
      <w:r w:rsidRPr="00BE4DB7">
        <w:rPr>
          <w:rFonts w:ascii="Arial" w:hAnsi="Arial" w:cs="Arial"/>
          <w:b/>
          <w:color w:val="000000" w:themeColor="text1"/>
          <w:sz w:val="36"/>
          <w:szCs w:val="36"/>
        </w:rPr>
        <w:t xml:space="preserve"> Telecom S.p.A. </w:t>
      </w:r>
      <w:r w:rsidRPr="00BE4DB7">
        <w:rPr>
          <w:rFonts w:ascii="Arial" w:hAnsi="Arial" w:cs="Arial"/>
          <w:color w:val="000000" w:themeColor="text1"/>
          <w:sz w:val="36"/>
          <w:szCs w:val="36"/>
        </w:rPr>
        <w:t xml:space="preserve">ricerca un giovane 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laureato in </w:t>
      </w:r>
      <w:r w:rsidRPr="00BE4DB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INGEGNERIA ELETTRONICA E DELLE TELECOMUNICAZIONI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per il ruolo di tecnico commerciale. </w:t>
      </w:r>
    </w:p>
    <w:p w:rsidR="00BE4DB7" w:rsidRPr="00007D59" w:rsidRDefault="00BE4DB7" w:rsidP="00BE4D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r w:rsidRPr="00007D59">
        <w:rPr>
          <w:rFonts w:ascii="Verdana" w:hAnsi="Verdana" w:cs="Verdana"/>
          <w:sz w:val="32"/>
          <w:szCs w:val="32"/>
        </w:rPr>
        <w:t>La società esercita attività di gestione e commercializzazione dei servizi di comunicazione e internet di qualunque genere;progettazione, realizzazione,manutenzione,gestione,integrazione con qualsiasi tecnica,mezzo e sistemi di impianti ed attrezzature fisse e mobili,di stazioni radioelettriche</w:t>
      </w:r>
    </w:p>
    <w:p w:rsidR="00BE4DB7" w:rsidRPr="00007D59" w:rsidRDefault="00BE4DB7" w:rsidP="00BE4D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r w:rsidRPr="00007D59">
        <w:rPr>
          <w:rFonts w:ascii="Verdana" w:hAnsi="Verdana" w:cs="Verdana"/>
          <w:sz w:val="32"/>
          <w:szCs w:val="32"/>
        </w:rPr>
        <w:t xml:space="preserve">e reti dedicate o integrate;servizi di web </w:t>
      </w:r>
      <w:proofErr w:type="spellStart"/>
      <w:r w:rsidRPr="00007D59">
        <w:rPr>
          <w:rFonts w:ascii="Verdana" w:hAnsi="Verdana" w:cs="Verdana"/>
          <w:sz w:val="32"/>
          <w:szCs w:val="32"/>
        </w:rPr>
        <w:t>providing</w:t>
      </w:r>
      <w:proofErr w:type="spellEnd"/>
      <w:r w:rsidRPr="00007D59">
        <w:rPr>
          <w:rFonts w:ascii="Verdana" w:hAnsi="Verdana" w:cs="Verdana"/>
          <w:sz w:val="32"/>
          <w:szCs w:val="32"/>
        </w:rPr>
        <w:t>,</w:t>
      </w:r>
      <w:r>
        <w:rPr>
          <w:rFonts w:ascii="Verdana" w:hAnsi="Verdana" w:cs="Verdana"/>
          <w:sz w:val="32"/>
          <w:szCs w:val="32"/>
        </w:rPr>
        <w:t xml:space="preserve"> </w:t>
      </w:r>
      <w:r w:rsidRPr="00007D59">
        <w:rPr>
          <w:rFonts w:ascii="Verdana" w:hAnsi="Verdana" w:cs="Verdana"/>
          <w:sz w:val="32"/>
          <w:szCs w:val="32"/>
        </w:rPr>
        <w:t>hosting e registrazione domini;commercializzazione di prodotti,servizi,reti e sistemi di telecomunicazioni,informatici ed</w:t>
      </w:r>
    </w:p>
    <w:p w:rsidR="00BE4DB7" w:rsidRDefault="00BE4DB7" w:rsidP="00BE4DB7">
      <w:pPr>
        <w:pStyle w:val="NormaleWeb"/>
        <w:shd w:val="clear" w:color="auto" w:fill="FFFFFF"/>
        <w:spacing w:before="0" w:beforeAutospacing="0" w:after="561" w:afterAutospacing="0" w:line="393" w:lineRule="atLeast"/>
        <w:jc w:val="both"/>
        <w:rPr>
          <w:rFonts w:ascii="Verdana" w:hAnsi="Verdana" w:cs="Verdana"/>
          <w:sz w:val="32"/>
          <w:szCs w:val="32"/>
        </w:rPr>
      </w:pPr>
      <w:r w:rsidRPr="00007D59">
        <w:rPr>
          <w:rFonts w:ascii="Verdana" w:hAnsi="Verdana" w:cs="Verdana"/>
          <w:sz w:val="32"/>
          <w:szCs w:val="32"/>
        </w:rPr>
        <w:t>elettronici</w:t>
      </w:r>
      <w:r>
        <w:rPr>
          <w:rFonts w:ascii="Verdana" w:hAnsi="Verdana" w:cs="Verdana"/>
          <w:sz w:val="32"/>
          <w:szCs w:val="32"/>
        </w:rPr>
        <w:t>.</w:t>
      </w:r>
    </w:p>
    <w:p w:rsidR="00BE4DB7" w:rsidRPr="00007D59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007D59">
        <w:rPr>
          <w:rFonts w:ascii="Arial" w:hAnsi="Arial" w:cs="Arial"/>
          <w:b/>
          <w:color w:val="000000" w:themeColor="text1"/>
          <w:sz w:val="36"/>
          <w:szCs w:val="36"/>
        </w:rPr>
        <w:t>Titolo di studio</w:t>
      </w:r>
      <w:r>
        <w:rPr>
          <w:rFonts w:ascii="Arial" w:hAnsi="Arial" w:cs="Arial"/>
          <w:color w:val="000000" w:themeColor="text1"/>
          <w:sz w:val="36"/>
          <w:szCs w:val="36"/>
        </w:rPr>
        <w:t>:</w:t>
      </w:r>
      <w:r w:rsidRPr="00007D59">
        <w:rPr>
          <w:rFonts w:ascii="Arial" w:hAnsi="Arial" w:cs="Arial"/>
          <w:color w:val="000000" w:themeColor="text1"/>
          <w:sz w:val="36"/>
          <w:szCs w:val="36"/>
        </w:rPr>
        <w:t xml:space="preserve"> Laurea (primo livello)</w:t>
      </w:r>
    </w:p>
    <w:p w:rsidR="00BE4DB7" w:rsidRDefault="00BE4DB7" w:rsidP="00BE4DB7">
      <w:pPr>
        <w:pStyle w:val="NormaleWeb"/>
        <w:shd w:val="clear" w:color="auto" w:fill="FFFFFF"/>
        <w:spacing w:before="0" w:beforeAutospacing="0" w:after="561" w:afterAutospacing="0" w:line="393" w:lineRule="atLeast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BE4DB7" w:rsidRPr="00A66641" w:rsidRDefault="00BE4DB7" w:rsidP="00BE4DB7">
      <w:pPr>
        <w:pStyle w:val="NormaleWeb"/>
        <w:shd w:val="clear" w:color="auto" w:fill="FFFFFF"/>
        <w:spacing w:before="0" w:beforeAutospacing="0" w:after="561" w:afterAutospacing="0" w:line="393" w:lineRule="atLeast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A66641">
        <w:rPr>
          <w:rFonts w:ascii="Arial" w:hAnsi="Arial" w:cs="Arial"/>
          <w:b/>
          <w:color w:val="000000" w:themeColor="text1"/>
          <w:sz w:val="36"/>
          <w:szCs w:val="36"/>
        </w:rPr>
        <w:t xml:space="preserve">Sede di lavoro: </w:t>
      </w:r>
      <w:r w:rsidRPr="00A66641">
        <w:rPr>
          <w:rFonts w:ascii="Arial" w:hAnsi="Arial" w:cs="Arial"/>
          <w:color w:val="000000" w:themeColor="text1"/>
          <w:sz w:val="36"/>
          <w:szCs w:val="36"/>
        </w:rPr>
        <w:t>Barletta (BA)</w:t>
      </w:r>
    </w:p>
    <w:p w:rsidR="00BE4DB7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66641">
        <w:rPr>
          <w:rFonts w:ascii="Arial" w:hAnsi="Arial" w:cs="Arial"/>
          <w:b/>
          <w:color w:val="000000" w:themeColor="text1"/>
          <w:sz w:val="36"/>
          <w:szCs w:val="36"/>
        </w:rPr>
        <w:t>Funzione aziendale</w:t>
      </w: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: </w:t>
      </w:r>
      <w:r w:rsidRPr="00A66641">
        <w:rPr>
          <w:rFonts w:ascii="Arial" w:hAnsi="Arial" w:cs="Arial"/>
          <w:color w:val="000000" w:themeColor="text1"/>
          <w:sz w:val="32"/>
          <w:szCs w:val="32"/>
        </w:rPr>
        <w:t>tecnico commerciale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BE4DB7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BE4DB7" w:rsidRPr="00A66641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BE4DB7" w:rsidRPr="00A66641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BE4DB7">
        <w:rPr>
          <w:rFonts w:ascii="Arial" w:hAnsi="Arial" w:cs="Arial"/>
          <w:b/>
          <w:color w:val="000000" w:themeColor="text1"/>
          <w:sz w:val="32"/>
          <w:szCs w:val="32"/>
        </w:rPr>
        <w:t>Descrizione</w:t>
      </w:r>
      <w:r w:rsidRPr="00A66641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Pr="00A66641">
        <w:rPr>
          <w:rFonts w:ascii="Arial" w:hAnsi="Arial" w:cs="Arial"/>
          <w:b/>
          <w:color w:val="000000" w:themeColor="text1"/>
          <w:sz w:val="32"/>
          <w:szCs w:val="32"/>
        </w:rPr>
        <w:t>posizione</w:t>
      </w:r>
      <w:r>
        <w:rPr>
          <w:rFonts w:ascii="Arial" w:hAnsi="Arial" w:cs="Arial"/>
          <w:color w:val="000000" w:themeColor="text1"/>
          <w:sz w:val="32"/>
          <w:szCs w:val="32"/>
        </w:rPr>
        <w:t>:</w:t>
      </w:r>
      <w:r w:rsidRPr="00A66641">
        <w:rPr>
          <w:rFonts w:ascii="Arial" w:hAnsi="Arial" w:cs="Arial"/>
          <w:color w:val="000000" w:themeColor="text1"/>
          <w:sz w:val="32"/>
          <w:szCs w:val="32"/>
        </w:rPr>
        <w:t xml:space="preserve"> il candidato dovrà avere competenze nel </w:t>
      </w:r>
      <w:proofErr w:type="spellStart"/>
      <w:r w:rsidRPr="00A66641">
        <w:rPr>
          <w:rFonts w:ascii="Arial" w:hAnsi="Arial" w:cs="Arial"/>
          <w:color w:val="000000" w:themeColor="text1"/>
          <w:sz w:val="32"/>
          <w:szCs w:val="32"/>
        </w:rPr>
        <w:t>networking</w:t>
      </w:r>
      <w:proofErr w:type="spellEnd"/>
      <w:r w:rsidRPr="00A66641">
        <w:rPr>
          <w:rFonts w:ascii="Arial" w:hAnsi="Arial" w:cs="Arial"/>
          <w:color w:val="000000" w:themeColor="text1"/>
          <w:sz w:val="32"/>
          <w:szCs w:val="32"/>
        </w:rPr>
        <w:t xml:space="preserve"> e avrà il compito di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66641">
        <w:rPr>
          <w:rFonts w:ascii="Arial" w:hAnsi="Arial" w:cs="Arial"/>
          <w:color w:val="000000" w:themeColor="text1"/>
          <w:sz w:val="32"/>
          <w:szCs w:val="32"/>
        </w:rPr>
        <w:t>analizzare le esigenze tecniche del cliente,prevalente</w:t>
      </w:r>
      <w:r>
        <w:rPr>
          <w:rFonts w:ascii="Arial" w:hAnsi="Arial" w:cs="Arial"/>
          <w:color w:val="000000" w:themeColor="text1"/>
          <w:sz w:val="32"/>
          <w:szCs w:val="32"/>
        </w:rPr>
        <w:t>mente</w:t>
      </w:r>
      <w:r w:rsidRPr="00A66641">
        <w:rPr>
          <w:rFonts w:ascii="Arial" w:hAnsi="Arial" w:cs="Arial"/>
          <w:color w:val="000000" w:themeColor="text1"/>
          <w:sz w:val="32"/>
          <w:szCs w:val="32"/>
        </w:rPr>
        <w:t xml:space="preserve"> business, al fine di</w:t>
      </w:r>
    </w:p>
    <w:p w:rsidR="00BE4DB7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66641">
        <w:rPr>
          <w:rFonts w:ascii="Arial" w:hAnsi="Arial" w:cs="Arial"/>
          <w:color w:val="000000" w:themeColor="text1"/>
          <w:sz w:val="32"/>
          <w:szCs w:val="32"/>
        </w:rPr>
        <w:t xml:space="preserve">elaborare successivamente proposte </w:t>
      </w:r>
      <w:proofErr w:type="spellStart"/>
      <w:r w:rsidRPr="00A66641">
        <w:rPr>
          <w:rFonts w:ascii="Arial" w:hAnsi="Arial" w:cs="Arial"/>
          <w:color w:val="000000" w:themeColor="text1"/>
          <w:sz w:val="32"/>
          <w:szCs w:val="32"/>
        </w:rPr>
        <w:t>tecnico-econiche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BE4DB7" w:rsidRPr="00A66641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BE4DB7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66641">
        <w:rPr>
          <w:rFonts w:ascii="Arial" w:hAnsi="Arial" w:cs="Arial"/>
          <w:b/>
          <w:color w:val="000000" w:themeColor="text1"/>
          <w:sz w:val="36"/>
          <w:szCs w:val="36"/>
        </w:rPr>
        <w:t>Settore Azienda</w:t>
      </w:r>
      <w:r w:rsidRPr="00A66641">
        <w:rPr>
          <w:rFonts w:ascii="Arial" w:hAnsi="Arial" w:cs="Arial"/>
          <w:color w:val="000000" w:themeColor="text1"/>
          <w:sz w:val="32"/>
          <w:szCs w:val="32"/>
        </w:rPr>
        <w:t xml:space="preserve"> comunicazioni e telecomunicazioni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BE4DB7" w:rsidRPr="00A66641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</w:p>
    <w:p w:rsidR="00BE4DB7" w:rsidRDefault="00BE4DB7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BE4DB7">
        <w:rPr>
          <w:rFonts w:ascii="Arial" w:hAnsi="Arial" w:cs="Arial"/>
          <w:b/>
          <w:color w:val="000000" w:themeColor="text1"/>
          <w:sz w:val="36"/>
          <w:szCs w:val="36"/>
        </w:rPr>
        <w:t>Tipo contratto</w:t>
      </w:r>
      <w:r w:rsidRPr="00A66641">
        <w:rPr>
          <w:rFonts w:ascii="Arial" w:hAnsi="Arial" w:cs="Arial"/>
          <w:color w:val="000000" w:themeColor="text1"/>
          <w:sz w:val="32"/>
          <w:szCs w:val="32"/>
        </w:rPr>
        <w:t>: Apprendistato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0F1ADF" w:rsidRDefault="000F1ADF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0F1ADF" w:rsidRDefault="000F1ADF" w:rsidP="000F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0F1ADF">
        <w:rPr>
          <w:rFonts w:ascii="Arial" w:hAnsi="Arial" w:cs="Arial"/>
          <w:b/>
          <w:color w:val="000000" w:themeColor="text1"/>
          <w:sz w:val="36"/>
          <w:szCs w:val="36"/>
        </w:rPr>
        <w:t>Lingue straniere richieste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: </w:t>
      </w:r>
      <w:r>
        <w:rPr>
          <w:rFonts w:ascii="Arial" w:hAnsi="Arial" w:cs="Arial"/>
          <w:color w:val="000000" w:themeColor="text1"/>
          <w:sz w:val="32"/>
          <w:szCs w:val="32"/>
        </w:rPr>
        <w:t>Inglese.</w:t>
      </w:r>
    </w:p>
    <w:p w:rsidR="000F1ADF" w:rsidRDefault="000F1ADF" w:rsidP="000F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F1ADF" w:rsidRDefault="000F1ADF" w:rsidP="000F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Indirizzo e-Mail su cui inviare eventuali candidature:</w:t>
      </w:r>
      <w:r w:rsidRPr="000F1AD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hyperlink r:id="rId4" w:history="1">
        <w:r w:rsidR="00E53323" w:rsidRPr="00457E1D">
          <w:rPr>
            <w:rStyle w:val="Collegamentoipertestuale"/>
            <w:rFonts w:ascii="Arial" w:hAnsi="Arial" w:cs="Arial"/>
            <w:b/>
            <w:sz w:val="32"/>
            <w:szCs w:val="32"/>
          </w:rPr>
          <w:t>gbellaspica@renit.it</w:t>
        </w:r>
      </w:hyperlink>
    </w:p>
    <w:p w:rsidR="00E53323" w:rsidRDefault="00E53323" w:rsidP="000F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53323" w:rsidRDefault="00E53323" w:rsidP="000F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53323" w:rsidRDefault="00E53323" w:rsidP="000F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Data scadenza annuncio: 1/01/2016 </w:t>
      </w:r>
    </w:p>
    <w:p w:rsidR="000F1ADF" w:rsidRDefault="000F1ADF" w:rsidP="000F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F1ADF" w:rsidRDefault="000F1ADF" w:rsidP="000F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F1ADF" w:rsidRDefault="000F1ADF" w:rsidP="000F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0F1ADF" w:rsidRDefault="000F1ADF" w:rsidP="00BE4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BE4DB7" w:rsidRPr="00BE4DB7" w:rsidRDefault="00BE4DB7" w:rsidP="00BE4DB7">
      <w:pPr>
        <w:pStyle w:val="NormaleWeb"/>
        <w:shd w:val="clear" w:color="auto" w:fill="FFFFFF"/>
        <w:spacing w:before="0" w:beforeAutospacing="0" w:after="561" w:afterAutospacing="0" w:line="393" w:lineRule="atLeast"/>
        <w:jc w:val="both"/>
        <w:rPr>
          <w:rFonts w:ascii="Verdana" w:hAnsi="Verdana" w:cs="Verdana"/>
          <w:sz w:val="32"/>
          <w:szCs w:val="32"/>
        </w:rPr>
      </w:pPr>
    </w:p>
    <w:p w:rsidR="00BE4DB7" w:rsidRPr="00BE4DB7" w:rsidRDefault="00BE4DB7"/>
    <w:sectPr w:rsidR="00BE4DB7" w:rsidRPr="00BE4DB7" w:rsidSect="00C81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4DB7"/>
    <w:rsid w:val="000F1ADF"/>
    <w:rsid w:val="003E4EB0"/>
    <w:rsid w:val="004B01D8"/>
    <w:rsid w:val="00564F2E"/>
    <w:rsid w:val="00752FEF"/>
    <w:rsid w:val="009F46C7"/>
    <w:rsid w:val="00B97BD4"/>
    <w:rsid w:val="00BE4DB7"/>
    <w:rsid w:val="00C815AD"/>
    <w:rsid w:val="00D8415D"/>
    <w:rsid w:val="00DF2AA8"/>
    <w:rsid w:val="00E53323"/>
    <w:rsid w:val="00E73248"/>
    <w:rsid w:val="00F2723F"/>
    <w:rsid w:val="00FC56B9"/>
    <w:rsid w:val="00FE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2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73248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E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3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ellaspica@ren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2015-12-02T09:09:00Z</dcterms:created>
  <dcterms:modified xsi:type="dcterms:W3CDTF">2015-12-03T11:17:00Z</dcterms:modified>
</cp:coreProperties>
</file>