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BD7" w:rsidRPr="003C05BB" w:rsidRDefault="003B736C" w:rsidP="00287FC3">
      <w:pPr>
        <w:jc w:val="center"/>
        <w:rPr>
          <w:color w:val="008080"/>
        </w:rPr>
      </w:pPr>
      <w:r>
        <w:rPr>
          <w:color w:val="008080"/>
        </w:rPr>
        <w:t xml:space="preserve"> </w:t>
      </w:r>
      <w:r w:rsidR="00280B65">
        <w:rPr>
          <w:noProof/>
          <w:color w:val="008080"/>
        </w:rPr>
        <w:drawing>
          <wp:inline distT="0" distB="0" distL="0" distR="0">
            <wp:extent cx="644978" cy="644978"/>
            <wp:effectExtent l="0" t="0" r="317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bolo_Politecnico.gif"/>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652713" cy="652713"/>
                    </a:xfrm>
                    <a:prstGeom prst="rect">
                      <a:avLst/>
                    </a:prstGeom>
                  </pic:spPr>
                </pic:pic>
              </a:graphicData>
            </a:graphic>
          </wp:inline>
        </w:drawing>
      </w:r>
    </w:p>
    <w:p w:rsidR="00C13C5A" w:rsidRPr="003C05BB" w:rsidRDefault="00D43BD7" w:rsidP="00287FC3">
      <w:pPr>
        <w:jc w:val="center"/>
        <w:rPr>
          <w:sz w:val="40"/>
        </w:rPr>
      </w:pPr>
      <w:r w:rsidRPr="003C05BB">
        <w:rPr>
          <w:sz w:val="40"/>
        </w:rPr>
        <w:t xml:space="preserve">Verbale del </w:t>
      </w:r>
    </w:p>
    <w:p w:rsidR="00D43BD7" w:rsidRPr="003C05BB" w:rsidRDefault="00D43BD7" w:rsidP="00287FC3">
      <w:pPr>
        <w:jc w:val="center"/>
        <w:rPr>
          <w:b/>
          <w:caps/>
          <w:sz w:val="16"/>
        </w:rPr>
      </w:pPr>
      <w:r w:rsidRPr="003C05BB">
        <w:rPr>
          <w:sz w:val="40"/>
        </w:rPr>
        <w:t>Consiglio di Amministrazione</w:t>
      </w:r>
      <w:r w:rsidRPr="003C05BB">
        <w:rPr>
          <w:sz w:val="32"/>
        </w:rPr>
        <w:br/>
      </w:r>
      <w:r w:rsidRPr="003C05BB">
        <w:rPr>
          <w:b/>
          <w:caps/>
          <w:sz w:val="16"/>
        </w:rPr>
        <w:t>Costituito ai sensi dell'art. 1</w:t>
      </w:r>
      <w:r w:rsidR="00B76BFF" w:rsidRPr="003C05BB">
        <w:rPr>
          <w:b/>
          <w:caps/>
          <w:sz w:val="16"/>
        </w:rPr>
        <w:t>3</w:t>
      </w:r>
      <w:r w:rsidRPr="003C05BB">
        <w:rPr>
          <w:b/>
          <w:caps/>
          <w:sz w:val="16"/>
        </w:rPr>
        <w:t xml:space="preserve"> dello Statuto del Politecnico, emanato </w:t>
      </w:r>
      <w:r w:rsidR="00B76BFF" w:rsidRPr="003C05BB">
        <w:rPr>
          <w:b/>
          <w:caps/>
          <w:sz w:val="16"/>
        </w:rPr>
        <w:t>con D.R. n. 128 del 19.04.2012</w:t>
      </w:r>
    </w:p>
    <w:p w:rsidR="00710CAC" w:rsidRDefault="00710CAC" w:rsidP="00287FC3">
      <w:pPr>
        <w:jc w:val="center"/>
        <w:outlineLvl w:val="0"/>
        <w:rPr>
          <w:b/>
          <w:bCs/>
          <w:sz w:val="40"/>
        </w:rPr>
      </w:pPr>
    </w:p>
    <w:p w:rsidR="00D43BD7" w:rsidRPr="003C05BB" w:rsidRDefault="00D43BD7" w:rsidP="00287FC3">
      <w:pPr>
        <w:jc w:val="center"/>
        <w:outlineLvl w:val="0"/>
        <w:rPr>
          <w:b/>
          <w:bCs/>
          <w:sz w:val="40"/>
        </w:rPr>
      </w:pPr>
      <w:r w:rsidRPr="003C05BB">
        <w:rPr>
          <w:b/>
          <w:bCs/>
          <w:sz w:val="40"/>
        </w:rPr>
        <w:t xml:space="preserve">N. </w:t>
      </w:r>
      <w:r w:rsidR="002E7D5D">
        <w:rPr>
          <w:b/>
          <w:bCs/>
          <w:sz w:val="40"/>
        </w:rPr>
        <w:t>0</w:t>
      </w:r>
      <w:r w:rsidR="00FB70D3">
        <w:rPr>
          <w:b/>
          <w:bCs/>
          <w:sz w:val="40"/>
        </w:rPr>
        <w:t>2</w:t>
      </w:r>
      <w:r w:rsidRPr="003C05BB">
        <w:rPr>
          <w:b/>
          <w:bCs/>
          <w:sz w:val="40"/>
        </w:rPr>
        <w:t>-201</w:t>
      </w:r>
      <w:r w:rsidR="002E7D5D">
        <w:rPr>
          <w:b/>
          <w:bCs/>
          <w:sz w:val="40"/>
        </w:rPr>
        <w:t>5</w:t>
      </w:r>
    </w:p>
    <w:p w:rsidR="00D43BD7" w:rsidRPr="003C05BB" w:rsidRDefault="00D43BD7" w:rsidP="00287FC3">
      <w:pPr>
        <w:jc w:val="center"/>
        <w:rPr>
          <w:b/>
          <w:caps/>
          <w:sz w:val="32"/>
        </w:rPr>
      </w:pPr>
      <w:r w:rsidRPr="003C05BB">
        <w:rPr>
          <w:b/>
          <w:sz w:val="32"/>
        </w:rPr>
        <w:sym w:font="Wingdings" w:char="00B2"/>
      </w:r>
    </w:p>
    <w:p w:rsidR="00D43BD7" w:rsidRPr="003C05BB" w:rsidRDefault="00D43BD7" w:rsidP="00015335">
      <w:pPr>
        <w:jc w:val="center"/>
        <w:outlineLvl w:val="0"/>
        <w:rPr>
          <w:b/>
          <w:bCs/>
          <w:sz w:val="36"/>
        </w:rPr>
      </w:pPr>
      <w:r w:rsidRPr="003C05BB">
        <w:rPr>
          <w:b/>
          <w:bCs/>
          <w:sz w:val="36"/>
        </w:rPr>
        <w:t xml:space="preserve">Seduta del </w:t>
      </w:r>
      <w:r w:rsidR="00FB70D3">
        <w:rPr>
          <w:b/>
          <w:bCs/>
          <w:sz w:val="36"/>
        </w:rPr>
        <w:t>18 febbraio</w:t>
      </w:r>
      <w:r w:rsidR="002E7D5D">
        <w:rPr>
          <w:b/>
          <w:bCs/>
          <w:sz w:val="36"/>
        </w:rPr>
        <w:t xml:space="preserve"> 2015</w:t>
      </w:r>
    </w:p>
    <w:p w:rsidR="00D43BD7" w:rsidRPr="003C05BB" w:rsidRDefault="00D43BD7" w:rsidP="00287FC3">
      <w:pPr>
        <w:jc w:val="center"/>
        <w:rPr>
          <w:sz w:val="32"/>
        </w:rPr>
      </w:pPr>
      <w:r w:rsidRPr="003C05BB">
        <w:rPr>
          <w:sz w:val="32"/>
        </w:rPr>
        <w:sym w:font="Wingdings" w:char="00B2"/>
      </w:r>
    </w:p>
    <w:p w:rsidR="00F63479" w:rsidRPr="003C05BB" w:rsidRDefault="00D43BD7" w:rsidP="00F63479">
      <w:pPr>
        <w:shd w:val="clear" w:color="auto" w:fill="FFFFFF"/>
        <w:autoSpaceDE w:val="0"/>
        <w:autoSpaceDN w:val="0"/>
        <w:adjustRightInd w:val="0"/>
        <w:jc w:val="both"/>
      </w:pPr>
      <w:r w:rsidRPr="003C05BB">
        <w:rPr>
          <w:color w:val="000000"/>
        </w:rPr>
        <w:t xml:space="preserve">II giorno </w:t>
      </w:r>
      <w:r w:rsidR="00FB70D3">
        <w:rPr>
          <w:color w:val="000000"/>
        </w:rPr>
        <w:t>18 febbraio</w:t>
      </w:r>
      <w:r w:rsidR="002E7D5D">
        <w:rPr>
          <w:color w:val="000000"/>
        </w:rPr>
        <w:t xml:space="preserve"> 2015</w:t>
      </w:r>
      <w:r w:rsidRPr="003C05BB">
        <w:rPr>
          <w:color w:val="000000"/>
        </w:rPr>
        <w:t xml:space="preserve">, alle ore </w:t>
      </w:r>
      <w:r w:rsidR="002E7D5D">
        <w:rPr>
          <w:color w:val="000000"/>
        </w:rPr>
        <w:t>09.30</w:t>
      </w:r>
      <w:r w:rsidRPr="003C05BB">
        <w:rPr>
          <w:color w:val="000000"/>
        </w:rPr>
        <w:t>, a seguito di convocazione</w:t>
      </w:r>
      <w:r w:rsidR="00FC266F" w:rsidRPr="003C05BB">
        <w:rPr>
          <w:color w:val="000000"/>
        </w:rPr>
        <w:t xml:space="preserve"> </w:t>
      </w:r>
      <w:proofErr w:type="spellStart"/>
      <w:r w:rsidR="00FC266F" w:rsidRPr="003C05BB">
        <w:rPr>
          <w:color w:val="000000"/>
        </w:rPr>
        <w:t>prot</w:t>
      </w:r>
      <w:proofErr w:type="spellEnd"/>
      <w:r w:rsidR="00FC266F" w:rsidRPr="003C05BB">
        <w:rPr>
          <w:color w:val="000000"/>
        </w:rPr>
        <w:t xml:space="preserve">. n. </w:t>
      </w:r>
      <w:r w:rsidR="00FB70D3">
        <w:rPr>
          <w:color w:val="000000"/>
        </w:rPr>
        <w:t>2886</w:t>
      </w:r>
      <w:r w:rsidR="00437BD7" w:rsidRPr="003C05BB">
        <w:rPr>
          <w:color w:val="000000"/>
        </w:rPr>
        <w:t xml:space="preserve"> del </w:t>
      </w:r>
      <w:r w:rsidR="00FB70D3">
        <w:rPr>
          <w:color w:val="000000"/>
        </w:rPr>
        <w:t>13 febbraio</w:t>
      </w:r>
      <w:r w:rsidR="002E7D5D">
        <w:rPr>
          <w:color w:val="000000"/>
        </w:rPr>
        <w:t xml:space="preserve"> </w:t>
      </w:r>
      <w:proofErr w:type="gramStart"/>
      <w:r w:rsidR="002E7D5D">
        <w:rPr>
          <w:color w:val="000000"/>
        </w:rPr>
        <w:t>2015</w:t>
      </w:r>
      <w:r w:rsidR="00F63479">
        <w:rPr>
          <w:color w:val="000000"/>
        </w:rPr>
        <w:t>,</w:t>
      </w:r>
      <w:r w:rsidR="00452C34" w:rsidRPr="00452C34">
        <w:rPr>
          <w:color w:val="000000"/>
        </w:rPr>
        <w:t>e</w:t>
      </w:r>
      <w:proofErr w:type="gramEnd"/>
      <w:r w:rsidR="00452C34" w:rsidRPr="00452C34">
        <w:rPr>
          <w:color w:val="000000"/>
        </w:rPr>
        <w:t xml:space="preserve"> </w:t>
      </w:r>
      <w:r w:rsidR="00FB70D3">
        <w:rPr>
          <w:color w:val="000000"/>
        </w:rPr>
        <w:t xml:space="preserve">di </w:t>
      </w:r>
      <w:r w:rsidR="00740B4B" w:rsidRPr="00452C34">
        <w:rPr>
          <w:color w:val="000000"/>
        </w:rPr>
        <w:t>ordin</w:t>
      </w:r>
      <w:r w:rsidR="00FB70D3">
        <w:rPr>
          <w:color w:val="000000"/>
        </w:rPr>
        <w:t>i</w:t>
      </w:r>
      <w:r w:rsidR="00740B4B" w:rsidRPr="00452C34">
        <w:rPr>
          <w:color w:val="000000"/>
        </w:rPr>
        <w:t xml:space="preserve"> del giorno suppletiv</w:t>
      </w:r>
      <w:r w:rsidR="00FB70D3">
        <w:rPr>
          <w:color w:val="000000"/>
        </w:rPr>
        <w:t>i</w:t>
      </w:r>
      <w:r w:rsidR="00740B4B" w:rsidRPr="00452C34">
        <w:rPr>
          <w:color w:val="000000"/>
        </w:rPr>
        <w:t xml:space="preserve"> </w:t>
      </w:r>
      <w:proofErr w:type="spellStart"/>
      <w:r w:rsidR="00740B4B" w:rsidRPr="00452C34">
        <w:rPr>
          <w:color w:val="000000"/>
        </w:rPr>
        <w:t>prot</w:t>
      </w:r>
      <w:proofErr w:type="spellEnd"/>
      <w:r w:rsidR="00740B4B" w:rsidRPr="00452C34">
        <w:rPr>
          <w:color w:val="000000"/>
        </w:rPr>
        <w:t>. n.</w:t>
      </w:r>
      <w:r w:rsidR="00341C4A">
        <w:rPr>
          <w:color w:val="000000"/>
        </w:rPr>
        <w:t xml:space="preserve"> </w:t>
      </w:r>
      <w:r w:rsidR="00FB70D3">
        <w:rPr>
          <w:color w:val="000000"/>
        </w:rPr>
        <w:t>3080</w:t>
      </w:r>
      <w:r w:rsidR="00341C4A">
        <w:rPr>
          <w:color w:val="000000"/>
        </w:rPr>
        <w:t xml:space="preserve"> </w:t>
      </w:r>
      <w:r w:rsidR="00FB70D3">
        <w:rPr>
          <w:color w:val="000000"/>
        </w:rPr>
        <w:t xml:space="preserve">e </w:t>
      </w:r>
      <w:proofErr w:type="spellStart"/>
      <w:r w:rsidR="00FB70D3">
        <w:rPr>
          <w:color w:val="000000"/>
        </w:rPr>
        <w:t>prot</w:t>
      </w:r>
      <w:proofErr w:type="spellEnd"/>
      <w:r w:rsidR="00FB70D3">
        <w:rPr>
          <w:color w:val="000000"/>
        </w:rPr>
        <w:t xml:space="preserve">. n. 3184 del </w:t>
      </w:r>
      <w:r w:rsidR="00F63479">
        <w:rPr>
          <w:color w:val="000000"/>
        </w:rPr>
        <w:t xml:space="preserve">17 febbraio 2015 e di </w:t>
      </w:r>
      <w:proofErr w:type="gramStart"/>
      <w:r w:rsidR="00F63479">
        <w:rPr>
          <w:color w:val="000000"/>
        </w:rPr>
        <w:t>rinvio  alle</w:t>
      </w:r>
      <w:proofErr w:type="gramEnd"/>
      <w:r w:rsidR="00F63479">
        <w:rPr>
          <w:color w:val="000000"/>
        </w:rPr>
        <w:t xml:space="preserve"> ore 12.00, </w:t>
      </w:r>
      <w:r w:rsidR="00F63479" w:rsidRPr="00452C34">
        <w:rPr>
          <w:color w:val="000000"/>
        </w:rPr>
        <w:t>si è riunito, presso la Sala Consiliare, il Consiglio di</w:t>
      </w:r>
      <w:r w:rsidR="00F63479" w:rsidRPr="003C05BB">
        <w:rPr>
          <w:color w:val="000000"/>
        </w:rPr>
        <w:t xml:space="preserve"> Amministrazione di questo Politecnic</w:t>
      </w:r>
      <w:r w:rsidR="00F63479">
        <w:rPr>
          <w:color w:val="000000"/>
        </w:rPr>
        <w:t>o</w:t>
      </w:r>
      <w:r w:rsidR="00F63479" w:rsidRPr="003C05BB">
        <w:rPr>
          <w:color w:val="000000"/>
        </w:rPr>
        <w:t xml:space="preserve"> per discutere sul seguente</w:t>
      </w:r>
    </w:p>
    <w:p w:rsidR="00F63479" w:rsidRPr="003C05BB" w:rsidRDefault="00F63479" w:rsidP="00F63479">
      <w:pPr>
        <w:jc w:val="center"/>
        <w:rPr>
          <w:b/>
          <w:caps/>
        </w:rPr>
      </w:pPr>
    </w:p>
    <w:p w:rsidR="00F63479" w:rsidRPr="003C05BB" w:rsidRDefault="00F63479" w:rsidP="00F63479">
      <w:pPr>
        <w:jc w:val="center"/>
        <w:rPr>
          <w:b/>
          <w:caps/>
        </w:rPr>
      </w:pPr>
      <w:r w:rsidRPr="003C05BB">
        <w:rPr>
          <w:b/>
          <w:caps/>
        </w:rPr>
        <w:t>Ordine del giorno:</w:t>
      </w:r>
    </w:p>
    <w:p w:rsidR="00FB70D3" w:rsidRPr="00AB7881" w:rsidRDefault="00FB70D3" w:rsidP="00FB70D3">
      <w:pPr>
        <w:tabs>
          <w:tab w:val="left" w:pos="142"/>
        </w:tabs>
        <w:jc w:val="both"/>
        <w:rPr>
          <w:sz w:val="22"/>
          <w:szCs w:val="22"/>
        </w:rPr>
      </w:pPr>
      <w:r w:rsidRPr="00AB7881">
        <w:rPr>
          <w:b/>
          <w:caps/>
          <w:sz w:val="22"/>
          <w:szCs w:val="22"/>
        </w:rPr>
        <w:t>-</w:t>
      </w:r>
      <w:r w:rsidRPr="00AB7881">
        <w:rPr>
          <w:b/>
          <w:caps/>
          <w:sz w:val="22"/>
          <w:szCs w:val="22"/>
        </w:rPr>
        <w:tab/>
      </w:r>
      <w:r w:rsidRPr="00AB7881">
        <w:rPr>
          <w:sz w:val="22"/>
          <w:szCs w:val="22"/>
        </w:rPr>
        <w:t>Approvazione verbale del 30 gennaio 2015</w:t>
      </w:r>
    </w:p>
    <w:p w:rsidR="00FB70D3" w:rsidRPr="00AB7881" w:rsidRDefault="00FB70D3" w:rsidP="00FB70D3">
      <w:pPr>
        <w:pStyle w:val="Default"/>
        <w:tabs>
          <w:tab w:val="left" w:pos="142"/>
          <w:tab w:val="left" w:pos="709"/>
        </w:tabs>
        <w:spacing w:line="240" w:lineRule="auto"/>
        <w:ind w:left="709" w:hanging="709"/>
        <w:rPr>
          <w:color w:val="auto"/>
          <w:sz w:val="22"/>
          <w:szCs w:val="22"/>
          <w:lang w:eastAsia="en-US"/>
        </w:rPr>
      </w:pPr>
      <w:r w:rsidRPr="00AB7881">
        <w:rPr>
          <w:color w:val="auto"/>
          <w:sz w:val="22"/>
          <w:szCs w:val="22"/>
          <w:lang w:eastAsia="en-US"/>
        </w:rPr>
        <w:t>-</w:t>
      </w:r>
      <w:r w:rsidRPr="00AB7881">
        <w:rPr>
          <w:color w:val="auto"/>
          <w:sz w:val="22"/>
          <w:szCs w:val="22"/>
          <w:lang w:eastAsia="en-US"/>
        </w:rPr>
        <w:tab/>
        <w:t>Interrogazioni e dichiarazioni.</w:t>
      </w:r>
    </w:p>
    <w:p w:rsidR="00FB70D3" w:rsidRPr="00AB7881" w:rsidRDefault="00FB70D3" w:rsidP="00FB70D3">
      <w:pPr>
        <w:pStyle w:val="Default"/>
        <w:tabs>
          <w:tab w:val="left" w:pos="142"/>
        </w:tabs>
        <w:spacing w:line="240" w:lineRule="auto"/>
        <w:ind w:left="709" w:hanging="709"/>
        <w:rPr>
          <w:color w:val="auto"/>
          <w:sz w:val="22"/>
          <w:szCs w:val="22"/>
          <w:lang w:eastAsia="en-US"/>
        </w:rPr>
      </w:pPr>
      <w:r w:rsidRPr="00AB7881">
        <w:rPr>
          <w:color w:val="auto"/>
          <w:sz w:val="22"/>
          <w:szCs w:val="22"/>
          <w:lang w:eastAsia="en-US"/>
        </w:rPr>
        <w:t>-</w:t>
      </w:r>
      <w:r w:rsidRPr="00AB7881">
        <w:rPr>
          <w:color w:val="auto"/>
          <w:sz w:val="22"/>
          <w:szCs w:val="22"/>
          <w:lang w:eastAsia="en-US"/>
        </w:rPr>
        <w:tab/>
        <w:t>Ratifica Decreti Rettorali.</w:t>
      </w:r>
    </w:p>
    <w:p w:rsidR="00FB70D3" w:rsidRPr="00AB7881" w:rsidRDefault="00FB70D3" w:rsidP="00FB70D3">
      <w:pPr>
        <w:pStyle w:val="Paragrafoelenco"/>
        <w:autoSpaceDE w:val="0"/>
        <w:autoSpaceDN w:val="0"/>
        <w:adjustRightInd w:val="0"/>
        <w:ind w:left="0"/>
        <w:rPr>
          <w:b/>
          <w:bCs/>
        </w:rPr>
      </w:pPr>
    </w:p>
    <w:p w:rsidR="00FB70D3" w:rsidRPr="00AB7881" w:rsidRDefault="00FB70D3" w:rsidP="00FB70D3">
      <w:pPr>
        <w:pStyle w:val="Paragrafoelenco"/>
        <w:autoSpaceDE w:val="0"/>
        <w:autoSpaceDN w:val="0"/>
        <w:adjustRightInd w:val="0"/>
        <w:ind w:left="0"/>
        <w:rPr>
          <w:b/>
          <w:bCs/>
        </w:rPr>
      </w:pPr>
      <w:r w:rsidRPr="00AB7881">
        <w:rPr>
          <w:b/>
          <w:bCs/>
        </w:rPr>
        <w:t xml:space="preserve">PROGRAMMAZIONE E ATTIVITA’ NORMATIVA </w:t>
      </w:r>
    </w:p>
    <w:p w:rsidR="00FB70D3" w:rsidRDefault="00F63479" w:rsidP="00FB70D3">
      <w:pPr>
        <w:pStyle w:val="Paragrafoelenco"/>
        <w:autoSpaceDE w:val="0"/>
        <w:autoSpaceDN w:val="0"/>
        <w:adjustRightInd w:val="0"/>
        <w:ind w:left="709" w:hanging="709"/>
        <w:rPr>
          <w:bCs/>
        </w:rPr>
      </w:pPr>
      <w:r>
        <w:rPr>
          <w:bCs/>
        </w:rPr>
        <w:t>126</w:t>
      </w:r>
      <w:r w:rsidR="00FB70D3" w:rsidRPr="00AB7881">
        <w:rPr>
          <w:bCs/>
        </w:rPr>
        <w:tab/>
        <w:t>Regolamento Spin Off del Politecnico di Bari – proposta di modifiche</w:t>
      </w:r>
    </w:p>
    <w:p w:rsidR="00FB70D3" w:rsidRPr="00AB7881" w:rsidRDefault="00FB70D3" w:rsidP="00FB70D3">
      <w:pPr>
        <w:pStyle w:val="Paragrafoelenco"/>
        <w:autoSpaceDE w:val="0"/>
        <w:autoSpaceDN w:val="0"/>
        <w:adjustRightInd w:val="0"/>
        <w:ind w:left="709" w:hanging="709"/>
        <w:rPr>
          <w:bCs/>
        </w:rPr>
      </w:pPr>
      <w:r>
        <w:rPr>
          <w:bCs/>
        </w:rPr>
        <w:t>15</w:t>
      </w:r>
      <w:r>
        <w:rPr>
          <w:bCs/>
        </w:rPr>
        <w:tab/>
        <w:t>Carta dei Servizi</w:t>
      </w:r>
    </w:p>
    <w:p w:rsidR="00FB70D3" w:rsidRPr="00AB7881" w:rsidRDefault="00FB70D3" w:rsidP="00FB70D3">
      <w:pPr>
        <w:pStyle w:val="Paragrafoelenco"/>
        <w:autoSpaceDE w:val="0"/>
        <w:autoSpaceDN w:val="0"/>
        <w:adjustRightInd w:val="0"/>
        <w:ind w:left="709" w:hanging="709"/>
        <w:rPr>
          <w:b/>
          <w:bCs/>
        </w:rPr>
      </w:pPr>
    </w:p>
    <w:p w:rsidR="00FB70D3" w:rsidRPr="00AB7881" w:rsidRDefault="00FB70D3" w:rsidP="00FB70D3">
      <w:pPr>
        <w:spacing w:line="276" w:lineRule="auto"/>
        <w:jc w:val="both"/>
        <w:rPr>
          <w:rFonts w:ascii="Arial-BoldMT" w:hAnsi="Arial-BoldMT" w:cs="Arial-BoldMT"/>
          <w:b/>
          <w:bCs/>
          <w:sz w:val="22"/>
          <w:szCs w:val="22"/>
        </w:rPr>
      </w:pPr>
      <w:r w:rsidRPr="00AB7881">
        <w:rPr>
          <w:rFonts w:ascii="Arial-BoldMT" w:hAnsi="Arial-BoldMT" w:cs="Arial-BoldMT"/>
          <w:b/>
          <w:bCs/>
          <w:sz w:val="22"/>
          <w:szCs w:val="22"/>
        </w:rPr>
        <w:t>DIDATTICA</w:t>
      </w:r>
    </w:p>
    <w:p w:rsidR="00FB70D3" w:rsidRPr="00AB7881" w:rsidRDefault="00FB70D3" w:rsidP="00FB70D3">
      <w:pPr>
        <w:pStyle w:val="Paragrafoelenco"/>
        <w:autoSpaceDE w:val="0"/>
        <w:autoSpaceDN w:val="0"/>
        <w:adjustRightInd w:val="0"/>
        <w:ind w:left="709" w:hanging="709"/>
        <w:rPr>
          <w:bCs/>
        </w:rPr>
      </w:pPr>
      <w:r>
        <w:rPr>
          <w:bCs/>
        </w:rPr>
        <w:t>16</w:t>
      </w:r>
      <w:r w:rsidRPr="00AB7881">
        <w:rPr>
          <w:bCs/>
        </w:rPr>
        <w:tab/>
        <w:t>Modifica parte generale del Regolamento Didattico di Ateneo (RAD).  – Osservazioni CUN –</w:t>
      </w:r>
    </w:p>
    <w:p w:rsidR="00FB70D3" w:rsidRPr="00AB7881" w:rsidRDefault="00FB70D3" w:rsidP="00FB70D3">
      <w:pPr>
        <w:pStyle w:val="Paragrafoelenco"/>
        <w:autoSpaceDE w:val="0"/>
        <w:autoSpaceDN w:val="0"/>
        <w:adjustRightInd w:val="0"/>
        <w:ind w:left="709" w:hanging="709"/>
        <w:rPr>
          <w:bCs/>
        </w:rPr>
      </w:pPr>
      <w:r>
        <w:rPr>
          <w:bCs/>
        </w:rPr>
        <w:t>17</w:t>
      </w:r>
      <w:r w:rsidRPr="00AB7881">
        <w:rPr>
          <w:bCs/>
        </w:rPr>
        <w:tab/>
        <w:t>Attivazione nuovi corsi di studio</w:t>
      </w:r>
    </w:p>
    <w:p w:rsidR="00FB70D3" w:rsidRPr="00AB7881" w:rsidRDefault="00FB70D3" w:rsidP="00FB70D3">
      <w:pPr>
        <w:pStyle w:val="Paragrafoelenco"/>
        <w:autoSpaceDE w:val="0"/>
        <w:autoSpaceDN w:val="0"/>
        <w:adjustRightInd w:val="0"/>
        <w:ind w:left="709" w:hanging="709"/>
        <w:rPr>
          <w:bCs/>
        </w:rPr>
      </w:pPr>
      <w:r>
        <w:rPr>
          <w:bCs/>
        </w:rPr>
        <w:t>18</w:t>
      </w:r>
      <w:r w:rsidRPr="00AB7881">
        <w:rPr>
          <w:bCs/>
        </w:rPr>
        <w:tab/>
        <w:t>Modifiche Ordinamenti Didattici</w:t>
      </w:r>
    </w:p>
    <w:p w:rsidR="00FB70D3" w:rsidRPr="00AB7881" w:rsidRDefault="00FB70D3" w:rsidP="00FB70D3">
      <w:pPr>
        <w:pStyle w:val="Paragrafoelenco"/>
        <w:ind w:left="709" w:hanging="709"/>
        <w:jc w:val="both"/>
        <w:rPr>
          <w:bCs/>
        </w:rPr>
      </w:pPr>
    </w:p>
    <w:p w:rsidR="00FB70D3" w:rsidRPr="00AB7881" w:rsidRDefault="00FB70D3" w:rsidP="00FB70D3">
      <w:pPr>
        <w:pStyle w:val="Paragrafoelenco"/>
        <w:ind w:left="709" w:hanging="709"/>
        <w:jc w:val="both"/>
        <w:rPr>
          <w:b/>
          <w:bCs/>
        </w:rPr>
      </w:pPr>
      <w:r w:rsidRPr="00AB7881">
        <w:rPr>
          <w:b/>
          <w:bCs/>
        </w:rPr>
        <w:t>PERSONALE</w:t>
      </w:r>
    </w:p>
    <w:p w:rsidR="00FB70D3" w:rsidRPr="00AB7881" w:rsidRDefault="00FB70D3" w:rsidP="00FB70D3">
      <w:pPr>
        <w:spacing w:after="120"/>
        <w:ind w:left="709" w:hanging="709"/>
        <w:jc w:val="both"/>
        <w:rPr>
          <w:bCs/>
          <w:sz w:val="22"/>
          <w:szCs w:val="22"/>
          <w:lang w:eastAsia="en-US"/>
        </w:rPr>
      </w:pPr>
      <w:r w:rsidRPr="00AB7881">
        <w:rPr>
          <w:bCs/>
          <w:sz w:val="22"/>
          <w:szCs w:val="22"/>
          <w:lang w:eastAsia="en-US"/>
        </w:rPr>
        <w:t>1</w:t>
      </w:r>
      <w:r>
        <w:rPr>
          <w:bCs/>
          <w:sz w:val="22"/>
          <w:szCs w:val="22"/>
          <w:lang w:eastAsia="en-US"/>
        </w:rPr>
        <w:t>9</w:t>
      </w:r>
      <w:r w:rsidRPr="00AB7881">
        <w:rPr>
          <w:bCs/>
          <w:sz w:val="22"/>
          <w:szCs w:val="22"/>
          <w:lang w:eastAsia="en-US"/>
        </w:rPr>
        <w:tab/>
      </w:r>
      <w:r>
        <w:rPr>
          <w:sz w:val="22"/>
          <w:szCs w:val="22"/>
        </w:rPr>
        <w:t>Chiamata di professori di seconda fascia di cui all'art. 9, co. 3, del “Regolamento per la disciplina delle chiamate di professori di prima e seconda fascia ai sensi dell’art. 18 della legge n. 240/2010”</w:t>
      </w:r>
    </w:p>
    <w:p w:rsidR="00FB70D3" w:rsidRDefault="00FB70D3" w:rsidP="00FB70D3">
      <w:pPr>
        <w:spacing w:after="120"/>
        <w:jc w:val="both"/>
        <w:rPr>
          <w:sz w:val="22"/>
          <w:szCs w:val="22"/>
        </w:rPr>
      </w:pPr>
      <w:r>
        <w:rPr>
          <w:bCs/>
          <w:sz w:val="22"/>
          <w:szCs w:val="22"/>
          <w:lang w:eastAsia="en-US"/>
        </w:rPr>
        <w:t>20</w:t>
      </w:r>
      <w:r w:rsidRPr="00AB7881">
        <w:rPr>
          <w:bCs/>
          <w:sz w:val="22"/>
          <w:szCs w:val="22"/>
          <w:lang w:eastAsia="en-US"/>
        </w:rPr>
        <w:tab/>
      </w:r>
      <w:r>
        <w:rPr>
          <w:sz w:val="22"/>
          <w:szCs w:val="22"/>
        </w:rPr>
        <w:t>Valutazione proposta transattiva della Vertenza "ex Tecnici laureati"</w:t>
      </w:r>
    </w:p>
    <w:p w:rsidR="00FB70D3" w:rsidRPr="00FB70D3" w:rsidRDefault="00FB70D3" w:rsidP="00FB70D3">
      <w:pPr>
        <w:pStyle w:val="Paragrafoelenco"/>
        <w:ind w:left="709" w:hanging="709"/>
        <w:jc w:val="both"/>
        <w:rPr>
          <w:b/>
          <w:bCs/>
        </w:rPr>
      </w:pPr>
      <w:r w:rsidRPr="00FB70D3">
        <w:rPr>
          <w:b/>
          <w:bCs/>
        </w:rPr>
        <w:t>EDILIZIA, TERRITORIO E SICUREZZA</w:t>
      </w:r>
    </w:p>
    <w:p w:rsidR="00FB70D3" w:rsidRPr="0040741B" w:rsidRDefault="00FB70D3" w:rsidP="00FB70D3">
      <w:pPr>
        <w:spacing w:after="120"/>
        <w:jc w:val="both"/>
        <w:rPr>
          <w:bCs/>
        </w:rPr>
      </w:pPr>
      <w:r w:rsidRPr="0040741B">
        <w:rPr>
          <w:bCs/>
        </w:rPr>
        <w:t>21</w:t>
      </w:r>
      <w:r>
        <w:rPr>
          <w:color w:val="000000"/>
          <w:sz w:val="14"/>
          <w:szCs w:val="14"/>
        </w:rPr>
        <w:tab/>
      </w:r>
      <w:r>
        <w:rPr>
          <w:iCs/>
          <w:color w:val="000000"/>
          <w:sz w:val="22"/>
          <w:szCs w:val="22"/>
        </w:rPr>
        <w:t>Riqualificazione della Sala Alta Tensione presso i</w:t>
      </w:r>
      <w:r w:rsidRPr="0040741B">
        <w:rPr>
          <w:iCs/>
          <w:color w:val="000000"/>
          <w:sz w:val="22"/>
          <w:szCs w:val="22"/>
        </w:rPr>
        <w:t xml:space="preserve">l Campus E. </w:t>
      </w:r>
      <w:proofErr w:type="spellStart"/>
      <w:r w:rsidRPr="0040741B">
        <w:rPr>
          <w:iCs/>
          <w:color w:val="000000"/>
          <w:sz w:val="22"/>
          <w:szCs w:val="22"/>
        </w:rPr>
        <w:t>Quagliarello</w:t>
      </w:r>
      <w:proofErr w:type="spellEnd"/>
      <w:r>
        <w:rPr>
          <w:iCs/>
          <w:color w:val="000000"/>
          <w:sz w:val="22"/>
          <w:szCs w:val="22"/>
        </w:rPr>
        <w:t>.</w:t>
      </w:r>
    </w:p>
    <w:p w:rsidR="00FB70D3" w:rsidRPr="00FB70D3" w:rsidRDefault="00FB70D3" w:rsidP="00FB70D3">
      <w:pPr>
        <w:pStyle w:val="Paragrafoelenco"/>
        <w:ind w:left="709" w:hanging="709"/>
        <w:jc w:val="both"/>
        <w:rPr>
          <w:b/>
          <w:bCs/>
        </w:rPr>
      </w:pPr>
      <w:r w:rsidRPr="00FB70D3">
        <w:rPr>
          <w:b/>
          <w:bCs/>
        </w:rPr>
        <w:t>PATRIMONIO ED ECONOMATO</w:t>
      </w:r>
    </w:p>
    <w:p w:rsidR="00FB70D3" w:rsidRPr="0040741B" w:rsidRDefault="00FB70D3" w:rsidP="00FB70D3">
      <w:pPr>
        <w:spacing w:after="120"/>
        <w:jc w:val="both"/>
        <w:rPr>
          <w:bCs/>
        </w:rPr>
      </w:pPr>
      <w:r>
        <w:rPr>
          <w:bCs/>
        </w:rPr>
        <w:t>22</w:t>
      </w:r>
      <w:r>
        <w:rPr>
          <w:color w:val="000000"/>
          <w:sz w:val="14"/>
          <w:szCs w:val="14"/>
        </w:rPr>
        <w:tab/>
      </w:r>
      <w:r>
        <w:rPr>
          <w:iCs/>
          <w:color w:val="000000"/>
          <w:sz w:val="22"/>
          <w:szCs w:val="22"/>
        </w:rPr>
        <w:t>Problematiche del servizio di sorveglianza e sicurezza nei luoghi di lavoro.</w:t>
      </w:r>
    </w:p>
    <w:p w:rsidR="007A2C68" w:rsidRPr="003C05BB" w:rsidRDefault="007A2C68" w:rsidP="00DF0341">
      <w:pPr>
        <w:pStyle w:val="Paragrafoelenco"/>
        <w:autoSpaceDE w:val="0"/>
        <w:autoSpaceDN w:val="0"/>
        <w:adjustRightInd w:val="0"/>
        <w:spacing w:after="120"/>
        <w:ind w:left="0"/>
        <w:contextualSpacing w:val="0"/>
        <w:rPr>
          <w:sz w:val="18"/>
          <w:szCs w:val="18"/>
        </w:rPr>
      </w:pP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6295"/>
        <w:gridCol w:w="1144"/>
        <w:gridCol w:w="1545"/>
        <w:gridCol w:w="1006"/>
      </w:tblGrid>
      <w:tr w:rsidR="009C0585" w:rsidRPr="003C05BB" w:rsidTr="006E631F">
        <w:trPr>
          <w:cantSplit/>
          <w:jc w:val="center"/>
        </w:trPr>
        <w:tc>
          <w:tcPr>
            <w:tcW w:w="3156" w:type="pct"/>
            <w:vAlign w:val="center"/>
          </w:tcPr>
          <w:p w:rsidR="009C0585" w:rsidRPr="003E5EDE" w:rsidRDefault="009C0585" w:rsidP="006E631F">
            <w:pPr>
              <w:pStyle w:val="Tabella0"/>
              <w:spacing w:line="240" w:lineRule="auto"/>
              <w:ind w:right="-2"/>
              <w:jc w:val="left"/>
              <w:rPr>
                <w:rFonts w:ascii="Times New Roman" w:hAnsi="Times New Roman" w:cs="Times New Roman"/>
                <w:b/>
                <w:sz w:val="20"/>
                <w:szCs w:val="20"/>
              </w:rPr>
            </w:pPr>
            <w:r w:rsidRPr="003E5EDE">
              <w:rPr>
                <w:rFonts w:ascii="Times New Roman" w:hAnsi="Times New Roman" w:cs="Times New Roman"/>
                <w:b/>
                <w:sz w:val="20"/>
                <w:szCs w:val="20"/>
              </w:rPr>
              <w:br w:type="page"/>
              <w:t>Il Consiglio di Amministrazione è così costituito:</w:t>
            </w:r>
          </w:p>
        </w:tc>
        <w:tc>
          <w:tcPr>
            <w:tcW w:w="571" w:type="pct"/>
            <w:vAlign w:val="center"/>
          </w:tcPr>
          <w:p w:rsidR="009C0585" w:rsidRPr="0058266F" w:rsidRDefault="009C0585" w:rsidP="006E631F">
            <w:pPr>
              <w:ind w:right="-2"/>
              <w:jc w:val="center"/>
              <w:rPr>
                <w:b/>
                <w:bCs/>
                <w:smallCaps/>
              </w:rPr>
            </w:pPr>
            <w:r w:rsidRPr="0058266F">
              <w:rPr>
                <w:b/>
                <w:bCs/>
                <w:smallCaps/>
              </w:rPr>
              <w:t>presente</w:t>
            </w:r>
          </w:p>
        </w:tc>
        <w:tc>
          <w:tcPr>
            <w:tcW w:w="771" w:type="pct"/>
            <w:vAlign w:val="center"/>
          </w:tcPr>
          <w:p w:rsidR="009C0585" w:rsidRPr="0058266F" w:rsidRDefault="009C0585" w:rsidP="006E631F">
            <w:pPr>
              <w:ind w:right="-2"/>
              <w:jc w:val="center"/>
              <w:rPr>
                <w:b/>
                <w:bCs/>
                <w:smallCaps/>
              </w:rPr>
            </w:pPr>
            <w:r w:rsidRPr="0058266F">
              <w:rPr>
                <w:b/>
                <w:bCs/>
                <w:smallCaps/>
              </w:rPr>
              <w:t>assente giustificato</w:t>
            </w:r>
          </w:p>
        </w:tc>
        <w:tc>
          <w:tcPr>
            <w:tcW w:w="502" w:type="pct"/>
            <w:vAlign w:val="center"/>
          </w:tcPr>
          <w:p w:rsidR="009C0585" w:rsidRPr="0058266F" w:rsidRDefault="009C0585" w:rsidP="006E631F">
            <w:pPr>
              <w:ind w:right="-2"/>
              <w:jc w:val="center"/>
              <w:rPr>
                <w:b/>
                <w:bCs/>
                <w:smallCaps/>
              </w:rPr>
            </w:pPr>
            <w:r w:rsidRPr="0058266F">
              <w:rPr>
                <w:b/>
                <w:bCs/>
                <w:smallCaps/>
              </w:rPr>
              <w:t>assente</w:t>
            </w: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Prof. Eugenio DI SCIASCIO, </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Magnifico Rettore, Presidente</w:t>
            </w:r>
          </w:p>
        </w:tc>
        <w:tc>
          <w:tcPr>
            <w:tcW w:w="571" w:type="pct"/>
            <w:vAlign w:val="center"/>
          </w:tcPr>
          <w:p w:rsidR="009C0585" w:rsidRPr="0058266F" w:rsidRDefault="009C0585"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Prof.ssa Loredana FICARELLI, </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Prorettore Vicario</w:t>
            </w:r>
          </w:p>
        </w:tc>
        <w:tc>
          <w:tcPr>
            <w:tcW w:w="571" w:type="pct"/>
            <w:vAlign w:val="center"/>
          </w:tcPr>
          <w:p w:rsidR="009C0585" w:rsidRPr="0058266F" w:rsidRDefault="009C0585" w:rsidP="006E631F">
            <w:pPr>
              <w:ind w:right="-2"/>
              <w:jc w:val="center"/>
              <w:rPr>
                <w:b/>
                <w:bCs/>
                <w:smallCaps/>
              </w:rPr>
            </w:pPr>
          </w:p>
        </w:tc>
        <w:tc>
          <w:tcPr>
            <w:tcW w:w="771" w:type="pct"/>
            <w:vAlign w:val="center"/>
          </w:tcPr>
          <w:p w:rsidR="009C0585" w:rsidRPr="0058266F" w:rsidRDefault="00FB70D3" w:rsidP="006E631F">
            <w:pPr>
              <w:ind w:right="-2"/>
              <w:jc w:val="center"/>
              <w:rPr>
                <w:b/>
                <w:bCs/>
                <w:smallCaps/>
              </w:rPr>
            </w:pPr>
            <w:r w:rsidRPr="0058266F">
              <w:rPr>
                <w:b/>
                <w:bCs/>
                <w:smallCaps/>
              </w:rPr>
              <w:sym w:font="Wingdings" w:char="00B2"/>
            </w: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Ing. Angelo Michele VINCI</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esterno</w:t>
            </w:r>
          </w:p>
        </w:tc>
        <w:tc>
          <w:tcPr>
            <w:tcW w:w="571" w:type="pct"/>
            <w:vAlign w:val="center"/>
          </w:tcPr>
          <w:p w:rsidR="009C0585" w:rsidRPr="0058266F" w:rsidRDefault="009C0585"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Ing. Dante ALTOMARE</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Componente </w:t>
            </w:r>
            <w:r>
              <w:rPr>
                <w:rFonts w:ascii="Times New Roman" w:hAnsi="Times New Roman" w:cs="Times New Roman"/>
                <w:sz w:val="20"/>
                <w:szCs w:val="20"/>
              </w:rPr>
              <w:t>esterno</w:t>
            </w:r>
          </w:p>
        </w:tc>
        <w:tc>
          <w:tcPr>
            <w:tcW w:w="571" w:type="pct"/>
            <w:vAlign w:val="center"/>
          </w:tcPr>
          <w:p w:rsidR="009C0585" w:rsidRPr="0058266F" w:rsidRDefault="009C0585" w:rsidP="006E631F">
            <w:pPr>
              <w:ind w:right="-2"/>
              <w:jc w:val="center"/>
              <w:rPr>
                <w:b/>
                <w:bCs/>
                <w:smallCaps/>
              </w:rPr>
            </w:pPr>
          </w:p>
        </w:tc>
        <w:tc>
          <w:tcPr>
            <w:tcW w:w="771" w:type="pct"/>
            <w:vAlign w:val="center"/>
          </w:tcPr>
          <w:p w:rsidR="009C0585" w:rsidRPr="0058266F" w:rsidRDefault="00FB70D3" w:rsidP="006E631F">
            <w:pPr>
              <w:ind w:right="-2"/>
              <w:jc w:val="center"/>
              <w:rPr>
                <w:b/>
                <w:bCs/>
                <w:smallCaps/>
              </w:rPr>
            </w:pPr>
            <w:r w:rsidRPr="0058266F">
              <w:rPr>
                <w:b/>
                <w:bCs/>
                <w:smallCaps/>
              </w:rPr>
              <w:sym w:font="Wingdings" w:char="00B2"/>
            </w: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Default="009C0585" w:rsidP="006E631F">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Prof. Orazio GIUSTOLISI</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Pr>
                <w:rFonts w:ascii="Times New Roman" w:hAnsi="Times New Roman" w:cs="Times New Roman"/>
                <w:sz w:val="20"/>
                <w:szCs w:val="20"/>
              </w:rPr>
              <w:t>Componente docente</w:t>
            </w:r>
          </w:p>
        </w:tc>
        <w:tc>
          <w:tcPr>
            <w:tcW w:w="571" w:type="pct"/>
            <w:vAlign w:val="center"/>
          </w:tcPr>
          <w:p w:rsidR="009C0585" w:rsidRPr="0058266F" w:rsidRDefault="009C0585"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Prof. Francesco RUGGIERO</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571" w:type="pct"/>
            <w:vAlign w:val="center"/>
          </w:tcPr>
          <w:p w:rsidR="009C0585" w:rsidRPr="0058266F" w:rsidRDefault="009C0585"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Ing. David NASO, </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docente</w:t>
            </w:r>
          </w:p>
        </w:tc>
        <w:tc>
          <w:tcPr>
            <w:tcW w:w="571" w:type="pct"/>
            <w:vAlign w:val="center"/>
          </w:tcPr>
          <w:p w:rsidR="009C0585" w:rsidRPr="0058266F" w:rsidRDefault="00B02E83"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Sig. </w:t>
            </w:r>
            <w:r>
              <w:rPr>
                <w:rFonts w:ascii="Times New Roman" w:hAnsi="Times New Roman" w:cs="Times New Roman"/>
                <w:sz w:val="20"/>
                <w:szCs w:val="20"/>
              </w:rPr>
              <w:t>Anna Lucia LIUZZI</w:t>
            </w:r>
          </w:p>
          <w:p w:rsidR="009C0585" w:rsidRPr="0058266F" w:rsidRDefault="009C0585" w:rsidP="006E631F">
            <w:pPr>
              <w:pStyle w:val="Tabella0"/>
              <w:spacing w:line="240" w:lineRule="auto"/>
              <w:ind w:right="-2"/>
              <w:jc w:val="left"/>
              <w:rPr>
                <w:rFonts w:ascii="Times New Roman" w:hAnsi="Times New Roman" w:cs="Times New Roman"/>
                <w:sz w:val="20"/>
                <w:szCs w:val="20"/>
              </w:rPr>
            </w:pPr>
            <w:proofErr w:type="gramStart"/>
            <w:r w:rsidRPr="0058266F">
              <w:rPr>
                <w:rFonts w:ascii="Times New Roman" w:hAnsi="Times New Roman" w:cs="Times New Roman"/>
                <w:sz w:val="20"/>
                <w:szCs w:val="20"/>
              </w:rPr>
              <w:t>in</w:t>
            </w:r>
            <w:proofErr w:type="gramEnd"/>
            <w:r w:rsidRPr="0058266F">
              <w:rPr>
                <w:rFonts w:ascii="Times New Roman" w:hAnsi="Times New Roman" w:cs="Times New Roman"/>
                <w:sz w:val="20"/>
                <w:szCs w:val="20"/>
              </w:rPr>
              <w:t xml:space="preserve"> rappresentanza degli studenti</w:t>
            </w:r>
          </w:p>
        </w:tc>
        <w:tc>
          <w:tcPr>
            <w:tcW w:w="571" w:type="pct"/>
            <w:vAlign w:val="center"/>
          </w:tcPr>
          <w:p w:rsidR="009C0585" w:rsidRPr="0058266F" w:rsidRDefault="009C0585"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Sig. </w:t>
            </w:r>
            <w:r>
              <w:rPr>
                <w:rFonts w:ascii="Times New Roman" w:hAnsi="Times New Roman" w:cs="Times New Roman"/>
                <w:sz w:val="20"/>
                <w:szCs w:val="20"/>
              </w:rPr>
              <w:t>Andrea CAMPIONE</w:t>
            </w:r>
          </w:p>
          <w:p w:rsidR="009C0585" w:rsidRPr="0058266F" w:rsidRDefault="009C0585" w:rsidP="006E631F">
            <w:pPr>
              <w:pStyle w:val="Tabella0"/>
              <w:spacing w:line="240" w:lineRule="auto"/>
              <w:ind w:right="-2"/>
              <w:jc w:val="left"/>
              <w:rPr>
                <w:rFonts w:ascii="Times New Roman" w:hAnsi="Times New Roman" w:cs="Times New Roman"/>
                <w:sz w:val="20"/>
                <w:szCs w:val="20"/>
              </w:rPr>
            </w:pPr>
            <w:proofErr w:type="gramStart"/>
            <w:r w:rsidRPr="0058266F">
              <w:rPr>
                <w:rFonts w:ascii="Times New Roman" w:hAnsi="Times New Roman" w:cs="Times New Roman"/>
                <w:sz w:val="20"/>
                <w:szCs w:val="20"/>
              </w:rPr>
              <w:t>in</w:t>
            </w:r>
            <w:proofErr w:type="gramEnd"/>
            <w:r w:rsidRPr="0058266F">
              <w:rPr>
                <w:rFonts w:ascii="Times New Roman" w:hAnsi="Times New Roman" w:cs="Times New Roman"/>
                <w:sz w:val="20"/>
                <w:szCs w:val="20"/>
              </w:rPr>
              <w:t xml:space="preserve"> rappresentanza degli studenti</w:t>
            </w:r>
          </w:p>
        </w:tc>
        <w:tc>
          <w:tcPr>
            <w:tcW w:w="571" w:type="pct"/>
            <w:vAlign w:val="center"/>
          </w:tcPr>
          <w:p w:rsidR="009C0585" w:rsidRPr="0058266F" w:rsidRDefault="009C0585"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Sig.ra Teresa ANGIULI</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Componente Tecnico, Amministrativo e Bibliotecario</w:t>
            </w:r>
          </w:p>
        </w:tc>
        <w:tc>
          <w:tcPr>
            <w:tcW w:w="571" w:type="pct"/>
            <w:vAlign w:val="center"/>
          </w:tcPr>
          <w:p w:rsidR="009C0585" w:rsidRPr="0058266F" w:rsidRDefault="009C0585"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r w:rsidR="009C0585" w:rsidRPr="003C05BB" w:rsidTr="006E631F">
        <w:trPr>
          <w:cantSplit/>
          <w:jc w:val="center"/>
        </w:trPr>
        <w:tc>
          <w:tcPr>
            <w:tcW w:w="3156" w:type="pct"/>
            <w:vAlign w:val="center"/>
          </w:tcPr>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Dott. Antonio ROMEO</w:t>
            </w:r>
          </w:p>
          <w:p w:rsidR="009C0585" w:rsidRPr="0058266F" w:rsidRDefault="009C0585" w:rsidP="006E631F">
            <w:pPr>
              <w:pStyle w:val="Tabella0"/>
              <w:spacing w:line="240" w:lineRule="auto"/>
              <w:ind w:right="-2"/>
              <w:jc w:val="left"/>
              <w:rPr>
                <w:rFonts w:ascii="Times New Roman" w:hAnsi="Times New Roman" w:cs="Times New Roman"/>
                <w:sz w:val="20"/>
                <w:szCs w:val="20"/>
              </w:rPr>
            </w:pPr>
            <w:r w:rsidRPr="0058266F">
              <w:rPr>
                <w:rFonts w:ascii="Times New Roman" w:hAnsi="Times New Roman" w:cs="Times New Roman"/>
                <w:sz w:val="20"/>
                <w:szCs w:val="20"/>
              </w:rPr>
              <w:t xml:space="preserve">Direttore Generale </w:t>
            </w:r>
          </w:p>
        </w:tc>
        <w:tc>
          <w:tcPr>
            <w:tcW w:w="571" w:type="pct"/>
            <w:vAlign w:val="center"/>
          </w:tcPr>
          <w:p w:rsidR="009C0585" w:rsidRPr="0058266F" w:rsidRDefault="009C0585" w:rsidP="006E631F">
            <w:pPr>
              <w:ind w:right="-2"/>
              <w:jc w:val="center"/>
              <w:rPr>
                <w:b/>
                <w:bCs/>
                <w:smallCaps/>
              </w:rPr>
            </w:pPr>
            <w:r w:rsidRPr="0058266F">
              <w:rPr>
                <w:b/>
                <w:bCs/>
                <w:smallCaps/>
              </w:rPr>
              <w:sym w:font="Wingdings" w:char="00B2"/>
            </w:r>
          </w:p>
        </w:tc>
        <w:tc>
          <w:tcPr>
            <w:tcW w:w="771" w:type="pct"/>
            <w:vAlign w:val="center"/>
          </w:tcPr>
          <w:p w:rsidR="009C0585" w:rsidRPr="0058266F" w:rsidRDefault="009C0585" w:rsidP="006E631F">
            <w:pPr>
              <w:ind w:right="-2"/>
              <w:jc w:val="center"/>
              <w:rPr>
                <w:b/>
                <w:bCs/>
                <w:smallCaps/>
              </w:rPr>
            </w:pPr>
          </w:p>
        </w:tc>
        <w:tc>
          <w:tcPr>
            <w:tcW w:w="502" w:type="pct"/>
            <w:vAlign w:val="center"/>
          </w:tcPr>
          <w:p w:rsidR="009C0585" w:rsidRPr="0058266F" w:rsidRDefault="009C0585" w:rsidP="006E631F">
            <w:pPr>
              <w:ind w:right="-2"/>
              <w:jc w:val="center"/>
              <w:rPr>
                <w:b/>
                <w:bCs/>
                <w:smallCaps/>
              </w:rPr>
            </w:pPr>
          </w:p>
        </w:tc>
      </w:tr>
    </w:tbl>
    <w:p w:rsidR="00D43BD7" w:rsidRPr="003C05BB" w:rsidRDefault="00D43BD7" w:rsidP="00287FC3">
      <w:pPr>
        <w:pStyle w:val="Testonormale"/>
        <w:jc w:val="both"/>
        <w:rPr>
          <w:rFonts w:ascii="Times New Roman" w:eastAsia="MS Mincho" w:hAnsi="Times New Roman" w:cs="Times New Roman"/>
          <w:sz w:val="22"/>
        </w:rPr>
      </w:pPr>
    </w:p>
    <w:p w:rsidR="009C0585" w:rsidRPr="009D391F" w:rsidRDefault="009C0585" w:rsidP="009C0585">
      <w:pPr>
        <w:pStyle w:val="Default"/>
        <w:spacing w:after="120" w:line="240" w:lineRule="auto"/>
        <w:ind w:right="-2"/>
        <w:rPr>
          <w:color w:val="auto"/>
          <w:sz w:val="22"/>
          <w:szCs w:val="22"/>
        </w:rPr>
      </w:pPr>
      <w:r w:rsidRPr="009D391F">
        <w:rPr>
          <w:color w:val="auto"/>
          <w:sz w:val="22"/>
          <w:szCs w:val="22"/>
        </w:rPr>
        <w:t xml:space="preserve">Alle ore </w:t>
      </w:r>
      <w:r w:rsidR="00F63479">
        <w:rPr>
          <w:color w:val="auto"/>
          <w:sz w:val="22"/>
          <w:szCs w:val="22"/>
        </w:rPr>
        <w:t>12.35</w:t>
      </w:r>
      <w:r w:rsidRPr="009D391F">
        <w:rPr>
          <w:color w:val="auto"/>
          <w:sz w:val="22"/>
          <w:szCs w:val="22"/>
        </w:rPr>
        <w:t xml:space="preserve"> sono presenti: il Rettore,</w:t>
      </w:r>
      <w:r>
        <w:rPr>
          <w:color w:val="auto"/>
          <w:sz w:val="22"/>
          <w:szCs w:val="22"/>
        </w:rPr>
        <w:t xml:space="preserve"> </w:t>
      </w:r>
      <w:r w:rsidRPr="009D391F">
        <w:rPr>
          <w:color w:val="auto"/>
          <w:sz w:val="22"/>
          <w:szCs w:val="22"/>
        </w:rPr>
        <w:t>il Direttore Generale e</w:t>
      </w:r>
      <w:r>
        <w:rPr>
          <w:color w:val="auto"/>
          <w:sz w:val="22"/>
          <w:szCs w:val="22"/>
        </w:rPr>
        <w:t>d</w:t>
      </w:r>
      <w:r w:rsidRPr="009D391F">
        <w:rPr>
          <w:color w:val="auto"/>
          <w:sz w:val="22"/>
          <w:szCs w:val="22"/>
        </w:rPr>
        <w:t xml:space="preserve"> i componenti</w:t>
      </w:r>
      <w:r>
        <w:rPr>
          <w:color w:val="auto"/>
          <w:sz w:val="22"/>
          <w:szCs w:val="22"/>
        </w:rPr>
        <w:t xml:space="preserve"> </w:t>
      </w:r>
      <w:r w:rsidRPr="009D391F">
        <w:rPr>
          <w:color w:val="auto"/>
          <w:sz w:val="22"/>
          <w:szCs w:val="22"/>
        </w:rPr>
        <w:t>Angiuli, Campione,</w:t>
      </w:r>
      <w:r>
        <w:rPr>
          <w:color w:val="auto"/>
          <w:sz w:val="22"/>
          <w:szCs w:val="22"/>
        </w:rPr>
        <w:t xml:space="preserve"> </w:t>
      </w:r>
      <w:r w:rsidRPr="009D391F">
        <w:rPr>
          <w:color w:val="auto"/>
          <w:sz w:val="22"/>
          <w:szCs w:val="22"/>
        </w:rPr>
        <w:t xml:space="preserve">Liuzzi, </w:t>
      </w:r>
      <w:r>
        <w:rPr>
          <w:color w:val="auto"/>
          <w:sz w:val="22"/>
          <w:szCs w:val="22"/>
        </w:rPr>
        <w:t xml:space="preserve">Naso, </w:t>
      </w:r>
      <w:r w:rsidRPr="009D391F">
        <w:rPr>
          <w:color w:val="auto"/>
          <w:sz w:val="22"/>
          <w:szCs w:val="22"/>
        </w:rPr>
        <w:t>Ruggiero</w:t>
      </w:r>
      <w:r>
        <w:rPr>
          <w:color w:val="auto"/>
          <w:sz w:val="22"/>
          <w:szCs w:val="22"/>
        </w:rPr>
        <w:t xml:space="preserve"> e</w:t>
      </w:r>
      <w:r w:rsidRPr="009D391F">
        <w:rPr>
          <w:color w:val="auto"/>
          <w:sz w:val="22"/>
          <w:szCs w:val="22"/>
        </w:rPr>
        <w:t xml:space="preserve"> Vinci.</w:t>
      </w:r>
    </w:p>
    <w:p w:rsidR="009C0585" w:rsidRDefault="009C0585" w:rsidP="009C0585">
      <w:pPr>
        <w:spacing w:after="120"/>
        <w:ind w:right="-2"/>
        <w:jc w:val="both"/>
        <w:rPr>
          <w:sz w:val="22"/>
          <w:szCs w:val="22"/>
        </w:rPr>
      </w:pPr>
      <w:r w:rsidRPr="009D391F">
        <w:rPr>
          <w:sz w:val="22"/>
          <w:szCs w:val="22"/>
        </w:rPr>
        <w:t xml:space="preserve">Assiste, per coadiuvare il Direttore Generale, nelle sue funzioni di Segretario verbalizzante, a norma dell’art. 9, comma 1 del </w:t>
      </w:r>
      <w:r w:rsidRPr="009D391F">
        <w:rPr>
          <w:i/>
          <w:sz w:val="22"/>
          <w:szCs w:val="22"/>
        </w:rPr>
        <w:t>“</w:t>
      </w:r>
      <w:r w:rsidRPr="009D391F">
        <w:rPr>
          <w:sz w:val="22"/>
          <w:szCs w:val="22"/>
        </w:rPr>
        <w:t>Regolamento di funzionamento del Consiglio di Amministrazione</w:t>
      </w:r>
      <w:r w:rsidRPr="009D391F">
        <w:rPr>
          <w:i/>
          <w:sz w:val="22"/>
          <w:szCs w:val="22"/>
        </w:rPr>
        <w:t>”,</w:t>
      </w:r>
      <w:r w:rsidRPr="009D391F">
        <w:rPr>
          <w:sz w:val="22"/>
          <w:szCs w:val="22"/>
        </w:rPr>
        <w:t xml:space="preserve"> il sig. Giuseppe Cafforio.</w:t>
      </w:r>
    </w:p>
    <w:p w:rsidR="00F321CF" w:rsidRDefault="009C0585" w:rsidP="009C0585">
      <w:pPr>
        <w:spacing w:after="120"/>
        <w:ind w:right="-2"/>
        <w:jc w:val="both"/>
        <w:rPr>
          <w:sz w:val="22"/>
          <w:szCs w:val="22"/>
        </w:rPr>
      </w:pPr>
      <w:r w:rsidRPr="009D391F">
        <w:rPr>
          <w:sz w:val="22"/>
          <w:szCs w:val="22"/>
        </w:rPr>
        <w:t>Il Presidente, accertata la presenza del numero legale dei componenti e, quindi, la validità dell’adunanza, dichiara aperti i lavori del Consiglio di Amministrazione.</w:t>
      </w:r>
      <w:r w:rsidR="00F321CF">
        <w:rPr>
          <w:sz w:val="22"/>
          <w:szCs w:val="22"/>
        </w:rPr>
        <w:br w:type="page"/>
      </w:r>
    </w:p>
    <w:p w:rsidR="003E13EC" w:rsidRDefault="003E13EC" w:rsidP="003E13EC">
      <w:pPr>
        <w:spacing w:after="120"/>
        <w:ind w:right="-2"/>
        <w:jc w:val="both"/>
        <w:rPr>
          <w:b/>
          <w:sz w:val="28"/>
          <w:szCs w:val="28"/>
        </w:rPr>
      </w:pPr>
      <w:r>
        <w:rPr>
          <w:b/>
          <w:sz w:val="28"/>
          <w:szCs w:val="28"/>
        </w:rPr>
        <w:t xml:space="preserve">APPROVAZIONE VERBALE SEDUTA DEL </w:t>
      </w:r>
      <w:r w:rsidR="00F63479">
        <w:rPr>
          <w:b/>
          <w:sz w:val="28"/>
          <w:szCs w:val="28"/>
        </w:rPr>
        <w:t>30</w:t>
      </w:r>
      <w:r>
        <w:rPr>
          <w:b/>
          <w:sz w:val="28"/>
          <w:szCs w:val="28"/>
        </w:rPr>
        <w:t xml:space="preserve"> </w:t>
      </w:r>
      <w:r w:rsidR="00F63479">
        <w:rPr>
          <w:b/>
          <w:sz w:val="28"/>
          <w:szCs w:val="28"/>
        </w:rPr>
        <w:t>GENNAIO 2015</w:t>
      </w:r>
    </w:p>
    <w:p w:rsidR="003E13EC" w:rsidRDefault="003E13EC" w:rsidP="003E13EC">
      <w:pPr>
        <w:spacing w:after="120"/>
        <w:jc w:val="both"/>
      </w:pPr>
      <w:r>
        <w:rPr>
          <w:sz w:val="22"/>
          <w:szCs w:val="22"/>
        </w:rPr>
        <w:t xml:space="preserve">Il Rettore sottopone all’attenzione del Consiglio </w:t>
      </w:r>
      <w:r w:rsidR="00F63479">
        <w:rPr>
          <w:sz w:val="22"/>
          <w:szCs w:val="22"/>
        </w:rPr>
        <w:t xml:space="preserve">di Amministrazione </w:t>
      </w:r>
      <w:r>
        <w:rPr>
          <w:sz w:val="22"/>
          <w:szCs w:val="22"/>
        </w:rPr>
        <w:t xml:space="preserve">il verbale n. </w:t>
      </w:r>
      <w:proofErr w:type="gramStart"/>
      <w:r w:rsidR="00F63479">
        <w:rPr>
          <w:sz w:val="22"/>
          <w:szCs w:val="22"/>
        </w:rPr>
        <w:t>01</w:t>
      </w:r>
      <w:r>
        <w:rPr>
          <w:sz w:val="22"/>
          <w:szCs w:val="22"/>
        </w:rPr>
        <w:t xml:space="preserve">  della</w:t>
      </w:r>
      <w:proofErr w:type="gramEnd"/>
      <w:r>
        <w:rPr>
          <w:sz w:val="22"/>
          <w:szCs w:val="22"/>
        </w:rPr>
        <w:t xml:space="preserve"> seduta del Consiglio di Amministrazione del </w:t>
      </w:r>
      <w:r w:rsidR="00F63479">
        <w:t>30 gennaio 2015</w:t>
      </w:r>
      <w:r w:rsidRPr="000B6041">
        <w:t xml:space="preserve">, </w:t>
      </w:r>
      <w:r>
        <w:t>per l’approvazione.</w:t>
      </w:r>
    </w:p>
    <w:p w:rsidR="003E13EC" w:rsidRPr="000B6041" w:rsidRDefault="003E13EC" w:rsidP="003E13EC">
      <w:pPr>
        <w:spacing w:after="120"/>
        <w:jc w:val="both"/>
      </w:pPr>
      <w:r>
        <w:t xml:space="preserve">Il Consiglio di Amministrazione, con l’astensione del prof. </w:t>
      </w:r>
      <w:r w:rsidR="00F63479">
        <w:t>Giustolisi</w:t>
      </w:r>
      <w:r>
        <w:t xml:space="preserve"> in q</w:t>
      </w:r>
      <w:r w:rsidR="00F63479">
        <w:t xml:space="preserve">uanto non presente alle sedute e recependo le proposte di modifica suggerite dal prof. Ruggiero e dal Consigliere Campione, </w:t>
      </w:r>
      <w:r>
        <w:t xml:space="preserve">approva </w:t>
      </w:r>
      <w:r>
        <w:rPr>
          <w:sz w:val="22"/>
          <w:szCs w:val="22"/>
        </w:rPr>
        <w:t xml:space="preserve">il </w:t>
      </w:r>
      <w:r w:rsidR="00F63479">
        <w:rPr>
          <w:sz w:val="22"/>
          <w:szCs w:val="22"/>
        </w:rPr>
        <w:t xml:space="preserve">verbale n. </w:t>
      </w:r>
      <w:proofErr w:type="gramStart"/>
      <w:r w:rsidR="00F63479">
        <w:rPr>
          <w:sz w:val="22"/>
          <w:szCs w:val="22"/>
        </w:rPr>
        <w:t>01  della</w:t>
      </w:r>
      <w:proofErr w:type="gramEnd"/>
      <w:r w:rsidR="00F63479">
        <w:rPr>
          <w:sz w:val="22"/>
          <w:szCs w:val="22"/>
        </w:rPr>
        <w:t xml:space="preserve"> seduta del Consiglio di Amministrazione del </w:t>
      </w:r>
      <w:r w:rsidR="00F63479">
        <w:t>30 gennaio 2015</w:t>
      </w:r>
      <w:r>
        <w:t>.</w:t>
      </w:r>
    </w:p>
    <w:p w:rsidR="003E13EC" w:rsidRDefault="003E13EC" w:rsidP="009C0585">
      <w:pPr>
        <w:spacing w:after="120"/>
        <w:ind w:right="-2"/>
        <w:jc w:val="both"/>
        <w:rPr>
          <w:b/>
          <w:sz w:val="28"/>
          <w:szCs w:val="28"/>
        </w:rPr>
      </w:pPr>
    </w:p>
    <w:p w:rsidR="00B75B13" w:rsidRDefault="00B75B13" w:rsidP="00B75B13">
      <w:pPr>
        <w:spacing w:after="120"/>
        <w:jc w:val="both"/>
        <w:rPr>
          <w:b/>
        </w:rPr>
      </w:pPr>
      <w:r w:rsidRPr="00B75B13">
        <w:rPr>
          <w:b/>
        </w:rPr>
        <w:t>INTERROGAZIONI</w:t>
      </w:r>
    </w:p>
    <w:p w:rsidR="00B727EE" w:rsidRPr="00B727EE" w:rsidRDefault="00B727EE" w:rsidP="00B75B13">
      <w:pPr>
        <w:spacing w:after="120"/>
        <w:jc w:val="both"/>
      </w:pPr>
      <w:r w:rsidRPr="00B727EE">
        <w:t xml:space="preserve">Il Consigliere Liuzzi </w:t>
      </w:r>
      <w:r w:rsidR="00EB5D58">
        <w:t>chiede che le vengano forniti chiarimenti in merito ai seguenti argomenti:</w:t>
      </w:r>
    </w:p>
    <w:p w:rsidR="00EB5D58" w:rsidRDefault="00EB5D58" w:rsidP="00EB5D58">
      <w:pPr>
        <w:pStyle w:val="Paragrafoelenco"/>
        <w:numPr>
          <w:ilvl w:val="0"/>
          <w:numId w:val="31"/>
        </w:numPr>
        <w:spacing w:after="120"/>
        <w:ind w:left="568" w:hanging="284"/>
        <w:contextualSpacing w:val="0"/>
        <w:jc w:val="both"/>
      </w:pPr>
      <w:r>
        <w:t xml:space="preserve">Alcuni studenti borsisti ed idonei </w:t>
      </w:r>
      <w:proofErr w:type="spellStart"/>
      <w:r>
        <w:t>A.di.S.u</w:t>
      </w:r>
      <w:proofErr w:type="spellEnd"/>
      <w:r>
        <w:t>. ad oggi, ancora non hanno la possibilità d</w:t>
      </w:r>
      <w:r w:rsidR="00114D21">
        <w:t>i iscriversi agli appelli poiché</w:t>
      </w:r>
      <w:r>
        <w:t xml:space="preserve"> il loro piano di studi non è stato caricato sul portale esse3. Questo non ha permesso a molti di loro </w:t>
      </w:r>
      <w:proofErr w:type="gramStart"/>
      <w:r>
        <w:t>di  sostenere</w:t>
      </w:r>
      <w:proofErr w:type="gramEnd"/>
      <w:r>
        <w:t xml:space="preserve"> esami durante questa sessione. Chiedo quindi di sollecitare la segreteria studenti a velocizzare il caricamento dei piani di studio per consentire a tutti di sostenere gli esami. </w:t>
      </w:r>
    </w:p>
    <w:p w:rsidR="00EB5D58" w:rsidRDefault="00EB5D58" w:rsidP="00EB5D58">
      <w:pPr>
        <w:pStyle w:val="Paragrafoelenco"/>
        <w:numPr>
          <w:ilvl w:val="0"/>
          <w:numId w:val="31"/>
        </w:numPr>
        <w:spacing w:after="120"/>
        <w:ind w:left="568" w:hanging="284"/>
        <w:contextualSpacing w:val="0"/>
        <w:jc w:val="both"/>
      </w:pPr>
      <w:r>
        <w:t xml:space="preserve">Per </w:t>
      </w:r>
      <w:proofErr w:type="gramStart"/>
      <w:r>
        <w:t>la  consegna</w:t>
      </w:r>
      <w:proofErr w:type="gramEnd"/>
      <w:r>
        <w:t xml:space="preserve"> della dichiarazione </w:t>
      </w:r>
      <w:proofErr w:type="spellStart"/>
      <w:r>
        <w:t>Iseeu</w:t>
      </w:r>
      <w:proofErr w:type="spellEnd"/>
      <w:r>
        <w:t xml:space="preserve"> bisogna recarsi entro il 30 aprile 2015 presso un </w:t>
      </w:r>
      <w:proofErr w:type="spellStart"/>
      <w:r>
        <w:t>caf</w:t>
      </w:r>
      <w:proofErr w:type="spellEnd"/>
      <w:r>
        <w:t xml:space="preserve"> convenzionato con il nostro Ateneo. Con il cambiamento della legge, i </w:t>
      </w:r>
      <w:proofErr w:type="spellStart"/>
      <w:r>
        <w:t>caf</w:t>
      </w:r>
      <w:proofErr w:type="spellEnd"/>
      <w:r>
        <w:t xml:space="preserve"> devono inviare, dopo averlo redatto, l'</w:t>
      </w:r>
      <w:proofErr w:type="spellStart"/>
      <w:r>
        <w:t>iseeu</w:t>
      </w:r>
      <w:proofErr w:type="spellEnd"/>
      <w:r>
        <w:t xml:space="preserve"> </w:t>
      </w:r>
      <w:proofErr w:type="spellStart"/>
      <w:r>
        <w:t>all'inps</w:t>
      </w:r>
      <w:proofErr w:type="spellEnd"/>
      <w:r>
        <w:t xml:space="preserve"> e solo successivamente sarà possibile inviarlo al Politecnico. Questo ha creato molta confusione, quindi vorrei sapere se gli studenti debbano recarsi al </w:t>
      </w:r>
      <w:proofErr w:type="spellStart"/>
      <w:r>
        <w:t>Caf</w:t>
      </w:r>
      <w:proofErr w:type="spellEnd"/>
      <w:r>
        <w:t xml:space="preserve"> entro il 30 aprile 2015 o è necessario che la dichiarazione </w:t>
      </w:r>
      <w:proofErr w:type="spellStart"/>
      <w:r>
        <w:t>Iseeu</w:t>
      </w:r>
      <w:proofErr w:type="spellEnd"/>
      <w:r>
        <w:t xml:space="preserve"> venga trasmessa entro la data sopracitata. </w:t>
      </w:r>
    </w:p>
    <w:p w:rsidR="00EB5D58" w:rsidRDefault="00EB5D58" w:rsidP="00EA453D">
      <w:pPr>
        <w:jc w:val="both"/>
      </w:pPr>
      <w:r>
        <w:t>Su invito del Direttore generale il dott. Patella</w:t>
      </w:r>
      <w:r w:rsidR="00EA453D">
        <w:t xml:space="preserve"> viene chiamato a fornire in tempo reale</w:t>
      </w:r>
      <w:r>
        <w:t xml:space="preserve"> le informazioni del caso.</w:t>
      </w:r>
    </w:p>
    <w:p w:rsidR="00EB5D58" w:rsidRDefault="00EB5D58" w:rsidP="00EB5D58">
      <w:pPr>
        <w:ind w:left="567" w:hanging="283"/>
      </w:pPr>
    </w:p>
    <w:p w:rsidR="00EB5D58" w:rsidRDefault="00EB5D58" w:rsidP="00A356A9">
      <w:pPr>
        <w:jc w:val="both"/>
      </w:pPr>
      <w:r>
        <w:t xml:space="preserve">Il dott. </w:t>
      </w:r>
      <w:proofErr w:type="gramStart"/>
      <w:r>
        <w:t>Patella  riferisce</w:t>
      </w:r>
      <w:proofErr w:type="gramEnd"/>
      <w:r>
        <w:t xml:space="preserve"> che </w:t>
      </w:r>
      <w:r w:rsidR="00A356A9">
        <w:t xml:space="preserve">la maggior parte dei piani di studio sono stati caricati sul portale Esse3 prima che fosse scaduta la proroga, richiesta dalle associazioni studentesche, per il versamento delle tasse. Attualmente non si è ancora completato l’inserimento degli stessi in quanto non è ancora pervenuto a questa amministrazione, da parte dell’istituto </w:t>
      </w:r>
      <w:proofErr w:type="gramStart"/>
      <w:r w:rsidR="00A356A9">
        <w:t>cassiere,  il</w:t>
      </w:r>
      <w:proofErr w:type="gramEnd"/>
      <w:r w:rsidR="00A356A9">
        <w:t xml:space="preserve"> riscontro, per alcuni studenti, del versamento delle tasse. </w:t>
      </w:r>
      <w:proofErr w:type="gramStart"/>
      <w:r w:rsidR="00A356A9">
        <w:t>Tuttavia ,t</w:t>
      </w:r>
      <w:r>
        <w:t>utti</w:t>
      </w:r>
      <w:proofErr w:type="gramEnd"/>
      <w:r>
        <w:t xml:space="preserve"> gli studenti a cui non è stato caricato il piano di studi, possono inviare una mail alla segreteria studenti segnalando il problema e indicando i propri dati. </w:t>
      </w:r>
    </w:p>
    <w:p w:rsidR="00A356A9" w:rsidRDefault="00A356A9" w:rsidP="00A356A9">
      <w:pPr>
        <w:jc w:val="both"/>
      </w:pPr>
    </w:p>
    <w:p w:rsidR="00A356A9" w:rsidRDefault="00A356A9" w:rsidP="00A356A9">
      <w:pPr>
        <w:jc w:val="both"/>
      </w:pPr>
      <w:r>
        <w:t xml:space="preserve">Per quanto riguarda la dichiarazione </w:t>
      </w:r>
      <w:proofErr w:type="spellStart"/>
      <w:r>
        <w:t>Iseeu</w:t>
      </w:r>
      <w:proofErr w:type="spellEnd"/>
      <w:r>
        <w:t>, il dott. Patella, ricorda che sono cambiate le regole per la presentazione e che, si resta in attesa di ricevere chiarimenti in merito da parte del MEF per quanto riguarda i termini di trasmissione delle stesse alle istituzioni universitarie.</w:t>
      </w:r>
    </w:p>
    <w:p w:rsidR="00EB5D58" w:rsidRDefault="00EB5D58" w:rsidP="00EB5D58">
      <w:pPr>
        <w:ind w:left="567" w:hanging="283"/>
      </w:pPr>
    </w:p>
    <w:p w:rsidR="00B75B13" w:rsidRDefault="00B75B13" w:rsidP="00B75B13">
      <w:pPr>
        <w:pStyle w:val="Paragrafoelenco"/>
      </w:pPr>
    </w:p>
    <w:p w:rsidR="00710CAC" w:rsidRDefault="00710CAC" w:rsidP="00DE2849">
      <w:pPr>
        <w:pStyle w:val="Paragrafoelenco"/>
        <w:numPr>
          <w:ilvl w:val="0"/>
          <w:numId w:val="8"/>
        </w:numPr>
        <w:spacing w:after="120"/>
        <w:jc w:val="both"/>
      </w:pPr>
      <w: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883A87" w:rsidRPr="003C05BB" w:rsidTr="00940DBA">
        <w:trPr>
          <w:trHeight w:val="1495"/>
        </w:trPr>
        <w:tc>
          <w:tcPr>
            <w:tcW w:w="7655" w:type="dxa"/>
            <w:gridSpan w:val="2"/>
            <w:tcBorders>
              <w:bottom w:val="single" w:sz="4" w:space="0" w:color="auto"/>
            </w:tcBorders>
            <w:shd w:val="clear" w:color="auto" w:fill="auto"/>
            <w:vAlign w:val="center"/>
          </w:tcPr>
          <w:p w:rsidR="00883A87" w:rsidRPr="003C05BB" w:rsidRDefault="00883A87" w:rsidP="00940DBA">
            <w:pPr>
              <w:jc w:val="center"/>
              <w:rPr>
                <w:noProof/>
                <w:color w:val="000000"/>
              </w:rPr>
            </w:pPr>
            <w:r w:rsidRPr="003C05BB">
              <w:rPr>
                <w:noProof/>
              </w:rPr>
              <w:drawing>
                <wp:inline distT="0" distB="0" distL="0" distR="0" wp14:anchorId="62EB134F" wp14:editId="6F50B43C">
                  <wp:extent cx="511810" cy="511810"/>
                  <wp:effectExtent l="0" t="0" r="2540" b="2540"/>
                  <wp:docPr id="1"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883A87" w:rsidRPr="003C05BB" w:rsidRDefault="00883A87" w:rsidP="00940DBA">
            <w:pPr>
              <w:jc w:val="center"/>
            </w:pPr>
            <w:r w:rsidRPr="003C05BB">
              <w:rPr>
                <w:color w:val="009999"/>
              </w:rPr>
              <w:t>Politecnico di Bari</w:t>
            </w:r>
          </w:p>
        </w:tc>
        <w:tc>
          <w:tcPr>
            <w:tcW w:w="2552" w:type="dxa"/>
            <w:tcBorders>
              <w:left w:val="single" w:sz="4" w:space="0" w:color="auto"/>
            </w:tcBorders>
            <w:shd w:val="clear" w:color="auto" w:fill="auto"/>
            <w:vAlign w:val="center"/>
          </w:tcPr>
          <w:p w:rsidR="00883A87" w:rsidRPr="003C05BB" w:rsidRDefault="00883A87" w:rsidP="00940DBA">
            <w:pPr>
              <w:jc w:val="center"/>
              <w:rPr>
                <w:b/>
                <w:spacing w:val="20"/>
                <w:sz w:val="20"/>
                <w:szCs w:val="20"/>
                <w:u w:val="single"/>
              </w:rPr>
            </w:pPr>
            <w:r>
              <w:rPr>
                <w:b/>
                <w:spacing w:val="20"/>
                <w:sz w:val="20"/>
                <w:szCs w:val="20"/>
                <w:u w:val="single"/>
              </w:rPr>
              <w:t>Verbale n. 0</w:t>
            </w:r>
            <w:r w:rsidR="00F63479">
              <w:rPr>
                <w:b/>
                <w:spacing w:val="20"/>
                <w:sz w:val="20"/>
                <w:szCs w:val="20"/>
                <w:u w:val="single"/>
              </w:rPr>
              <w:t>2</w:t>
            </w:r>
          </w:p>
          <w:p w:rsidR="00883A87" w:rsidRPr="003C05BB" w:rsidRDefault="00883A87" w:rsidP="00F63479">
            <w:pPr>
              <w:jc w:val="center"/>
              <w:rPr>
                <w:sz w:val="20"/>
                <w:szCs w:val="20"/>
              </w:rPr>
            </w:pPr>
            <w:proofErr w:type="gramStart"/>
            <w:r>
              <w:rPr>
                <w:b/>
                <w:spacing w:val="20"/>
                <w:sz w:val="20"/>
                <w:szCs w:val="20"/>
                <w:u w:val="single"/>
              </w:rPr>
              <w:t>del</w:t>
            </w:r>
            <w:proofErr w:type="gramEnd"/>
            <w:r>
              <w:rPr>
                <w:b/>
                <w:spacing w:val="20"/>
                <w:sz w:val="20"/>
                <w:szCs w:val="20"/>
                <w:u w:val="single"/>
              </w:rPr>
              <w:t xml:space="preserve"> </w:t>
            </w:r>
            <w:r w:rsidR="00F63479">
              <w:rPr>
                <w:b/>
                <w:spacing w:val="20"/>
                <w:sz w:val="20"/>
                <w:szCs w:val="20"/>
                <w:u w:val="single"/>
              </w:rPr>
              <w:t>18 febbraio</w:t>
            </w:r>
            <w:r>
              <w:rPr>
                <w:b/>
                <w:spacing w:val="20"/>
                <w:sz w:val="20"/>
                <w:szCs w:val="20"/>
                <w:u w:val="single"/>
              </w:rPr>
              <w:t xml:space="preserve"> 2015</w:t>
            </w:r>
          </w:p>
        </w:tc>
      </w:tr>
      <w:tr w:rsidR="00883A87" w:rsidRPr="003C05BB" w:rsidTr="00940DBA">
        <w:trPr>
          <w:trHeight w:val="847"/>
        </w:trPr>
        <w:tc>
          <w:tcPr>
            <w:tcW w:w="2411" w:type="dxa"/>
            <w:tcBorders>
              <w:right w:val="single" w:sz="4" w:space="0" w:color="auto"/>
            </w:tcBorders>
            <w:shd w:val="clear" w:color="auto" w:fill="auto"/>
            <w:vAlign w:val="center"/>
          </w:tcPr>
          <w:p w:rsidR="00883A87" w:rsidRPr="004614B6" w:rsidRDefault="00883A87" w:rsidP="00940DBA">
            <w:pPr>
              <w:pStyle w:val="Paragrafoelenco"/>
              <w:autoSpaceDE w:val="0"/>
              <w:autoSpaceDN w:val="0"/>
              <w:adjustRightInd w:val="0"/>
              <w:ind w:left="0"/>
              <w:jc w:val="center"/>
              <w:rPr>
                <w:b/>
                <w:bCs/>
                <w:sz w:val="20"/>
                <w:szCs w:val="20"/>
              </w:rPr>
            </w:pPr>
          </w:p>
        </w:tc>
        <w:tc>
          <w:tcPr>
            <w:tcW w:w="7796" w:type="dxa"/>
            <w:gridSpan w:val="2"/>
            <w:tcBorders>
              <w:left w:val="single" w:sz="4" w:space="0" w:color="auto"/>
            </w:tcBorders>
            <w:shd w:val="clear" w:color="auto" w:fill="auto"/>
            <w:vAlign w:val="center"/>
          </w:tcPr>
          <w:p w:rsidR="00883A87" w:rsidRPr="00491767" w:rsidRDefault="00F63479" w:rsidP="00940DBA">
            <w:pPr>
              <w:pStyle w:val="Paragrafoelenco"/>
              <w:autoSpaceDE w:val="0"/>
              <w:autoSpaceDN w:val="0"/>
              <w:adjustRightInd w:val="0"/>
              <w:ind w:left="709" w:hanging="709"/>
              <w:rPr>
                <w:bCs/>
                <w:sz w:val="28"/>
                <w:szCs w:val="28"/>
              </w:rPr>
            </w:pPr>
            <w:r>
              <w:rPr>
                <w:bCs/>
                <w:sz w:val="28"/>
                <w:szCs w:val="28"/>
              </w:rPr>
              <w:t>Decreti rettorali alla ratifica</w:t>
            </w:r>
          </w:p>
        </w:tc>
      </w:tr>
    </w:tbl>
    <w:p w:rsidR="00820084" w:rsidRDefault="00820084" w:rsidP="00E747B9">
      <w:pPr>
        <w:spacing w:after="120"/>
        <w:jc w:val="both"/>
      </w:pPr>
    </w:p>
    <w:p w:rsidR="00F63479" w:rsidRDefault="00F63479" w:rsidP="00E747B9">
      <w:pPr>
        <w:spacing w:after="120"/>
        <w:jc w:val="both"/>
        <w:rPr>
          <w:rFonts w:ascii="Garamond" w:hAnsi="Garamond"/>
        </w:rPr>
      </w:pPr>
      <w:r>
        <w:t>Il Rettore sottopone alla ratifica del Consiglio il seguente Decreto:</w:t>
      </w:r>
      <w:r w:rsidRPr="00F63479">
        <w:rPr>
          <w:rFonts w:ascii="Garamond" w:hAnsi="Garamond"/>
        </w:rPr>
        <w:t xml:space="preserve"> </w:t>
      </w:r>
    </w:p>
    <w:p w:rsidR="00F63479" w:rsidRDefault="00F63479" w:rsidP="00E747B9">
      <w:pPr>
        <w:spacing w:after="120"/>
        <w:jc w:val="both"/>
      </w:pPr>
      <w:r w:rsidRPr="00F63479">
        <w:rPr>
          <w:rFonts w:ascii="Garamond" w:hAnsi="Garamond"/>
          <w:noProof/>
        </w:rPr>
        <w:drawing>
          <wp:inline distT="0" distB="0" distL="0" distR="0" wp14:anchorId="40F51408" wp14:editId="150E4B34">
            <wp:extent cx="3781953" cy="5344271"/>
            <wp:effectExtent l="0" t="0" r="9525"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953" cy="5344271"/>
                    </a:xfrm>
                    <a:prstGeom prst="rect">
                      <a:avLst/>
                    </a:prstGeom>
                  </pic:spPr>
                </pic:pic>
              </a:graphicData>
            </a:graphic>
          </wp:inline>
        </w:drawing>
      </w:r>
    </w:p>
    <w:p w:rsidR="004279F3" w:rsidRDefault="00F63479" w:rsidP="00883A87">
      <w:pPr>
        <w:autoSpaceDE w:val="0"/>
        <w:autoSpaceDN w:val="0"/>
        <w:adjustRightInd w:val="0"/>
        <w:jc w:val="both"/>
        <w:rPr>
          <w:rFonts w:ascii="Garamond" w:hAnsi="Garamond"/>
        </w:rPr>
      </w:pPr>
      <w:r w:rsidRPr="00F63479">
        <w:rPr>
          <w:rFonts w:ascii="Garamond" w:hAnsi="Garamond"/>
          <w:noProof/>
        </w:rPr>
        <w:drawing>
          <wp:inline distT="0" distB="0" distL="0" distR="0" wp14:anchorId="3E972507" wp14:editId="532F1FE6">
            <wp:extent cx="3781953" cy="5344271"/>
            <wp:effectExtent l="0" t="0" r="9525"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1953" cy="5344271"/>
                    </a:xfrm>
                    <a:prstGeom prst="rect">
                      <a:avLst/>
                    </a:prstGeom>
                  </pic:spPr>
                </pic:pic>
              </a:graphicData>
            </a:graphic>
          </wp:inline>
        </w:drawing>
      </w:r>
      <w:r w:rsidRPr="00F63479">
        <w:rPr>
          <w:noProof/>
        </w:rPr>
        <w:t xml:space="preserve"> </w:t>
      </w:r>
      <w:r w:rsidRPr="00F63479">
        <w:rPr>
          <w:noProof/>
        </w:rPr>
        <w:drawing>
          <wp:inline distT="0" distB="0" distL="0" distR="0" wp14:anchorId="4DBEF7C4" wp14:editId="6CB4F4B3">
            <wp:extent cx="3781953" cy="5344271"/>
            <wp:effectExtent l="0" t="0" r="9525"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1953" cy="5344271"/>
                    </a:xfrm>
                    <a:prstGeom prst="rect">
                      <a:avLst/>
                    </a:prstGeom>
                  </pic:spPr>
                </pic:pic>
              </a:graphicData>
            </a:graphic>
          </wp:inline>
        </w:drawing>
      </w:r>
    </w:p>
    <w:p w:rsidR="00B727EE" w:rsidRPr="00B727EE" w:rsidRDefault="00B727EE" w:rsidP="004D4FBA">
      <w:pPr>
        <w:spacing w:before="100" w:after="100" w:line="360" w:lineRule="atLeast"/>
        <w:jc w:val="both"/>
        <w:outlineLvl w:val="0"/>
        <w:rPr>
          <w:bCs/>
          <w:color w:val="000000"/>
        </w:rPr>
      </w:pPr>
      <w:r>
        <w:rPr>
          <w:bCs/>
          <w:color w:val="000000"/>
        </w:rPr>
        <w:t>Il Rettore comunica che la Commissione, all’uopo nominata, ha terminato</w:t>
      </w:r>
      <w:r w:rsidR="004D4FBA" w:rsidRPr="004D4FBA">
        <w:rPr>
          <w:bCs/>
          <w:color w:val="000000"/>
        </w:rPr>
        <w:t xml:space="preserve"> </w:t>
      </w:r>
      <w:r w:rsidR="004D4FBA">
        <w:rPr>
          <w:bCs/>
          <w:color w:val="000000"/>
        </w:rPr>
        <w:t>il proprio lavoro di valutazione delle richieste</w:t>
      </w:r>
      <w:r>
        <w:rPr>
          <w:bCs/>
          <w:color w:val="000000"/>
        </w:rPr>
        <w:t xml:space="preserve"> </w:t>
      </w:r>
      <w:r w:rsidR="004D4FBA">
        <w:rPr>
          <w:bCs/>
          <w:color w:val="000000"/>
        </w:rPr>
        <w:t>incontrando non poche difficoltà.</w:t>
      </w:r>
      <w:r>
        <w:rPr>
          <w:bCs/>
          <w:color w:val="000000"/>
        </w:rPr>
        <w:t xml:space="preserve"> </w:t>
      </w:r>
      <w:r w:rsidR="00A71C6E">
        <w:rPr>
          <w:bCs/>
          <w:color w:val="000000"/>
        </w:rPr>
        <w:t>Alla luce di ciò</w:t>
      </w:r>
      <w:r>
        <w:rPr>
          <w:bCs/>
          <w:color w:val="000000"/>
        </w:rPr>
        <w:t xml:space="preserve">, </w:t>
      </w:r>
      <w:r w:rsidR="00A71C6E">
        <w:rPr>
          <w:bCs/>
          <w:color w:val="000000"/>
        </w:rPr>
        <w:t xml:space="preserve">sarà </w:t>
      </w:r>
      <w:r>
        <w:rPr>
          <w:bCs/>
          <w:color w:val="000000"/>
        </w:rPr>
        <w:t xml:space="preserve">necessario </w:t>
      </w:r>
      <w:r w:rsidR="00A71C6E">
        <w:rPr>
          <w:bCs/>
          <w:color w:val="000000"/>
        </w:rPr>
        <w:t>avviare</w:t>
      </w:r>
      <w:r w:rsidR="004D4FBA">
        <w:rPr>
          <w:bCs/>
          <w:color w:val="000000"/>
        </w:rPr>
        <w:t xml:space="preserve">, </w:t>
      </w:r>
      <w:r w:rsidR="00A71C6E">
        <w:rPr>
          <w:bCs/>
          <w:color w:val="000000"/>
        </w:rPr>
        <w:t>al più presto</w:t>
      </w:r>
      <w:r w:rsidR="004D4FBA">
        <w:rPr>
          <w:bCs/>
          <w:color w:val="000000"/>
        </w:rPr>
        <w:t>, un processo di modifica del</w:t>
      </w:r>
      <w:r w:rsidR="00A71C6E">
        <w:rPr>
          <w:bCs/>
          <w:color w:val="000000"/>
        </w:rPr>
        <w:t>l’</w:t>
      </w:r>
      <w:r w:rsidR="004D4FBA">
        <w:rPr>
          <w:bCs/>
          <w:color w:val="000000"/>
        </w:rPr>
        <w:t>attuale Regolamento.</w:t>
      </w:r>
    </w:p>
    <w:p w:rsidR="00883A87" w:rsidRPr="00741DA9" w:rsidRDefault="00883A87" w:rsidP="00883A87">
      <w:pPr>
        <w:spacing w:before="100" w:after="100" w:line="360" w:lineRule="atLeast"/>
        <w:jc w:val="center"/>
        <w:outlineLvl w:val="0"/>
        <w:rPr>
          <w:rFonts w:cs="Calibri"/>
          <w:color w:val="000000"/>
        </w:rPr>
      </w:pPr>
      <w:r w:rsidRPr="00741DA9">
        <w:rPr>
          <w:b/>
          <w:bCs/>
          <w:color w:val="000000"/>
        </w:rPr>
        <w:t xml:space="preserve">IL </w:t>
      </w:r>
      <w:r>
        <w:rPr>
          <w:b/>
          <w:bCs/>
          <w:color w:val="000000"/>
        </w:rPr>
        <w:t>CONSIGLIO DI AMMINISTRAZIONE</w:t>
      </w:r>
    </w:p>
    <w:p w:rsidR="00883A87" w:rsidRPr="009B4F97" w:rsidRDefault="00883A87" w:rsidP="00883A87">
      <w:pPr>
        <w:jc w:val="both"/>
        <w:rPr>
          <w:rFonts w:ascii="Garamond" w:hAnsi="Garamond"/>
        </w:rPr>
      </w:pPr>
    </w:p>
    <w:p w:rsidR="002D6160" w:rsidRPr="004D4FBA" w:rsidRDefault="002D6160" w:rsidP="00883A87">
      <w:pPr>
        <w:autoSpaceDE w:val="0"/>
        <w:autoSpaceDN w:val="0"/>
        <w:adjustRightInd w:val="0"/>
        <w:ind w:left="2127" w:hanging="2127"/>
        <w:jc w:val="both"/>
      </w:pPr>
      <w:proofErr w:type="gramStart"/>
      <w:r w:rsidRPr="004D4FBA">
        <w:t>all’u</w:t>
      </w:r>
      <w:r w:rsidR="00847E61" w:rsidRPr="004D4FBA">
        <w:t>n</w:t>
      </w:r>
      <w:r w:rsidRPr="004D4FBA">
        <w:t>animità</w:t>
      </w:r>
      <w:proofErr w:type="gramEnd"/>
      <w:r w:rsidRPr="004D4FBA">
        <w:t>,</w:t>
      </w:r>
    </w:p>
    <w:p w:rsidR="00883A87" w:rsidRPr="004279F3" w:rsidRDefault="00883A87" w:rsidP="00883A87">
      <w:pPr>
        <w:spacing w:line="360" w:lineRule="auto"/>
        <w:jc w:val="center"/>
        <w:rPr>
          <w:rFonts w:ascii="Garamond" w:hAnsi="Garamond"/>
          <w:b/>
        </w:rPr>
      </w:pPr>
      <w:r w:rsidRPr="004279F3">
        <w:rPr>
          <w:rFonts w:ascii="Garamond" w:hAnsi="Garamond"/>
          <w:b/>
        </w:rPr>
        <w:t>DELIBERA</w:t>
      </w:r>
    </w:p>
    <w:p w:rsidR="00883A87" w:rsidRPr="00F63479" w:rsidRDefault="00883A87" w:rsidP="004279F3">
      <w:pPr>
        <w:autoSpaceDE w:val="0"/>
        <w:autoSpaceDN w:val="0"/>
        <w:adjustRightInd w:val="0"/>
        <w:spacing w:after="120"/>
        <w:jc w:val="both"/>
      </w:pPr>
      <w:proofErr w:type="gramStart"/>
      <w:r w:rsidRPr="00F63479">
        <w:t>di</w:t>
      </w:r>
      <w:proofErr w:type="gramEnd"/>
      <w:r w:rsidRPr="00F63479">
        <w:t xml:space="preserve"> </w:t>
      </w:r>
      <w:r w:rsidR="00F63479" w:rsidRPr="00F63479">
        <w:t>ratificare il D.R. n. 66 del 10 febbraio 2015</w:t>
      </w:r>
    </w:p>
    <w:p w:rsidR="00D6730F" w:rsidRPr="003E3DF3" w:rsidRDefault="00D6730F" w:rsidP="004279F3">
      <w:pPr>
        <w:spacing w:after="120"/>
        <w:jc w:val="both"/>
      </w:pPr>
      <w:r w:rsidRPr="003E3DF3">
        <w:t>La presente delibera è immediatamente esecutiva.</w:t>
      </w:r>
    </w:p>
    <w:p w:rsidR="001E17B5" w:rsidRDefault="00D6730F" w:rsidP="004279F3">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sidRPr="003E3DF3">
        <w:rPr>
          <w:rFonts w:ascii="Times New Roman" w:hAnsi="Times New Roman" w:cs="Times New Roman"/>
        </w:rPr>
        <w:t>Gli Uffici dell'Amministrazione Centrale opereranno in conformità, nell'ambito delle rispettive competenze.</w:t>
      </w:r>
      <w:r w:rsidR="001E17B5">
        <w:rPr>
          <w:rFonts w:ascii="Times New Roman" w:hAnsi="Times New Roman" w:cs="Times New Roman"/>
        </w:rPr>
        <w:br w:type="page"/>
      </w:r>
    </w:p>
    <w:p w:rsidR="00CB3EB9" w:rsidRPr="00F63479" w:rsidRDefault="00CB3EB9" w:rsidP="00CB3EB9">
      <w:pPr>
        <w:spacing w:line="360" w:lineRule="auto"/>
        <w:jc w:val="both"/>
        <w:rPr>
          <w:bCs/>
        </w:rPr>
      </w:pPr>
      <w:r w:rsidRPr="00F63479">
        <w:rPr>
          <w:bCs/>
        </w:rPr>
        <w:t xml:space="preserve">Il Rettore propone il rinvio del punto 126 “Regolamento Spin Off del Politecnico di Bari – proposta di modifiche”, in attesa di approfondimenti, </w:t>
      </w:r>
    </w:p>
    <w:p w:rsidR="00CB3EB9" w:rsidRPr="00F63479" w:rsidRDefault="00CB3EB9" w:rsidP="00CB3EB9">
      <w:pPr>
        <w:spacing w:line="360" w:lineRule="auto"/>
        <w:jc w:val="both"/>
        <w:rPr>
          <w:bCs/>
        </w:rPr>
      </w:pPr>
      <w:r w:rsidRPr="00F63479">
        <w:rPr>
          <w:bCs/>
        </w:rPr>
        <w:t>Il Consiglio approva.</w:t>
      </w:r>
    </w:p>
    <w:p w:rsidR="00CB3EB9" w:rsidRDefault="00CB3EB9" w:rsidP="00CB3EB9">
      <w:pPr>
        <w:spacing w:after="120"/>
        <w:jc w:val="both"/>
      </w:pPr>
    </w:p>
    <w:p w:rsidR="005C337B" w:rsidRDefault="005C337B" w:rsidP="004279F3">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r>
        <w:rPr>
          <w:rFonts w:ascii="Times New Roman" w:hAnsi="Times New Roman" w:cs="Times New Roman"/>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56"/>
        <w:gridCol w:w="5050"/>
        <w:gridCol w:w="2501"/>
      </w:tblGrid>
      <w:tr w:rsidR="005C337B" w:rsidRPr="003C05BB" w:rsidTr="005C337B">
        <w:trPr>
          <w:trHeight w:val="1495"/>
        </w:trPr>
        <w:tc>
          <w:tcPr>
            <w:tcW w:w="7655" w:type="dxa"/>
            <w:gridSpan w:val="2"/>
            <w:tcBorders>
              <w:bottom w:val="single" w:sz="4" w:space="0" w:color="auto"/>
            </w:tcBorders>
            <w:shd w:val="clear" w:color="auto" w:fill="auto"/>
            <w:vAlign w:val="center"/>
          </w:tcPr>
          <w:p w:rsidR="005C337B" w:rsidRPr="003C05BB" w:rsidRDefault="005C337B" w:rsidP="005C337B">
            <w:pPr>
              <w:jc w:val="center"/>
              <w:rPr>
                <w:noProof/>
                <w:color w:val="000000"/>
              </w:rPr>
            </w:pPr>
            <w:r w:rsidRPr="003C05BB">
              <w:rPr>
                <w:noProof/>
              </w:rPr>
              <w:drawing>
                <wp:inline distT="0" distB="0" distL="0" distR="0" wp14:anchorId="2BDB42F0" wp14:editId="15A3C93B">
                  <wp:extent cx="511810" cy="511810"/>
                  <wp:effectExtent l="0" t="0" r="2540" b="2540"/>
                  <wp:docPr id="1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5C337B" w:rsidRPr="003C05BB" w:rsidRDefault="005C337B" w:rsidP="005C337B">
            <w:pPr>
              <w:jc w:val="center"/>
            </w:pPr>
            <w:r w:rsidRPr="003C05BB">
              <w:rPr>
                <w:color w:val="009999"/>
              </w:rPr>
              <w:t>Politecnico di Bari</w:t>
            </w:r>
          </w:p>
        </w:tc>
        <w:tc>
          <w:tcPr>
            <w:tcW w:w="2552" w:type="dxa"/>
            <w:tcBorders>
              <w:left w:val="single" w:sz="4" w:space="0" w:color="auto"/>
            </w:tcBorders>
            <w:shd w:val="clear" w:color="auto" w:fill="auto"/>
            <w:vAlign w:val="center"/>
          </w:tcPr>
          <w:p w:rsidR="005C337B" w:rsidRPr="003C05BB" w:rsidRDefault="005C337B" w:rsidP="005C337B">
            <w:pPr>
              <w:jc w:val="center"/>
              <w:rPr>
                <w:b/>
                <w:spacing w:val="20"/>
                <w:sz w:val="20"/>
                <w:szCs w:val="20"/>
                <w:u w:val="single"/>
              </w:rPr>
            </w:pPr>
            <w:r>
              <w:rPr>
                <w:b/>
                <w:spacing w:val="20"/>
                <w:sz w:val="20"/>
                <w:szCs w:val="20"/>
                <w:u w:val="single"/>
              </w:rPr>
              <w:t>Verbale n. 02</w:t>
            </w:r>
          </w:p>
          <w:p w:rsidR="005C337B" w:rsidRPr="003C05BB" w:rsidRDefault="005C337B" w:rsidP="005C337B">
            <w:pPr>
              <w:jc w:val="center"/>
              <w:rPr>
                <w:sz w:val="20"/>
                <w:szCs w:val="20"/>
              </w:rPr>
            </w:pPr>
            <w:proofErr w:type="gramStart"/>
            <w:r>
              <w:rPr>
                <w:b/>
                <w:spacing w:val="20"/>
                <w:sz w:val="20"/>
                <w:szCs w:val="20"/>
                <w:u w:val="single"/>
              </w:rPr>
              <w:t>del</w:t>
            </w:r>
            <w:proofErr w:type="gramEnd"/>
            <w:r>
              <w:rPr>
                <w:b/>
                <w:spacing w:val="20"/>
                <w:sz w:val="20"/>
                <w:szCs w:val="20"/>
                <w:u w:val="single"/>
              </w:rPr>
              <w:t xml:space="preserve"> 18 febbraio 2015</w:t>
            </w:r>
          </w:p>
        </w:tc>
      </w:tr>
      <w:tr w:rsidR="005C337B" w:rsidRPr="003C05BB" w:rsidTr="005C337B">
        <w:trPr>
          <w:trHeight w:val="847"/>
        </w:trPr>
        <w:tc>
          <w:tcPr>
            <w:tcW w:w="2411" w:type="dxa"/>
            <w:tcBorders>
              <w:right w:val="single" w:sz="4" w:space="0" w:color="auto"/>
            </w:tcBorders>
            <w:shd w:val="clear" w:color="auto" w:fill="auto"/>
            <w:vAlign w:val="center"/>
          </w:tcPr>
          <w:p w:rsidR="005C337B" w:rsidRPr="00283A24" w:rsidRDefault="005C337B" w:rsidP="005C337B">
            <w:pPr>
              <w:pStyle w:val="Paragrafoelenco"/>
              <w:autoSpaceDE w:val="0"/>
              <w:autoSpaceDN w:val="0"/>
              <w:adjustRightInd w:val="0"/>
              <w:ind w:left="0"/>
              <w:jc w:val="center"/>
              <w:rPr>
                <w:b/>
                <w:bCs/>
              </w:rPr>
            </w:pPr>
            <w:r w:rsidRPr="00AB7881">
              <w:rPr>
                <w:b/>
                <w:bCs/>
              </w:rPr>
              <w:t>PROGRAMMAZIONE E ATTIVITA’ NORMATIVA</w:t>
            </w:r>
          </w:p>
        </w:tc>
        <w:tc>
          <w:tcPr>
            <w:tcW w:w="7796" w:type="dxa"/>
            <w:gridSpan w:val="2"/>
            <w:tcBorders>
              <w:left w:val="single" w:sz="4" w:space="0" w:color="auto"/>
            </w:tcBorders>
            <w:shd w:val="clear" w:color="auto" w:fill="auto"/>
            <w:vAlign w:val="center"/>
          </w:tcPr>
          <w:p w:rsidR="005C337B" w:rsidRPr="00283A24" w:rsidRDefault="005C337B" w:rsidP="005C337B">
            <w:pPr>
              <w:pStyle w:val="Paragrafoelenco"/>
              <w:autoSpaceDE w:val="0"/>
              <w:autoSpaceDN w:val="0"/>
              <w:adjustRightInd w:val="0"/>
              <w:ind w:left="709" w:hanging="709"/>
              <w:rPr>
                <w:bCs/>
              </w:rPr>
            </w:pPr>
            <w:r>
              <w:rPr>
                <w:bCs/>
              </w:rPr>
              <w:t>15</w:t>
            </w:r>
            <w:r>
              <w:rPr>
                <w:bCs/>
              </w:rPr>
              <w:tab/>
              <w:t>Carta dei Servizi</w:t>
            </w:r>
          </w:p>
        </w:tc>
      </w:tr>
    </w:tbl>
    <w:p w:rsidR="00CB3EB9" w:rsidRDefault="00CB3EB9" w:rsidP="004279F3">
      <w:pPr>
        <w:pStyle w:val="xl41"/>
        <w:pBdr>
          <w:left w:val="none" w:sz="0" w:space="0" w:color="auto"/>
          <w:bottom w:val="none" w:sz="0" w:space="0" w:color="auto"/>
          <w:right w:val="none" w:sz="0" w:space="0" w:color="auto"/>
        </w:pBdr>
        <w:spacing w:before="0" w:beforeAutospacing="0" w:after="120" w:afterAutospacing="0"/>
        <w:jc w:val="both"/>
        <w:rPr>
          <w:rFonts w:ascii="Times New Roman" w:hAnsi="Times New Roman" w:cs="Times New Roman"/>
        </w:rPr>
      </w:pPr>
    </w:p>
    <w:p w:rsidR="005C337B" w:rsidRDefault="005C337B" w:rsidP="005C337B">
      <w:pPr>
        <w:pStyle w:val="NormaleWeb"/>
        <w:spacing w:after="200" w:afterAutospacing="0" w:line="276" w:lineRule="auto"/>
        <w:jc w:val="both"/>
      </w:pPr>
      <w:r w:rsidRPr="00F45339">
        <w:t>Il Direttore Generale informa che, nell’ambito dei progetti di miglioramento dei servizi attivati presso il Politecnico di Bari, si è proceduto alla predisposizione della Carta dei Servizi di Ateneo da parte del gruppo di lavoro costituito con D.D. n. 69 del 30.4.2014</w:t>
      </w:r>
      <w:r>
        <w:t xml:space="preserve"> anche per tale finalità</w:t>
      </w:r>
      <w:r w:rsidRPr="00F45339">
        <w:t xml:space="preserve">. Ricorda che la Carta dei Servizi è il documento con il quale il </w:t>
      </w:r>
      <w:r>
        <w:t xml:space="preserve">gli enti erogatori di pubblici servizi presentano </w:t>
      </w:r>
      <w:r w:rsidRPr="00F45339">
        <w:t>alla propria utenza i servizi erogati, unitamente alle modalità e fruizione degli stessi, alla tempistica e agli standard di qualità che intende garantire, rendendolo pubblicamente conoscibile innanzitutto attraverso il proprio sito web istituzionale (art. 32, comma 1, </w:t>
      </w:r>
      <w:hyperlink r:id="rId13" w:tooltip="Link a sito esterno - La pagina si apre in una nuova finestra" w:history="1">
        <w:r w:rsidRPr="00F45339">
          <w:t>Decreto Legislativo n. 33/2013</w:t>
        </w:r>
      </w:hyperlink>
      <w:r w:rsidRPr="00F45339">
        <w:t xml:space="preserve">). </w:t>
      </w:r>
    </w:p>
    <w:p w:rsidR="005C337B" w:rsidRPr="00202057" w:rsidRDefault="005C337B" w:rsidP="005C337B">
      <w:pPr>
        <w:pStyle w:val="NormaleWeb"/>
        <w:spacing w:after="200" w:afterAutospacing="0" w:line="276" w:lineRule="auto"/>
        <w:jc w:val="both"/>
      </w:pPr>
      <w:r w:rsidRPr="00F45339">
        <w:t xml:space="preserve">Ricorda, inoltre, che la Carta dei Servizi è stata istituita con la Legge n. 273/1995, anche se i principi in materia di erogazione dei servizi pubblici erano già stati sanciti con la Direttiva del Presidente del Consiglio dei Ministri del 27.01.1994. Successivamente i riferimenti normativi sono stati vari per fonte ed importanza: il Decreto Legislativo n. 150/2009 (art 13, co. 6 </w:t>
      </w:r>
      <w:proofErr w:type="spellStart"/>
      <w:r w:rsidRPr="00F45339">
        <w:t>lett</w:t>
      </w:r>
      <w:proofErr w:type="spellEnd"/>
      <w:r w:rsidRPr="00F45339">
        <w:t>. f e art 28), il Decreto Legislativo n. 286/1999, la Delibera CIVIT n. 4/2010 recante “Definizione dei requisiti per la nomina dei componenti dell’OIV”, la </w:t>
      </w:r>
      <w:hyperlink r:id="rId14" w:tooltip="Link a sito esterno - La pagina si apre in una nuova finestra" w:history="1">
        <w:r w:rsidRPr="00F45339">
          <w:rPr>
            <w:rStyle w:val="Collegamentoipertestuale"/>
          </w:rPr>
          <w:t>Delibera CIVIT n. 88 del 2010</w:t>
        </w:r>
      </w:hyperlink>
      <w:r w:rsidRPr="00F45339">
        <w:t xml:space="preserve">, recante “Linee guida per la definizione degli standard di qualità”, la Delibera CIVIT </w:t>
      </w:r>
      <w:hyperlink r:id="rId15" w:tooltip="Link a sito esterno - La pagina si apre in una nuova finestra" w:history="1">
        <w:r w:rsidRPr="00F45339">
          <w:rPr>
            <w:rStyle w:val="Collegamentoipertestuale"/>
          </w:rPr>
          <w:t>n. 3 del 2012</w:t>
        </w:r>
      </w:hyperlink>
      <w:r w:rsidRPr="00F45339">
        <w:t>, recante “Linee Guida per il miglioramento degli strumenti per la qualità dei servizi pubblici”, le quali prevedono la pubblicazione di un documento contenente gli standard di qualità dei servizi pubblici (carta dei servizi), la Legge n. 23/2013, il Decreto Legge n. 69/2013, art. 60, la Delibera CIVIT n. 6/2013, recante “Linee guida relative al ciclo di gestione della performance per l’annualità 2013”, la Delibera CIVIT n. 23/2013 “Linee guida relative agli adempimenti di monitoraggio degli OIV e alla Relazione degli OIV sul funzionamento complessivo del sistema di valutazione trasparenze.</w:t>
      </w:r>
      <w:r>
        <w:t xml:space="preserve"> </w:t>
      </w:r>
      <w:r w:rsidRPr="00202057">
        <w:t>Il progetto inerente alla Carta dei Servizi di Ateneo ha previsto l’impegno dell’Amministrazione a definire e pubblicare i principi generali comuni e trasversali all’Amministrazione Centrale e a fornire l’elenco complessivo dei servizi erogati agli utenti intermedi e finali, inerenti l’area studenti e</w:t>
      </w:r>
      <w:r>
        <w:t>d il</w:t>
      </w:r>
      <w:r w:rsidRPr="00202057">
        <w:t xml:space="preserve"> post </w:t>
      </w:r>
      <w:proofErr w:type="spellStart"/>
      <w:r w:rsidRPr="00202057">
        <w:t>lauream</w:t>
      </w:r>
      <w:proofErr w:type="spellEnd"/>
      <w:r w:rsidRPr="00202057">
        <w:t>, nella prospettiva futura di estendere la medesima Carta ad altri servizi forniti dall’Ateneo.</w:t>
      </w:r>
    </w:p>
    <w:p w:rsidR="005C337B" w:rsidRPr="00202057" w:rsidRDefault="005C337B" w:rsidP="005C337B">
      <w:pPr>
        <w:pStyle w:val="NormaleWeb"/>
        <w:jc w:val="both"/>
      </w:pPr>
      <w:r w:rsidRPr="00202057">
        <w:t>I Principi generali cui si ispira la Carta dei Servizi sono quelli indicati dal</w:t>
      </w:r>
      <w:r>
        <w:t>la CIVIT nelle citate circolari</w:t>
      </w:r>
      <w:r w:rsidRPr="00202057">
        <w:t xml:space="preserve"> e</w:t>
      </w:r>
      <w:r>
        <w:t>,</w:t>
      </w:r>
      <w:r w:rsidRPr="00202057">
        <w:t xml:space="preserve"> in particolare</w:t>
      </w:r>
      <w:r>
        <w:t>,</w:t>
      </w:r>
      <w:r w:rsidRPr="00202057">
        <w:t xml:space="preserve"> i principi di trasparenza, uguaglianza, imparzialità, informazione, continuità, efficienza, efficacia, tempestività e partecipazione.</w:t>
      </w:r>
      <w:r>
        <w:t xml:space="preserve"> </w:t>
      </w:r>
      <w:r w:rsidRPr="00202057">
        <w:t>La predisposizione della Carta dei Servizi dedicata a studenti e laureati è stata avviata con una fase di individuazione delle Linee Guida, cui ha fatto seguito l’attività più specifica di elaborazione, sia nella sua parte generale che in quella di dettaglio. Quest’ultima, articolata in schede secondo i dettami della CIVIT (ora ANAC), è stato il frutto di numerosi momenti di confronto con i vari uffici interessati (Segreterie Didattiche dei Dipartimenti, Settore Segreteria Studenti, Settore Diritto allo Studio, Settore Ricerca, Ufficio Relazioni Internazionali). I principali passaggi seguiti nella redazione della carta dei servizi hanno riguardato:</w:t>
      </w:r>
    </w:p>
    <w:p w:rsidR="005C337B" w:rsidRPr="00202057" w:rsidRDefault="005C337B" w:rsidP="00DE2849">
      <w:pPr>
        <w:pStyle w:val="NormaleWeb"/>
        <w:numPr>
          <w:ilvl w:val="0"/>
          <w:numId w:val="9"/>
        </w:numPr>
        <w:spacing w:line="276" w:lineRule="auto"/>
        <w:jc w:val="both"/>
      </w:pPr>
      <w:r w:rsidRPr="00202057">
        <w:t>La defi</w:t>
      </w:r>
      <w:r>
        <w:t>nizione della mappa dei servizi</w:t>
      </w:r>
    </w:p>
    <w:p w:rsidR="005C337B" w:rsidRPr="00202057" w:rsidRDefault="005C337B" w:rsidP="00DE2849">
      <w:pPr>
        <w:pStyle w:val="NormaleWeb"/>
        <w:numPr>
          <w:ilvl w:val="0"/>
          <w:numId w:val="9"/>
        </w:numPr>
        <w:spacing w:line="276" w:lineRule="auto"/>
        <w:jc w:val="both"/>
      </w:pPr>
      <w:r w:rsidRPr="00202057">
        <w:t>L’individuazione della dimensione della qualità e l’elabo</w:t>
      </w:r>
      <w:r>
        <w:t>razione dei relativi indicatori</w:t>
      </w:r>
    </w:p>
    <w:p w:rsidR="005C337B" w:rsidRPr="00202057" w:rsidRDefault="005C337B" w:rsidP="00DE2849">
      <w:pPr>
        <w:pStyle w:val="NormaleWeb"/>
        <w:numPr>
          <w:ilvl w:val="0"/>
          <w:numId w:val="9"/>
        </w:numPr>
        <w:spacing w:line="276" w:lineRule="auto"/>
        <w:jc w:val="both"/>
      </w:pPr>
      <w:r>
        <w:t>La definizione degli standard di qualità</w:t>
      </w:r>
    </w:p>
    <w:p w:rsidR="005C337B" w:rsidRPr="00202057" w:rsidRDefault="005C337B" w:rsidP="00DE2849">
      <w:pPr>
        <w:pStyle w:val="NormaleWeb"/>
        <w:numPr>
          <w:ilvl w:val="0"/>
          <w:numId w:val="9"/>
        </w:numPr>
        <w:spacing w:line="276" w:lineRule="auto"/>
        <w:jc w:val="both"/>
      </w:pPr>
      <w:r>
        <w:t>La compilazione della scheda-tipo per singolo servizio</w:t>
      </w:r>
    </w:p>
    <w:p w:rsidR="005C337B" w:rsidRDefault="005C337B" w:rsidP="005C337B">
      <w:pPr>
        <w:pStyle w:val="NormaleWeb"/>
        <w:spacing w:line="276" w:lineRule="auto"/>
        <w:jc w:val="both"/>
      </w:pPr>
      <w:r w:rsidRPr="00202057">
        <w:t>A</w:t>
      </w:r>
      <w:r>
        <w:t xml:space="preserve">ttualmente, a seguito di </w:t>
      </w:r>
      <w:r w:rsidRPr="00202057">
        <w:t>audit</w:t>
      </w:r>
      <w:r>
        <w:t xml:space="preserve"> mirati, si sta procedendo alla revisione</w:t>
      </w:r>
      <w:r w:rsidRPr="00202057">
        <w:t xml:space="preserve"> delle schede </w:t>
      </w:r>
      <w:r>
        <w:t xml:space="preserve">nella sezione </w:t>
      </w:r>
      <w:r w:rsidRPr="00202057">
        <w:t>relativa alla misurazione degli indicatori, al fine di uniformarli.</w:t>
      </w:r>
    </w:p>
    <w:p w:rsidR="005C337B" w:rsidRPr="001F4744" w:rsidRDefault="005C337B" w:rsidP="005C337B">
      <w:pPr>
        <w:tabs>
          <w:tab w:val="left" w:pos="4536"/>
        </w:tabs>
        <w:jc w:val="center"/>
        <w:rPr>
          <w:rFonts w:ascii="Verdana" w:hAnsi="Verdana" w:cs="Arial"/>
          <w:b/>
          <w:sz w:val="28"/>
          <w:szCs w:val="28"/>
        </w:rPr>
      </w:pPr>
      <w:r w:rsidRPr="001F4744">
        <w:rPr>
          <w:rFonts w:ascii="Verdana" w:hAnsi="Verdana" w:cs="Arial"/>
          <w:b/>
          <w:sz w:val="28"/>
          <w:szCs w:val="28"/>
        </w:rPr>
        <w:t>CARTA DEI SERVIZI</w:t>
      </w:r>
      <w:r>
        <w:rPr>
          <w:rFonts w:ascii="Verdana" w:hAnsi="Verdana" w:cs="Arial"/>
          <w:b/>
          <w:sz w:val="28"/>
          <w:szCs w:val="28"/>
        </w:rPr>
        <w:t xml:space="preserve"> del POLITECNICO DI BARI</w:t>
      </w:r>
    </w:p>
    <w:p w:rsidR="005C337B" w:rsidRPr="001F4744" w:rsidRDefault="005C337B" w:rsidP="005C337B">
      <w:pPr>
        <w:tabs>
          <w:tab w:val="left" w:pos="4536"/>
        </w:tabs>
        <w:jc w:val="center"/>
        <w:rPr>
          <w:rFonts w:ascii="Verdana" w:hAnsi="Verdana" w:cs="Arial"/>
          <w:b/>
          <w:sz w:val="28"/>
          <w:szCs w:val="28"/>
        </w:rPr>
      </w:pPr>
      <w:r w:rsidRPr="001F4744">
        <w:rPr>
          <w:rFonts w:ascii="Verdana" w:hAnsi="Verdana" w:cs="Arial"/>
          <w:b/>
          <w:sz w:val="28"/>
          <w:szCs w:val="28"/>
        </w:rPr>
        <w:t>(Bozza)</w:t>
      </w:r>
    </w:p>
    <w:p w:rsidR="005C337B" w:rsidRDefault="005C337B" w:rsidP="005C337B">
      <w:pPr>
        <w:tabs>
          <w:tab w:val="left" w:pos="4536"/>
        </w:tabs>
        <w:rPr>
          <w:rFonts w:ascii="Arial" w:hAnsi="Arial" w:cs="Arial"/>
          <w:b/>
          <w:sz w:val="28"/>
          <w:szCs w:val="28"/>
        </w:rPr>
      </w:pPr>
    </w:p>
    <w:p w:rsidR="005C337B" w:rsidRPr="00DB5973" w:rsidRDefault="005C337B" w:rsidP="005C337B">
      <w:pPr>
        <w:pStyle w:val="NormaleWeb"/>
        <w:spacing w:after="200" w:afterAutospacing="0" w:line="276" w:lineRule="auto"/>
        <w:jc w:val="both"/>
        <w:rPr>
          <w:rFonts w:ascii="Verdana" w:hAnsi="Verdana"/>
          <w:b/>
        </w:rPr>
      </w:pPr>
      <w:r w:rsidRPr="00DB5973">
        <w:rPr>
          <w:rFonts w:ascii="Verdana" w:hAnsi="Verdana"/>
          <w:b/>
        </w:rPr>
        <w:t>Premessa: quadro normativo, iter procedimentale, metodologia.</w:t>
      </w:r>
    </w:p>
    <w:p w:rsidR="005C337B" w:rsidRPr="00DB5973" w:rsidRDefault="005C337B" w:rsidP="005C337B">
      <w:pPr>
        <w:pStyle w:val="NormaleWeb"/>
        <w:spacing w:after="200" w:afterAutospacing="0" w:line="276" w:lineRule="auto"/>
        <w:jc w:val="both"/>
        <w:rPr>
          <w:rFonts w:ascii="Verdana" w:hAnsi="Verdana"/>
          <w:sz w:val="20"/>
          <w:szCs w:val="20"/>
        </w:rPr>
      </w:pPr>
      <w:r w:rsidRPr="00DB5973">
        <w:rPr>
          <w:rFonts w:ascii="Verdana" w:hAnsi="Verdana"/>
          <w:sz w:val="20"/>
          <w:szCs w:val="20"/>
        </w:rPr>
        <w:t>La Carta dei Servizi è il documento con il quale il Politecnico di Bari presenta alla propria utenza i servizi erogati, unitamente alle modalità e fruizione degli stessi, alla tempistica e agli standard di qualità che intende garantire, rendendolo pubblicamente conoscibile innanzitutto attraverso il proprio sito web istituzionale.</w:t>
      </w:r>
    </w:p>
    <w:p w:rsidR="005C337B" w:rsidRPr="00DB5973" w:rsidRDefault="005C337B" w:rsidP="005C337B">
      <w:pPr>
        <w:pStyle w:val="NormaleWeb"/>
        <w:spacing w:after="200" w:afterAutospacing="0" w:line="276" w:lineRule="auto"/>
        <w:jc w:val="both"/>
        <w:rPr>
          <w:rFonts w:ascii="Verdana" w:hAnsi="Verdana"/>
          <w:sz w:val="20"/>
          <w:szCs w:val="20"/>
        </w:rPr>
      </w:pPr>
      <w:r w:rsidRPr="00DB5973">
        <w:rPr>
          <w:rFonts w:ascii="Verdana" w:hAnsi="Verdana"/>
          <w:sz w:val="20"/>
          <w:szCs w:val="20"/>
        </w:rPr>
        <w:t xml:space="preserve">La Carta dei Servizi viene istituita con la Legge n. 273/1995, con la quale è stata prevista l’adozione da parte di tutti i soggetti erogatori di servizi pubblici, di proprie carte dei servizi, anche se i principi in materia di erogazione dei servizi pubblici erano già stati sanciti con la Direttiva del Presidente del Consiglio dei Ministri del 27.01.1994. Successivamente i riferimenti normativi sono stati vari per fonte ed importanza: il Decreto Legislativo n. 150/2009 (art 13, co. 6 </w:t>
      </w:r>
      <w:proofErr w:type="spellStart"/>
      <w:r w:rsidRPr="00DB5973">
        <w:rPr>
          <w:rFonts w:ascii="Verdana" w:hAnsi="Verdana"/>
          <w:sz w:val="20"/>
          <w:szCs w:val="20"/>
        </w:rPr>
        <w:t>lett</w:t>
      </w:r>
      <w:proofErr w:type="spellEnd"/>
      <w:r w:rsidRPr="00DB5973">
        <w:rPr>
          <w:rFonts w:ascii="Verdana" w:hAnsi="Verdana"/>
          <w:sz w:val="20"/>
          <w:szCs w:val="20"/>
        </w:rPr>
        <w:t>. f e art 28), il Decreto Legislativo n. 286/1999, la Delibera CIVIT n. 4/2010 recante “Definizione dei requisiti per la nomina dei componenti dell’OIV”, la </w:t>
      </w:r>
      <w:hyperlink r:id="rId16" w:tooltip="Link a sito esterno - La pagina si apre in una nuova finestra" w:history="1">
        <w:r w:rsidRPr="00DB5973">
          <w:rPr>
            <w:rStyle w:val="Collegamentoipertestuale"/>
            <w:rFonts w:ascii="Verdana" w:hAnsi="Verdana"/>
            <w:sz w:val="20"/>
            <w:szCs w:val="20"/>
          </w:rPr>
          <w:t>Delibera CIVIT n. 88 del 2010</w:t>
        </w:r>
      </w:hyperlink>
      <w:r w:rsidRPr="00DB5973">
        <w:rPr>
          <w:rFonts w:ascii="Verdana" w:hAnsi="Verdana"/>
          <w:sz w:val="20"/>
          <w:szCs w:val="20"/>
        </w:rPr>
        <w:t xml:space="preserve">, recante “Linee guida per la definizione degli standard di qualità”, la Delibera CIVIT </w:t>
      </w:r>
      <w:hyperlink r:id="rId17" w:tooltip="Link a sito esterno - La pagina si apre in una nuova finestra" w:history="1">
        <w:r w:rsidRPr="00DB5973">
          <w:rPr>
            <w:rStyle w:val="Collegamentoipertestuale"/>
            <w:rFonts w:ascii="Verdana" w:hAnsi="Verdana"/>
            <w:sz w:val="20"/>
            <w:szCs w:val="20"/>
          </w:rPr>
          <w:t>n. 3 del 2012</w:t>
        </w:r>
      </w:hyperlink>
      <w:r w:rsidRPr="00DB5973">
        <w:rPr>
          <w:rFonts w:ascii="Verdana" w:hAnsi="Verdana"/>
          <w:sz w:val="20"/>
          <w:szCs w:val="20"/>
        </w:rPr>
        <w:t>, recante “Linee Guida per il miglioramento degli strumenti per la qualità dei servizi pubblici”, le quali prevedono la pubblicazione di un documento contenente gli standard di qualità dei servizi pubblici (carta dei servizi), la Legge n. 23/2013, l'art. 32, comma 1 del </w:t>
      </w:r>
      <w:hyperlink r:id="rId18" w:tooltip="Link a sito esterno - La pagina si apre in una nuova finestra" w:history="1">
        <w:r w:rsidRPr="00DB5973">
          <w:rPr>
            <w:rStyle w:val="Collegamentoipertestuale"/>
            <w:rFonts w:ascii="Verdana" w:hAnsi="Verdana"/>
            <w:sz w:val="20"/>
            <w:szCs w:val="20"/>
          </w:rPr>
          <w:t>Decreto Legislativo 14 marzo 2013 n. 33</w:t>
        </w:r>
      </w:hyperlink>
      <w:r w:rsidRPr="00DB5973">
        <w:rPr>
          <w:rFonts w:ascii="Verdana" w:hAnsi="Verdana"/>
          <w:sz w:val="20"/>
          <w:szCs w:val="20"/>
        </w:rPr>
        <w:t>, (l'art. 32, comma 1), il Decreto Legge n. 69/2013, art. 60, la Delibera CIVIT n. 6/2013, recante “Linee guida relative al ciclo di gestione della performance per l’annualità 2013”, la Delibera CIVIT n. 23/2013 “Linee guida relative agli adempimenti di monitoraggio degli OIV e alla Relazione degli OIV sul funzionamento complessivo del sistema di valutazione trasparenze.</w:t>
      </w:r>
    </w:p>
    <w:p w:rsidR="005C337B" w:rsidRPr="00DB5973" w:rsidRDefault="005C337B" w:rsidP="005C337B">
      <w:pPr>
        <w:pStyle w:val="NormaleWeb"/>
        <w:spacing w:after="200" w:afterAutospacing="0" w:line="276" w:lineRule="auto"/>
        <w:jc w:val="both"/>
        <w:rPr>
          <w:rFonts w:ascii="Verdana" w:hAnsi="Verdana"/>
          <w:sz w:val="20"/>
          <w:szCs w:val="20"/>
        </w:rPr>
      </w:pPr>
      <w:r w:rsidRPr="00DB5973">
        <w:rPr>
          <w:rFonts w:ascii="Verdana" w:hAnsi="Verdana"/>
          <w:sz w:val="20"/>
          <w:szCs w:val="20"/>
        </w:rPr>
        <w:t xml:space="preserve">L’Ateneo, al fine di assicurare una definizione il più possibilmente completa dei servizi erogati e l’aggiornamento degli standard di qualità relativi, si impegna, in prima istanza, a determinare i principi generali comuni e trasversali che li governano ed a fornire l’elenco complessivo dei servizi erogati agli utenti intermedi e finali, inerenti l’area studenti ed il post </w:t>
      </w:r>
      <w:proofErr w:type="spellStart"/>
      <w:r w:rsidRPr="00DB5973">
        <w:rPr>
          <w:rFonts w:ascii="Verdana" w:hAnsi="Verdana"/>
          <w:sz w:val="20"/>
          <w:szCs w:val="20"/>
        </w:rPr>
        <w:t>lauream</w:t>
      </w:r>
      <w:proofErr w:type="spellEnd"/>
      <w:r w:rsidRPr="00DB5973">
        <w:rPr>
          <w:rFonts w:ascii="Verdana" w:hAnsi="Verdana"/>
          <w:sz w:val="20"/>
          <w:szCs w:val="20"/>
        </w:rPr>
        <w:t>. In seguito, la Carta dei Servizi sarà estesa ad altri servizi forniti dall’Ateneo.</w:t>
      </w:r>
    </w:p>
    <w:p w:rsidR="005C337B" w:rsidRPr="00DB5973" w:rsidRDefault="005C337B" w:rsidP="005C337B">
      <w:pPr>
        <w:pStyle w:val="NormaleWeb"/>
        <w:spacing w:after="200" w:afterAutospacing="0" w:line="276" w:lineRule="auto"/>
        <w:jc w:val="both"/>
        <w:rPr>
          <w:rFonts w:ascii="Verdana" w:hAnsi="Verdana"/>
          <w:sz w:val="20"/>
          <w:szCs w:val="20"/>
        </w:rPr>
      </w:pPr>
      <w:r w:rsidRPr="00DB5973">
        <w:rPr>
          <w:rFonts w:ascii="Verdana" w:hAnsi="Verdana"/>
          <w:sz w:val="20"/>
          <w:szCs w:val="20"/>
        </w:rPr>
        <w:t xml:space="preserve">Nell’ottica del pieno rispetto della ratio ispiratrice del D. </w:t>
      </w:r>
      <w:proofErr w:type="spellStart"/>
      <w:r w:rsidRPr="00DB5973">
        <w:rPr>
          <w:rFonts w:ascii="Verdana" w:hAnsi="Verdana"/>
          <w:sz w:val="20"/>
          <w:szCs w:val="20"/>
        </w:rPr>
        <w:t>Lgs</w:t>
      </w:r>
      <w:proofErr w:type="spellEnd"/>
      <w:r w:rsidRPr="00DB5973">
        <w:rPr>
          <w:rFonts w:ascii="Verdana" w:hAnsi="Verdana"/>
          <w:sz w:val="20"/>
          <w:szCs w:val="20"/>
        </w:rPr>
        <w:t xml:space="preserve">. n. 150/2009, al fine di elaborare un documento rispondente alle esigenze degli utenti, nel 2014 è stato istituito, nell’ambito di uno specifico Progetto di Miglioramento dei Servizi, un Gruppo di lavoro che ha attivato un articolato processo per l’individuazione dei servizi inerenti l’area studenti ed il post </w:t>
      </w:r>
      <w:proofErr w:type="spellStart"/>
      <w:r w:rsidRPr="00DB5973">
        <w:rPr>
          <w:rFonts w:ascii="Verdana" w:hAnsi="Verdana"/>
          <w:sz w:val="20"/>
          <w:szCs w:val="20"/>
        </w:rPr>
        <w:t>lauream</w:t>
      </w:r>
      <w:proofErr w:type="spellEnd"/>
      <w:r w:rsidRPr="00DB5973">
        <w:rPr>
          <w:rFonts w:ascii="Verdana" w:hAnsi="Verdana"/>
          <w:sz w:val="20"/>
          <w:szCs w:val="20"/>
        </w:rPr>
        <w:t xml:space="preserve"> e dei relativi standard di qualità.</w:t>
      </w:r>
    </w:p>
    <w:p w:rsidR="005C337B" w:rsidRPr="00DB5973" w:rsidRDefault="005C337B" w:rsidP="005C337B">
      <w:pPr>
        <w:pStyle w:val="NormaleWeb"/>
        <w:spacing w:after="200" w:afterAutospacing="0" w:line="276" w:lineRule="auto"/>
        <w:jc w:val="both"/>
        <w:rPr>
          <w:rFonts w:ascii="Verdana" w:hAnsi="Verdana"/>
          <w:sz w:val="20"/>
          <w:szCs w:val="20"/>
        </w:rPr>
      </w:pPr>
      <w:r w:rsidRPr="00DB5973">
        <w:rPr>
          <w:rFonts w:ascii="Verdana" w:hAnsi="Verdana"/>
          <w:sz w:val="20"/>
          <w:szCs w:val="20"/>
        </w:rPr>
        <w:t>Il Gruppo di lavoro, costituito dai responsabili/referenti delle strutture interessate alla erogazione dei servizi suddetti (Settori/Uffici della Direzione Amministrativa e Dipartimenti), seguendo la metodologia indicata dalla Delibera CIVIT n. 88/2010, ha articolato la propria attività nelle seguenti fasi:</w:t>
      </w:r>
    </w:p>
    <w:p w:rsidR="005C337B" w:rsidRPr="00DB5973" w:rsidRDefault="005C337B" w:rsidP="00DE2849">
      <w:pPr>
        <w:pStyle w:val="NormaleWeb"/>
        <w:numPr>
          <w:ilvl w:val="0"/>
          <w:numId w:val="10"/>
        </w:numPr>
        <w:spacing w:after="200" w:afterAutospacing="0" w:line="276" w:lineRule="auto"/>
        <w:jc w:val="both"/>
        <w:rPr>
          <w:rFonts w:ascii="Verdana" w:hAnsi="Verdana"/>
          <w:sz w:val="20"/>
          <w:szCs w:val="20"/>
        </w:rPr>
      </w:pPr>
      <w:r w:rsidRPr="00DB5973">
        <w:rPr>
          <w:rFonts w:ascii="Verdana" w:hAnsi="Verdana"/>
          <w:i/>
          <w:sz w:val="20"/>
          <w:szCs w:val="20"/>
        </w:rPr>
        <w:t>Definizione della mappa dei servizi</w:t>
      </w:r>
      <w:r w:rsidRPr="00DB5973">
        <w:rPr>
          <w:rFonts w:ascii="Verdana" w:hAnsi="Verdana"/>
          <w:sz w:val="20"/>
          <w:szCs w:val="20"/>
        </w:rPr>
        <w:t>, attività mirata all’individuazione ed elencazione dei servizi erogati dal Politecnico di Bari in favore degli studenti e dei laureati, analizzando le principali caratteristiche di ciascuno di essi, le modalità di erogazione e la tipologia di utenza che usufruisce degli stessi. Va a tal  proposito rilevato come, per la peculiarità di alcuni servizi, siano state mappate anche alcune attività svolte in favore di docenti, in quanto prodromiche all’erogazione di servizi in favore di studenti e laureati.</w:t>
      </w:r>
    </w:p>
    <w:p w:rsidR="005C337B" w:rsidRPr="00DB5973" w:rsidRDefault="005C337B" w:rsidP="00DE2849">
      <w:pPr>
        <w:pStyle w:val="NormaleWeb"/>
        <w:numPr>
          <w:ilvl w:val="0"/>
          <w:numId w:val="10"/>
        </w:numPr>
        <w:spacing w:after="200" w:afterAutospacing="0" w:line="276" w:lineRule="auto"/>
        <w:jc w:val="both"/>
        <w:rPr>
          <w:rFonts w:ascii="Verdana" w:hAnsi="Verdana"/>
          <w:sz w:val="20"/>
          <w:szCs w:val="20"/>
        </w:rPr>
      </w:pPr>
      <w:r w:rsidRPr="00DB5973">
        <w:rPr>
          <w:rFonts w:ascii="Verdana" w:hAnsi="Verdana"/>
          <w:i/>
          <w:sz w:val="20"/>
          <w:szCs w:val="20"/>
        </w:rPr>
        <w:t>Individuazione delle dimensioni della qualità ed elaborazione dei relativi indicatori</w:t>
      </w:r>
      <w:r w:rsidRPr="00DB5973">
        <w:rPr>
          <w:rFonts w:ascii="Verdana" w:hAnsi="Verdana"/>
          <w:sz w:val="20"/>
          <w:szCs w:val="20"/>
        </w:rPr>
        <w:t>, determinando prima le dimensioni rilevanti per la rappresentare la qualità effettiva dei servizi ovvero (accessibilità, tempestività, trasparenza, efficacia) ed elaborando poi gli indicatori per la misura del livello di qualità dei servizi erogati, rispondenti ai requisiti di rilevanza, accuratezza, temporalità, fruibilità, interpretabilità e coerenza.</w:t>
      </w:r>
    </w:p>
    <w:p w:rsidR="005C337B" w:rsidRPr="00DB5973" w:rsidRDefault="005C337B" w:rsidP="00DE2849">
      <w:pPr>
        <w:pStyle w:val="NormaleWeb"/>
        <w:numPr>
          <w:ilvl w:val="0"/>
          <w:numId w:val="10"/>
        </w:numPr>
        <w:spacing w:after="200" w:afterAutospacing="0" w:line="276" w:lineRule="auto"/>
        <w:jc w:val="both"/>
        <w:rPr>
          <w:rFonts w:ascii="Verdana" w:hAnsi="Verdana"/>
          <w:sz w:val="20"/>
          <w:szCs w:val="20"/>
        </w:rPr>
      </w:pPr>
      <w:r w:rsidRPr="00DB5973">
        <w:rPr>
          <w:rFonts w:ascii="Verdana" w:hAnsi="Verdana"/>
          <w:i/>
          <w:sz w:val="20"/>
          <w:szCs w:val="20"/>
        </w:rPr>
        <w:t xml:space="preserve">Definizione degli standard di qualità </w:t>
      </w:r>
      <w:r w:rsidRPr="00DB5973">
        <w:rPr>
          <w:rFonts w:ascii="Verdana" w:hAnsi="Verdana"/>
          <w:sz w:val="20"/>
          <w:szCs w:val="20"/>
        </w:rPr>
        <w:t>con l’individuazione, per ciascuno degli indicatori già individuati, di un valore programmato che rappresenta il livello di qualità da rispettare ogni volta che il servizio viene erogato.</w:t>
      </w:r>
    </w:p>
    <w:p w:rsidR="005C337B" w:rsidRPr="00DB5973" w:rsidRDefault="005C337B" w:rsidP="00DE2849">
      <w:pPr>
        <w:pStyle w:val="NormaleWeb"/>
        <w:numPr>
          <w:ilvl w:val="0"/>
          <w:numId w:val="10"/>
        </w:numPr>
        <w:spacing w:after="200" w:afterAutospacing="0" w:line="276" w:lineRule="auto"/>
        <w:jc w:val="both"/>
        <w:rPr>
          <w:rFonts w:ascii="Verdana" w:hAnsi="Verdana"/>
          <w:sz w:val="20"/>
          <w:szCs w:val="20"/>
        </w:rPr>
      </w:pPr>
      <w:r w:rsidRPr="00DB5973">
        <w:rPr>
          <w:rFonts w:ascii="Verdana" w:hAnsi="Verdana"/>
          <w:i/>
          <w:sz w:val="20"/>
          <w:szCs w:val="20"/>
        </w:rPr>
        <w:t xml:space="preserve">Compilazione della scheda-tipo per singolo servizio considerato e successiva analisi delle stesse a fini di omogeneizzazione. </w:t>
      </w:r>
    </w:p>
    <w:p w:rsidR="005C337B" w:rsidRPr="00DB5973" w:rsidRDefault="005C337B" w:rsidP="005C337B">
      <w:pPr>
        <w:pStyle w:val="NormaleWeb"/>
        <w:spacing w:line="276" w:lineRule="auto"/>
        <w:jc w:val="both"/>
        <w:rPr>
          <w:rFonts w:ascii="Verdana" w:hAnsi="Verdana"/>
          <w:sz w:val="20"/>
          <w:szCs w:val="20"/>
        </w:rPr>
      </w:pPr>
      <w:r>
        <w:rPr>
          <w:rFonts w:ascii="Verdana" w:hAnsi="Verdana"/>
          <w:sz w:val="20"/>
          <w:szCs w:val="20"/>
        </w:rPr>
        <w:t>A</w:t>
      </w:r>
      <w:r w:rsidRPr="00DB5973">
        <w:rPr>
          <w:rFonts w:ascii="Verdana" w:hAnsi="Verdana"/>
          <w:sz w:val="20"/>
          <w:szCs w:val="20"/>
        </w:rPr>
        <w:t xml:space="preserve"> seguito di audit mirati, si procede</w:t>
      </w:r>
      <w:r>
        <w:rPr>
          <w:rFonts w:ascii="Verdana" w:hAnsi="Verdana"/>
          <w:sz w:val="20"/>
          <w:szCs w:val="20"/>
        </w:rPr>
        <w:t>rà</w:t>
      </w:r>
      <w:r w:rsidRPr="00DB5973">
        <w:rPr>
          <w:rFonts w:ascii="Verdana" w:hAnsi="Verdana"/>
          <w:sz w:val="20"/>
          <w:szCs w:val="20"/>
        </w:rPr>
        <w:t xml:space="preserve"> alla </w:t>
      </w:r>
      <w:r>
        <w:rPr>
          <w:rFonts w:ascii="Verdana" w:hAnsi="Verdana"/>
          <w:sz w:val="20"/>
          <w:szCs w:val="20"/>
        </w:rPr>
        <w:t xml:space="preserve">periodica </w:t>
      </w:r>
      <w:r w:rsidRPr="00DB5973">
        <w:rPr>
          <w:rFonts w:ascii="Verdana" w:hAnsi="Verdana"/>
          <w:sz w:val="20"/>
          <w:szCs w:val="20"/>
        </w:rPr>
        <w:t>revisione delle schede nella sezione relativa alla misurazione degli indicatori, al fine di uniformarli</w:t>
      </w:r>
      <w:r>
        <w:rPr>
          <w:rFonts w:ascii="Verdana" w:hAnsi="Verdana"/>
          <w:sz w:val="20"/>
          <w:szCs w:val="20"/>
        </w:rPr>
        <w:t>; sarà altresì aggiornata la sezione dedicata alle informazioni generali, ove se ne ravvisi la necessità.</w:t>
      </w:r>
    </w:p>
    <w:p w:rsidR="005C337B" w:rsidRPr="00DB5973" w:rsidRDefault="005C337B" w:rsidP="005C337B">
      <w:pPr>
        <w:pStyle w:val="NormaleWeb"/>
        <w:spacing w:after="200" w:afterAutospacing="0" w:line="276" w:lineRule="auto"/>
        <w:jc w:val="both"/>
        <w:rPr>
          <w:rFonts w:ascii="Verdana" w:hAnsi="Verdana"/>
          <w:b/>
          <w:sz w:val="20"/>
          <w:szCs w:val="20"/>
        </w:rPr>
      </w:pPr>
    </w:p>
    <w:p w:rsidR="005C337B" w:rsidRPr="00DB5973" w:rsidRDefault="005C337B" w:rsidP="005C337B">
      <w:pPr>
        <w:pStyle w:val="NormaleWeb"/>
        <w:spacing w:after="200" w:afterAutospacing="0" w:line="276" w:lineRule="auto"/>
        <w:jc w:val="both"/>
        <w:rPr>
          <w:rFonts w:ascii="Verdana" w:hAnsi="Verdana"/>
          <w:b/>
        </w:rPr>
      </w:pPr>
      <w:r w:rsidRPr="00DB5973">
        <w:rPr>
          <w:rFonts w:ascii="Verdana" w:hAnsi="Verdana"/>
          <w:b/>
        </w:rPr>
        <w:t>Principi generali della Carta dei Servizi</w:t>
      </w:r>
    </w:p>
    <w:p w:rsidR="005C337B" w:rsidRPr="00DB5973" w:rsidRDefault="005C337B" w:rsidP="005C337B">
      <w:pPr>
        <w:pStyle w:val="NormaleWeb"/>
        <w:spacing w:after="200" w:afterAutospacing="0" w:line="276" w:lineRule="auto"/>
        <w:jc w:val="both"/>
        <w:rPr>
          <w:rFonts w:ascii="Verdana" w:hAnsi="Verdana"/>
          <w:sz w:val="20"/>
          <w:szCs w:val="20"/>
        </w:rPr>
      </w:pPr>
      <w:r w:rsidRPr="00DB5973">
        <w:rPr>
          <w:rFonts w:ascii="Verdana" w:hAnsi="Verdana"/>
          <w:sz w:val="20"/>
          <w:szCs w:val="20"/>
        </w:rPr>
        <w:t>I principi generali cui deve essere progressivamente uniformata l’erogazione dei servizi pubblici sono stati stabiliti nella Direttiva del Presidente del Consiglio dei Ministri del 27.01.1994 - cui fa richiamo nei contenuti la Delibera CIVIT n. 88/2010 – e vengono di seguito esplicitati.</w:t>
      </w:r>
    </w:p>
    <w:p w:rsidR="005C337B" w:rsidRPr="00DB5973" w:rsidRDefault="005C337B" w:rsidP="005C337B">
      <w:pPr>
        <w:pStyle w:val="NormaleWeb"/>
        <w:spacing w:after="200" w:afterAutospacing="0" w:line="276" w:lineRule="auto"/>
        <w:jc w:val="both"/>
        <w:rPr>
          <w:rFonts w:ascii="Verdana" w:hAnsi="Verdana"/>
          <w:sz w:val="20"/>
          <w:szCs w:val="20"/>
        </w:rPr>
      </w:pPr>
      <w:r w:rsidRPr="00DB5973">
        <w:rPr>
          <w:rFonts w:ascii="Verdana" w:hAnsi="Verdana"/>
          <w:b/>
          <w:sz w:val="20"/>
          <w:szCs w:val="20"/>
        </w:rPr>
        <w:t xml:space="preserve">Trasparenza, uguaglianza, imparzialità e informazione. </w:t>
      </w:r>
      <w:r w:rsidRPr="00DB5973">
        <w:rPr>
          <w:rFonts w:ascii="Verdana" w:hAnsi="Verdana"/>
          <w:sz w:val="20"/>
          <w:szCs w:val="20"/>
        </w:rPr>
        <w:t xml:space="preserve">Il Politecnico si impegna a garantire parità di condizioni di fruizione e uguaglianza di trattamento nell’erogazione dei servizi verso tutti gli utenti, senza distinzione di sesso, razza, religioni, lingua, opinioni politiche e il divieto di ogni ingiustificata discriminazione. </w:t>
      </w:r>
    </w:p>
    <w:p w:rsidR="005C337B" w:rsidRPr="00DB5973" w:rsidRDefault="005C337B" w:rsidP="005C337B">
      <w:pPr>
        <w:jc w:val="both"/>
        <w:rPr>
          <w:rFonts w:ascii="Verdana" w:hAnsi="Verdana"/>
          <w:sz w:val="20"/>
          <w:szCs w:val="20"/>
        </w:rPr>
      </w:pPr>
      <w:r w:rsidRPr="00DB5973">
        <w:rPr>
          <w:rFonts w:ascii="Verdana" w:hAnsi="Verdana"/>
          <w:sz w:val="20"/>
          <w:szCs w:val="20"/>
        </w:rPr>
        <w:t xml:space="preserve">Il Politecnico riconosce l’informazione quale strumento essenziale per assicurare la partecipazione effettiva degli utenti dell’Ateneo e garantisce la pubblicità delle condizioni di erogazione delle attività e dei servizi sia attraverso il sito web che presso gli uffici responsabili. </w:t>
      </w:r>
    </w:p>
    <w:p w:rsidR="005C337B" w:rsidRPr="00DB5973" w:rsidRDefault="005C337B" w:rsidP="005C337B">
      <w:pPr>
        <w:jc w:val="both"/>
        <w:rPr>
          <w:rFonts w:ascii="Verdana" w:hAnsi="Verdana"/>
          <w:sz w:val="20"/>
          <w:szCs w:val="20"/>
        </w:rPr>
      </w:pPr>
      <w:r w:rsidRPr="00DB5973">
        <w:rPr>
          <w:rFonts w:ascii="Verdana" w:hAnsi="Verdana"/>
          <w:sz w:val="20"/>
          <w:szCs w:val="20"/>
        </w:rPr>
        <w:t xml:space="preserve">Nel contempo si attiene ai principi di obiettività, neutralità e imparzialità nei comportamenti verso tutti i propri utenti e conforma la propria Carta dei Servizi al Codice di Comportamento di Ateneo, nel rispetto delle previsioni della delibera ANAC n. 75/2013. </w:t>
      </w:r>
    </w:p>
    <w:p w:rsidR="005C337B" w:rsidRPr="00DB5973" w:rsidRDefault="005C337B" w:rsidP="005C337B">
      <w:pPr>
        <w:jc w:val="both"/>
        <w:rPr>
          <w:rFonts w:ascii="Verdana" w:hAnsi="Verdana"/>
          <w:sz w:val="20"/>
          <w:szCs w:val="20"/>
        </w:rPr>
      </w:pPr>
      <w:r w:rsidRPr="00DB5973">
        <w:rPr>
          <w:rFonts w:ascii="Verdana" w:hAnsi="Verdana"/>
          <w:b/>
          <w:sz w:val="20"/>
          <w:szCs w:val="20"/>
        </w:rPr>
        <w:t xml:space="preserve">Continuità. </w:t>
      </w:r>
      <w:r w:rsidRPr="00DB5973">
        <w:rPr>
          <w:rFonts w:ascii="Verdana" w:hAnsi="Verdana"/>
          <w:sz w:val="20"/>
          <w:szCs w:val="20"/>
        </w:rPr>
        <w:t>Il Politecnico, nell’impegnarsi a garantire l’erogazione dei servizi in maniera continua, regolare e senza interruzioni, assicura, altresì, l’adozione di misure idonee per ridurre la durata e per arrecare il minor danno possibile agli utenti in caso di eventuali interruzioni, dandone efficace e tempestiva comunicazione agli utenti.</w:t>
      </w:r>
    </w:p>
    <w:p w:rsidR="005C337B" w:rsidRPr="00DB5973" w:rsidRDefault="005C337B" w:rsidP="005C337B">
      <w:pPr>
        <w:jc w:val="both"/>
        <w:rPr>
          <w:rFonts w:ascii="Verdana" w:hAnsi="Verdana"/>
          <w:b/>
          <w:sz w:val="20"/>
          <w:szCs w:val="20"/>
        </w:rPr>
      </w:pPr>
      <w:r w:rsidRPr="00DB5973">
        <w:rPr>
          <w:rFonts w:ascii="Verdana" w:hAnsi="Verdana"/>
          <w:b/>
          <w:sz w:val="20"/>
          <w:szCs w:val="20"/>
        </w:rPr>
        <w:t xml:space="preserve">Partecipazione. </w:t>
      </w:r>
      <w:r w:rsidRPr="00DB5973">
        <w:rPr>
          <w:rFonts w:ascii="Verdana" w:hAnsi="Verdana"/>
          <w:sz w:val="20"/>
          <w:szCs w:val="20"/>
        </w:rPr>
        <w:t>Il Politecnico si impegna a garantire la partecipazione degli utenti ai servizi cui gli stessi sono interessati, sia la fine di tutelare il diritto alla corretta erogazione del servizio, sia per favorire la collaborazione con l’Ateneo in quanto soggetto erogatore. L’utente ha diritto di accesso alle informazioni detenute dal Politecnico che lo riguardano. Il Politecnico acquisisce periodicamente la valutazione dell’utente circa la qualità del servizio reso e dà immediato riscontro all’utente circa le segnalazioni e le proposte da esso formulate.</w:t>
      </w:r>
    </w:p>
    <w:p w:rsidR="005C337B" w:rsidRPr="00DB5973" w:rsidRDefault="005C337B" w:rsidP="005C337B">
      <w:pPr>
        <w:jc w:val="both"/>
        <w:rPr>
          <w:rFonts w:ascii="Verdana" w:hAnsi="Verdana"/>
          <w:sz w:val="20"/>
          <w:szCs w:val="20"/>
        </w:rPr>
      </w:pPr>
      <w:r w:rsidRPr="00DB5973">
        <w:rPr>
          <w:rFonts w:ascii="Verdana" w:hAnsi="Verdana"/>
          <w:b/>
          <w:sz w:val="20"/>
          <w:szCs w:val="20"/>
        </w:rPr>
        <w:t xml:space="preserve">Efficienza ed efficacia. </w:t>
      </w:r>
      <w:r w:rsidRPr="00DB5973">
        <w:rPr>
          <w:rFonts w:ascii="Verdana" w:hAnsi="Verdana"/>
          <w:sz w:val="20"/>
          <w:szCs w:val="20"/>
        </w:rPr>
        <w:t>Il Politecnico persegue l’obiettivo del miglioramento continuo nell’erogazione dei servizi e nella gestione delle risorse in termini di efficienza, efficacia e qualità, adottando le soluzioni gestionali, organizzative, procedurali e tecnologiche ritenute più funzionali allo scopo.</w:t>
      </w:r>
    </w:p>
    <w:p w:rsidR="005C337B" w:rsidRPr="00DB5973" w:rsidRDefault="005C337B" w:rsidP="005C337B">
      <w:pPr>
        <w:jc w:val="both"/>
        <w:rPr>
          <w:rFonts w:ascii="Verdana" w:hAnsi="Verdana"/>
          <w:sz w:val="20"/>
          <w:szCs w:val="20"/>
        </w:rPr>
      </w:pPr>
      <w:r w:rsidRPr="00DB5973">
        <w:rPr>
          <w:rFonts w:ascii="Verdana" w:hAnsi="Verdana"/>
          <w:b/>
          <w:sz w:val="20"/>
          <w:szCs w:val="20"/>
        </w:rPr>
        <w:t xml:space="preserve">Tempestività. </w:t>
      </w:r>
      <w:r w:rsidRPr="00DB5973">
        <w:rPr>
          <w:rFonts w:ascii="Verdana" w:hAnsi="Verdana"/>
          <w:sz w:val="20"/>
          <w:szCs w:val="20"/>
        </w:rPr>
        <w:t>Il Politecnico si impegna a rispettare i tempi di erogazione previsti per le varie attività di ciascun servizio.</w:t>
      </w:r>
    </w:p>
    <w:p w:rsidR="005C337B" w:rsidRPr="00DB5973" w:rsidRDefault="005C337B" w:rsidP="005C337B">
      <w:pPr>
        <w:jc w:val="both"/>
        <w:rPr>
          <w:rFonts w:ascii="Verdana" w:hAnsi="Verdana"/>
          <w:sz w:val="20"/>
          <w:szCs w:val="20"/>
        </w:rPr>
      </w:pPr>
      <w:r w:rsidRPr="00DB5973">
        <w:rPr>
          <w:rFonts w:ascii="Verdana" w:hAnsi="Verdana"/>
          <w:b/>
          <w:sz w:val="20"/>
          <w:szCs w:val="20"/>
        </w:rPr>
        <w:t xml:space="preserve">Tutela delle parti interessate. </w:t>
      </w:r>
      <w:r w:rsidRPr="00DB5973">
        <w:rPr>
          <w:rFonts w:ascii="Verdana" w:hAnsi="Verdana"/>
          <w:sz w:val="20"/>
          <w:szCs w:val="20"/>
        </w:rPr>
        <w:t xml:space="preserve">La mancata definizione e adozione di standard di qualità, nonché il loro mancato rispetto nell’erogazione delle attività e dei servizi, possono esporre l’Ateneo all’esperimento dei rimedi ordinari previsti dalla legge a fronte dell’inadempimento della Pubblica Amministrazione e </w:t>
      </w:r>
      <w:proofErr w:type="gramStart"/>
      <w:r w:rsidRPr="00DB5973">
        <w:rPr>
          <w:rFonts w:ascii="Verdana" w:hAnsi="Verdana"/>
          <w:sz w:val="20"/>
          <w:szCs w:val="20"/>
        </w:rPr>
        <w:t>possono  integrare</w:t>
      </w:r>
      <w:proofErr w:type="gramEnd"/>
      <w:r w:rsidRPr="00DB5973">
        <w:rPr>
          <w:rFonts w:ascii="Verdana" w:hAnsi="Verdana"/>
          <w:sz w:val="20"/>
          <w:szCs w:val="20"/>
        </w:rPr>
        <w:t xml:space="preserve"> la fattispecie di cui al comma 1 dell’art. 2 bis della legge 7 agosto 1990, n. 241 e </w:t>
      </w:r>
      <w:proofErr w:type="spellStart"/>
      <w:r w:rsidRPr="00DB5973">
        <w:rPr>
          <w:rFonts w:ascii="Verdana" w:hAnsi="Verdana"/>
          <w:sz w:val="20"/>
          <w:szCs w:val="20"/>
        </w:rPr>
        <w:t>ss.mm.ii</w:t>
      </w:r>
      <w:proofErr w:type="spellEnd"/>
      <w:r w:rsidRPr="00DB5973">
        <w:rPr>
          <w:rFonts w:ascii="Verdana" w:hAnsi="Verdana"/>
          <w:sz w:val="20"/>
          <w:szCs w:val="20"/>
        </w:rPr>
        <w:t>.</w:t>
      </w:r>
    </w:p>
    <w:p w:rsidR="005C337B" w:rsidRPr="00DB5973" w:rsidRDefault="005C337B" w:rsidP="005C337B">
      <w:pPr>
        <w:jc w:val="both"/>
        <w:rPr>
          <w:rFonts w:ascii="Verdana" w:hAnsi="Verdana"/>
          <w:sz w:val="20"/>
          <w:szCs w:val="20"/>
        </w:rPr>
      </w:pPr>
      <w:r w:rsidRPr="00DB5973">
        <w:rPr>
          <w:rFonts w:ascii="Verdana" w:hAnsi="Verdana"/>
          <w:b/>
          <w:sz w:val="20"/>
          <w:szCs w:val="20"/>
        </w:rPr>
        <w:t xml:space="preserve">Validità e reperibilità. </w:t>
      </w:r>
      <w:r w:rsidRPr="00DB5973">
        <w:rPr>
          <w:rFonts w:ascii="Verdana" w:hAnsi="Verdana"/>
          <w:sz w:val="20"/>
          <w:szCs w:val="20"/>
        </w:rPr>
        <w:t>La Carta dei Servizi ha validità dal momento della sua emissione e ha durata annuale. È reperibile e presso gli uffici della Direzione Generale e della Direzione Didattica, Ricerca, Trasferimento Tecnologico e Relazioni Internazionali nonché sul portale di Ateneo all’indirizzo: http://www.poliba.it/it/servizi-erogati.html</w:t>
      </w:r>
    </w:p>
    <w:p w:rsidR="005C337B" w:rsidRPr="00DB5973" w:rsidRDefault="005C337B" w:rsidP="005C337B">
      <w:pPr>
        <w:jc w:val="both"/>
        <w:rPr>
          <w:rFonts w:ascii="Verdana" w:hAnsi="Verdana"/>
          <w:sz w:val="20"/>
          <w:szCs w:val="20"/>
        </w:rPr>
      </w:pPr>
    </w:p>
    <w:p w:rsidR="005C337B" w:rsidRPr="00DB5973" w:rsidRDefault="005C337B" w:rsidP="005C337B">
      <w:pPr>
        <w:jc w:val="both"/>
        <w:rPr>
          <w:rFonts w:ascii="Verdana" w:hAnsi="Verdana"/>
          <w:b/>
          <w:sz w:val="20"/>
          <w:szCs w:val="20"/>
        </w:rPr>
      </w:pPr>
      <w:r w:rsidRPr="00DB5973">
        <w:rPr>
          <w:rFonts w:ascii="Verdana" w:hAnsi="Verdana"/>
          <w:b/>
          <w:sz w:val="20"/>
          <w:szCs w:val="20"/>
        </w:rPr>
        <w:t>ORGANIZZAZIONE</w:t>
      </w:r>
    </w:p>
    <w:p w:rsidR="005C337B" w:rsidRPr="00DB5973" w:rsidRDefault="005C337B" w:rsidP="005C337B">
      <w:pPr>
        <w:autoSpaceDE w:val="0"/>
        <w:autoSpaceDN w:val="0"/>
        <w:adjustRightInd w:val="0"/>
        <w:jc w:val="both"/>
        <w:rPr>
          <w:rFonts w:ascii="Verdana" w:hAnsi="Verdana" w:cs="Tahoma"/>
          <w:sz w:val="20"/>
          <w:szCs w:val="20"/>
        </w:rPr>
      </w:pPr>
      <w:r w:rsidRPr="00DB5973">
        <w:rPr>
          <w:rFonts w:ascii="Verdana" w:hAnsi="Verdana" w:cs="Tahoma"/>
          <w:sz w:val="20"/>
          <w:szCs w:val="20"/>
        </w:rPr>
        <w:t xml:space="preserve">La struttura organizzativa del Politecnico di Bari, in applicazione della Legge n. 240/2010 (cd. “Legge Gelmini”) è stata interessata da processi di trasformazione che hanno coinvolto anzitutto le strutture didattiche e di ricerca.  La disattivazione delle Facoltà, in uno con la riorganizzazione delle competenze e delle funzioni dei Dipartimenti, ha determinato una sostanziale ridefinizione del precedente assetto. In concomitanza con la suddetta riorganizzazione, anche la struttura gestionale e di servizi dell’Amministrazione Centrale è stata rivisitata a far data dal 04/05/2012, in seguito a delibera del Consiglio di Amministrazione con la quale veniva approvata la proposta di riassetto organizzativo–funzionale avanzata dal Direttore Generale </w:t>
      </w:r>
      <w:proofErr w:type="spellStart"/>
      <w:r w:rsidRPr="00DB5973">
        <w:rPr>
          <w:rFonts w:ascii="Verdana" w:hAnsi="Verdana" w:cs="Tahoma"/>
          <w:sz w:val="20"/>
          <w:szCs w:val="20"/>
        </w:rPr>
        <w:t>p.t.</w:t>
      </w:r>
      <w:proofErr w:type="spellEnd"/>
      <w:r w:rsidRPr="00DB5973">
        <w:rPr>
          <w:rFonts w:ascii="Verdana" w:hAnsi="Verdana" w:cs="Tahoma"/>
          <w:sz w:val="20"/>
          <w:szCs w:val="20"/>
        </w:rPr>
        <w:t xml:space="preserve"> L’assetto conseguente viene riportato sinteticamente nei grafici allegati, con l’avvertenza che si sta avviando un nuovo assetto complessivo. Attualmente, per quanto attiene ai servizi destinati a studenti e laureati, le strutture interessate sono:</w:t>
      </w:r>
    </w:p>
    <w:p w:rsidR="005C337B" w:rsidRPr="00DB5973" w:rsidRDefault="005C337B" w:rsidP="005C337B">
      <w:pPr>
        <w:autoSpaceDE w:val="0"/>
        <w:autoSpaceDN w:val="0"/>
        <w:adjustRightInd w:val="0"/>
        <w:ind w:left="357"/>
        <w:jc w:val="both"/>
        <w:rPr>
          <w:rFonts w:ascii="Verdana" w:hAnsi="Verdana" w:cs="Tahoma"/>
          <w:sz w:val="20"/>
          <w:szCs w:val="20"/>
        </w:rPr>
      </w:pPr>
      <w:r w:rsidRPr="00DB5973">
        <w:rPr>
          <w:rFonts w:ascii="Verdana" w:hAnsi="Verdana" w:cs="Tahoma"/>
          <w:sz w:val="20"/>
          <w:szCs w:val="20"/>
        </w:rPr>
        <w:t>- Settore Segreteria Studenti</w:t>
      </w:r>
    </w:p>
    <w:p w:rsidR="005C337B" w:rsidRPr="00DB5973" w:rsidRDefault="005C337B" w:rsidP="005C337B">
      <w:pPr>
        <w:autoSpaceDE w:val="0"/>
        <w:autoSpaceDN w:val="0"/>
        <w:adjustRightInd w:val="0"/>
        <w:ind w:left="357"/>
        <w:jc w:val="both"/>
        <w:rPr>
          <w:rFonts w:ascii="Verdana" w:hAnsi="Verdana" w:cs="Tahoma"/>
          <w:sz w:val="20"/>
          <w:szCs w:val="20"/>
        </w:rPr>
      </w:pPr>
      <w:r w:rsidRPr="00DB5973">
        <w:rPr>
          <w:rFonts w:ascii="Verdana" w:hAnsi="Verdana" w:cs="Tahoma"/>
          <w:sz w:val="20"/>
          <w:szCs w:val="20"/>
        </w:rPr>
        <w:t>- Settore Diritto allo Studio</w:t>
      </w:r>
    </w:p>
    <w:p w:rsidR="005C337B" w:rsidRPr="00DB5973" w:rsidRDefault="005C337B" w:rsidP="005C337B">
      <w:pPr>
        <w:autoSpaceDE w:val="0"/>
        <w:autoSpaceDN w:val="0"/>
        <w:adjustRightInd w:val="0"/>
        <w:ind w:left="357"/>
        <w:jc w:val="both"/>
        <w:rPr>
          <w:rFonts w:ascii="Verdana" w:hAnsi="Verdana" w:cs="Tahoma"/>
          <w:sz w:val="20"/>
          <w:szCs w:val="20"/>
        </w:rPr>
      </w:pPr>
      <w:r w:rsidRPr="00DB5973">
        <w:rPr>
          <w:rFonts w:ascii="Verdana" w:hAnsi="Verdana" w:cs="Tahoma"/>
          <w:sz w:val="20"/>
          <w:szCs w:val="20"/>
        </w:rPr>
        <w:t>- Settore Ricerca e Trasferimento tecnologico</w:t>
      </w:r>
    </w:p>
    <w:p w:rsidR="005C337B" w:rsidRPr="00DB5973" w:rsidRDefault="005C337B" w:rsidP="005C337B">
      <w:pPr>
        <w:autoSpaceDE w:val="0"/>
        <w:autoSpaceDN w:val="0"/>
        <w:adjustRightInd w:val="0"/>
        <w:ind w:left="357"/>
        <w:jc w:val="both"/>
        <w:rPr>
          <w:rFonts w:ascii="Verdana" w:hAnsi="Verdana" w:cs="Tahoma"/>
          <w:sz w:val="20"/>
          <w:szCs w:val="20"/>
        </w:rPr>
      </w:pPr>
      <w:r w:rsidRPr="00DB5973">
        <w:rPr>
          <w:rFonts w:ascii="Verdana" w:hAnsi="Verdana" w:cs="Tahoma"/>
          <w:sz w:val="20"/>
          <w:szCs w:val="20"/>
        </w:rPr>
        <w:t>- Ufficio Relazioni Internazionali</w:t>
      </w:r>
    </w:p>
    <w:p w:rsidR="005C337B" w:rsidRPr="00DB5973" w:rsidRDefault="005C337B" w:rsidP="005C337B">
      <w:pPr>
        <w:autoSpaceDE w:val="0"/>
        <w:autoSpaceDN w:val="0"/>
        <w:adjustRightInd w:val="0"/>
        <w:ind w:left="357"/>
        <w:jc w:val="both"/>
        <w:rPr>
          <w:rFonts w:ascii="Verdana" w:hAnsi="Verdana" w:cs="Tahoma"/>
          <w:sz w:val="20"/>
          <w:szCs w:val="20"/>
        </w:rPr>
      </w:pPr>
      <w:r w:rsidRPr="00DB5973">
        <w:rPr>
          <w:rFonts w:ascii="Verdana" w:hAnsi="Verdana" w:cs="Tahoma"/>
          <w:sz w:val="20"/>
          <w:szCs w:val="20"/>
        </w:rPr>
        <w:t>- Segreteria Didattica DEI</w:t>
      </w:r>
    </w:p>
    <w:p w:rsidR="005C337B" w:rsidRPr="00DB5973" w:rsidRDefault="005C337B" w:rsidP="005C337B">
      <w:pPr>
        <w:autoSpaceDE w:val="0"/>
        <w:autoSpaceDN w:val="0"/>
        <w:adjustRightInd w:val="0"/>
        <w:ind w:left="357"/>
        <w:jc w:val="both"/>
        <w:rPr>
          <w:rFonts w:ascii="Verdana" w:hAnsi="Verdana" w:cs="Tahoma"/>
          <w:sz w:val="20"/>
          <w:szCs w:val="20"/>
        </w:rPr>
      </w:pPr>
      <w:r w:rsidRPr="00DB5973">
        <w:rPr>
          <w:rFonts w:ascii="Verdana" w:hAnsi="Verdana" w:cs="Tahoma"/>
          <w:sz w:val="20"/>
          <w:szCs w:val="20"/>
        </w:rPr>
        <w:t xml:space="preserve">- Segreteria Didattica </w:t>
      </w:r>
      <w:proofErr w:type="spellStart"/>
      <w:r w:rsidRPr="00DB5973">
        <w:rPr>
          <w:rFonts w:ascii="Verdana" w:hAnsi="Verdana" w:cs="Tahoma"/>
          <w:sz w:val="20"/>
          <w:szCs w:val="20"/>
        </w:rPr>
        <w:t>DICATECh</w:t>
      </w:r>
      <w:proofErr w:type="spellEnd"/>
    </w:p>
    <w:p w:rsidR="005C337B" w:rsidRPr="00DB5973" w:rsidRDefault="005C337B" w:rsidP="005C337B">
      <w:pPr>
        <w:autoSpaceDE w:val="0"/>
        <w:autoSpaceDN w:val="0"/>
        <w:adjustRightInd w:val="0"/>
        <w:ind w:left="357"/>
        <w:jc w:val="both"/>
        <w:rPr>
          <w:rFonts w:ascii="Verdana" w:hAnsi="Verdana" w:cs="Tahoma"/>
          <w:sz w:val="20"/>
          <w:szCs w:val="20"/>
        </w:rPr>
      </w:pPr>
      <w:r w:rsidRPr="00DB5973">
        <w:rPr>
          <w:rFonts w:ascii="Verdana" w:hAnsi="Verdana" w:cs="Tahoma"/>
          <w:sz w:val="20"/>
          <w:szCs w:val="20"/>
        </w:rPr>
        <w:t>- Segreteria Didattica DICAR</w:t>
      </w:r>
    </w:p>
    <w:p w:rsidR="005C337B" w:rsidRPr="00DB5973" w:rsidRDefault="005C337B" w:rsidP="005C337B">
      <w:pPr>
        <w:autoSpaceDE w:val="0"/>
        <w:autoSpaceDN w:val="0"/>
        <w:adjustRightInd w:val="0"/>
        <w:ind w:left="357"/>
        <w:jc w:val="both"/>
        <w:rPr>
          <w:rFonts w:ascii="Verdana" w:hAnsi="Verdana" w:cs="Tahoma"/>
          <w:sz w:val="20"/>
          <w:szCs w:val="20"/>
        </w:rPr>
      </w:pPr>
      <w:r w:rsidRPr="00DB5973">
        <w:rPr>
          <w:rFonts w:ascii="Verdana" w:hAnsi="Verdana" w:cs="Tahoma"/>
          <w:sz w:val="20"/>
          <w:szCs w:val="20"/>
        </w:rPr>
        <w:t>- Segreteria Didattica DMMM</w:t>
      </w:r>
    </w:p>
    <w:p w:rsidR="005C337B" w:rsidRPr="00DB5973" w:rsidRDefault="005C337B" w:rsidP="005C337B">
      <w:pPr>
        <w:autoSpaceDE w:val="0"/>
        <w:autoSpaceDN w:val="0"/>
        <w:adjustRightInd w:val="0"/>
        <w:ind w:left="357"/>
        <w:jc w:val="both"/>
        <w:rPr>
          <w:rFonts w:ascii="Verdana" w:hAnsi="Verdana" w:cs="Tahoma"/>
          <w:sz w:val="20"/>
          <w:szCs w:val="20"/>
        </w:rPr>
      </w:pPr>
    </w:p>
    <w:p w:rsidR="005C337B" w:rsidRPr="00DB5973" w:rsidRDefault="005C337B" w:rsidP="005C337B">
      <w:pPr>
        <w:autoSpaceDE w:val="0"/>
        <w:autoSpaceDN w:val="0"/>
        <w:adjustRightInd w:val="0"/>
        <w:ind w:left="357"/>
        <w:jc w:val="both"/>
        <w:rPr>
          <w:rFonts w:ascii="Verdana" w:hAnsi="Verdana" w:cs="Tahoma"/>
          <w:sz w:val="20"/>
          <w:szCs w:val="20"/>
        </w:rPr>
      </w:pPr>
    </w:p>
    <w:p w:rsidR="005C337B" w:rsidRPr="00DB5973" w:rsidRDefault="005C337B" w:rsidP="005C337B">
      <w:pPr>
        <w:autoSpaceDE w:val="0"/>
        <w:autoSpaceDN w:val="0"/>
        <w:adjustRightInd w:val="0"/>
        <w:ind w:left="357"/>
        <w:jc w:val="both"/>
        <w:rPr>
          <w:rFonts w:ascii="Verdana" w:hAnsi="Verdana" w:cs="Tahoma"/>
          <w:sz w:val="20"/>
          <w:szCs w:val="20"/>
        </w:rPr>
      </w:pPr>
    </w:p>
    <w:p w:rsidR="005C337B" w:rsidRPr="00DB5973" w:rsidRDefault="005C337B" w:rsidP="005C337B">
      <w:pPr>
        <w:jc w:val="both"/>
        <w:rPr>
          <w:rFonts w:ascii="Verdana" w:hAnsi="Verdana"/>
          <w:b/>
          <w:sz w:val="20"/>
          <w:szCs w:val="20"/>
        </w:rPr>
      </w:pPr>
      <w:r w:rsidRPr="00DB5973">
        <w:rPr>
          <w:rFonts w:ascii="Verdana" w:hAnsi="Verdana"/>
          <w:b/>
          <w:sz w:val="20"/>
          <w:szCs w:val="20"/>
        </w:rPr>
        <w:t>DESCRIZIONE DEI SERVIZI EROGATI</w:t>
      </w:r>
    </w:p>
    <w:p w:rsidR="005C337B" w:rsidRPr="00DB5973" w:rsidRDefault="005C337B" w:rsidP="005C337B">
      <w:pPr>
        <w:autoSpaceDE w:val="0"/>
        <w:autoSpaceDN w:val="0"/>
        <w:adjustRightInd w:val="0"/>
        <w:ind w:left="360"/>
        <w:jc w:val="both"/>
        <w:rPr>
          <w:rFonts w:ascii="Verdana" w:hAnsi="Verdana" w:cs="Tahoma"/>
          <w:sz w:val="20"/>
          <w:szCs w:val="20"/>
        </w:rPr>
      </w:pPr>
      <w:r w:rsidRPr="00DB5973">
        <w:rPr>
          <w:rFonts w:ascii="Verdana" w:hAnsi="Verdana" w:cs="Tahoma"/>
          <w:sz w:val="20"/>
          <w:szCs w:val="20"/>
        </w:rPr>
        <w:t>Di seguito vengono sinteticamente indicati i servizi erogati in favore di studenti e laureati oggetto di più dettagliata analisi nelle schede dedicate ai singoli servizi allegate al presente documento.</w:t>
      </w:r>
    </w:p>
    <w:p w:rsidR="005C337B" w:rsidRPr="00DB5973" w:rsidRDefault="005C337B" w:rsidP="005C337B">
      <w:pPr>
        <w:autoSpaceDE w:val="0"/>
        <w:autoSpaceDN w:val="0"/>
        <w:adjustRightInd w:val="0"/>
        <w:ind w:firstLine="357"/>
        <w:jc w:val="both"/>
        <w:rPr>
          <w:rFonts w:ascii="Verdana" w:hAnsi="Verdana" w:cs="Tahoma"/>
          <w:b/>
          <w:sz w:val="20"/>
          <w:szCs w:val="20"/>
        </w:rPr>
      </w:pPr>
      <w:r w:rsidRPr="00DB5973">
        <w:rPr>
          <w:rFonts w:ascii="Verdana" w:hAnsi="Verdana" w:cs="Tahoma"/>
          <w:b/>
          <w:sz w:val="20"/>
          <w:szCs w:val="20"/>
        </w:rPr>
        <w:t>Settore Segreteria Studenti</w:t>
      </w:r>
    </w:p>
    <w:p w:rsidR="005C337B" w:rsidRPr="00DB5973" w:rsidRDefault="005C337B" w:rsidP="005C337B">
      <w:pPr>
        <w:autoSpaceDE w:val="0"/>
        <w:autoSpaceDN w:val="0"/>
        <w:adjustRightInd w:val="0"/>
        <w:ind w:left="357"/>
        <w:jc w:val="both"/>
      </w:pPr>
      <w:r w:rsidRPr="00DB5973">
        <w:t>Cessazione degli studi per rinuncia</w:t>
      </w:r>
    </w:p>
    <w:p w:rsidR="005C337B" w:rsidRPr="00DB5973" w:rsidRDefault="005C337B" w:rsidP="005C337B">
      <w:pPr>
        <w:autoSpaceDE w:val="0"/>
        <w:autoSpaceDN w:val="0"/>
        <w:adjustRightInd w:val="0"/>
        <w:ind w:left="357"/>
        <w:jc w:val="both"/>
      </w:pPr>
      <w:r w:rsidRPr="00DB5973">
        <w:t>Immatricolazione ai Corsi ad Accesso Programmato</w:t>
      </w:r>
    </w:p>
    <w:p w:rsidR="005C337B" w:rsidRPr="00DB5973" w:rsidRDefault="005C337B" w:rsidP="005C337B">
      <w:pPr>
        <w:autoSpaceDE w:val="0"/>
        <w:autoSpaceDN w:val="0"/>
        <w:adjustRightInd w:val="0"/>
        <w:ind w:left="357"/>
        <w:jc w:val="both"/>
      </w:pPr>
      <w:r w:rsidRPr="00DB5973">
        <w:t>Immatricolazioni ai Corsi di Laurea Magistrali – Valutazione carriera pregressa</w:t>
      </w:r>
      <w:r>
        <w:t>*</w:t>
      </w:r>
    </w:p>
    <w:p w:rsidR="005C337B" w:rsidRPr="00DB5973" w:rsidRDefault="005C337B" w:rsidP="005C337B">
      <w:pPr>
        <w:autoSpaceDE w:val="0"/>
        <w:autoSpaceDN w:val="0"/>
        <w:adjustRightInd w:val="0"/>
        <w:ind w:left="357"/>
        <w:jc w:val="both"/>
      </w:pPr>
      <w:r>
        <w:t>Immatricolazioni Studenti Stranieri – Immatricolazione a C</w:t>
      </w:r>
      <w:r w:rsidRPr="00DB5973">
        <w:t xml:space="preserve">orsi di studio con </w:t>
      </w:r>
      <w:r>
        <w:t>T</w:t>
      </w:r>
      <w:r w:rsidRPr="00DB5973">
        <w:t>itoli conseguiti all’estero</w:t>
      </w:r>
      <w:r>
        <w:t>*</w:t>
      </w:r>
    </w:p>
    <w:p w:rsidR="005C337B" w:rsidRPr="00DB5973" w:rsidRDefault="005C337B" w:rsidP="005C337B">
      <w:pPr>
        <w:autoSpaceDE w:val="0"/>
        <w:autoSpaceDN w:val="0"/>
        <w:adjustRightInd w:val="0"/>
        <w:ind w:left="357"/>
        <w:jc w:val="both"/>
      </w:pPr>
      <w:r w:rsidRPr="00DB5973">
        <w:t>Iscrizione agli Anni Successivi al primo</w:t>
      </w:r>
    </w:p>
    <w:p w:rsidR="005C337B" w:rsidRPr="00DB5973" w:rsidRDefault="005C337B" w:rsidP="005C337B">
      <w:pPr>
        <w:autoSpaceDE w:val="0"/>
        <w:autoSpaceDN w:val="0"/>
        <w:adjustRightInd w:val="0"/>
        <w:ind w:left="357"/>
        <w:jc w:val="both"/>
      </w:pPr>
      <w:r w:rsidRPr="00DB5973">
        <w:t>Iscrizione ai Corsi Singoli</w:t>
      </w:r>
      <w:r>
        <w:t>*</w:t>
      </w:r>
    </w:p>
    <w:p w:rsidR="005C337B" w:rsidRPr="00DB5973" w:rsidRDefault="005C337B" w:rsidP="005C337B">
      <w:pPr>
        <w:autoSpaceDE w:val="0"/>
        <w:autoSpaceDN w:val="0"/>
        <w:adjustRightInd w:val="0"/>
        <w:ind w:left="357"/>
        <w:jc w:val="both"/>
      </w:pPr>
      <w:r w:rsidRPr="00DB5973">
        <w:t>Passaggio ad altro corso di studio (Interno)</w:t>
      </w:r>
      <w:r>
        <w:t>*</w:t>
      </w:r>
    </w:p>
    <w:p w:rsidR="005C337B" w:rsidRPr="00DB5973" w:rsidRDefault="005C337B" w:rsidP="005C337B">
      <w:pPr>
        <w:autoSpaceDE w:val="0"/>
        <w:autoSpaceDN w:val="0"/>
        <w:adjustRightInd w:val="0"/>
        <w:ind w:left="357"/>
        <w:jc w:val="both"/>
      </w:pPr>
      <w:r w:rsidRPr="00DB5973">
        <w:t>Piani di studio ed esami a scelta*</w:t>
      </w:r>
    </w:p>
    <w:p w:rsidR="005C337B" w:rsidRPr="00DB5973" w:rsidRDefault="005C337B" w:rsidP="005C337B">
      <w:pPr>
        <w:autoSpaceDE w:val="0"/>
        <w:autoSpaceDN w:val="0"/>
        <w:adjustRightInd w:val="0"/>
        <w:ind w:left="357"/>
        <w:jc w:val="both"/>
      </w:pPr>
      <w:r w:rsidRPr="00DB5973">
        <w:t>Procedure di laurea*</w:t>
      </w:r>
    </w:p>
    <w:p w:rsidR="005C337B" w:rsidRPr="00DB5973" w:rsidRDefault="005C337B" w:rsidP="005C337B">
      <w:pPr>
        <w:autoSpaceDE w:val="0"/>
        <w:autoSpaceDN w:val="0"/>
        <w:adjustRightInd w:val="0"/>
        <w:ind w:left="357"/>
        <w:jc w:val="both"/>
      </w:pPr>
      <w:r w:rsidRPr="00DB5973">
        <w:t>Registrazione degli Esami*</w:t>
      </w:r>
    </w:p>
    <w:p w:rsidR="005C337B" w:rsidRDefault="005C337B" w:rsidP="005C337B">
      <w:pPr>
        <w:autoSpaceDE w:val="0"/>
        <w:autoSpaceDN w:val="0"/>
        <w:adjustRightInd w:val="0"/>
        <w:ind w:left="357"/>
        <w:jc w:val="both"/>
      </w:pPr>
      <w:r w:rsidRPr="00DB5973">
        <w:t xml:space="preserve">Rilascio </w:t>
      </w:r>
      <w:r>
        <w:t>C</w:t>
      </w:r>
      <w:r w:rsidRPr="00DB5973">
        <w:t>ertificati agli studenti</w:t>
      </w:r>
    </w:p>
    <w:p w:rsidR="005C337B" w:rsidRPr="00DB5973" w:rsidRDefault="005C337B" w:rsidP="005C337B">
      <w:pPr>
        <w:autoSpaceDE w:val="0"/>
        <w:autoSpaceDN w:val="0"/>
        <w:adjustRightInd w:val="0"/>
        <w:ind w:left="357"/>
        <w:jc w:val="both"/>
      </w:pPr>
      <w:r w:rsidRPr="00DB5973">
        <w:t xml:space="preserve">Rilascio Diploma </w:t>
      </w:r>
      <w:proofErr w:type="spellStart"/>
      <w:r w:rsidRPr="00DB5973">
        <w:t>Supplement</w:t>
      </w:r>
      <w:proofErr w:type="spellEnd"/>
      <w:r w:rsidRPr="00DB5973">
        <w:t xml:space="preserve"> agli studenti</w:t>
      </w:r>
    </w:p>
    <w:p w:rsidR="005C337B" w:rsidRPr="00DB5973" w:rsidRDefault="005C337B" w:rsidP="005C337B">
      <w:pPr>
        <w:autoSpaceDE w:val="0"/>
        <w:autoSpaceDN w:val="0"/>
        <w:adjustRightInd w:val="0"/>
        <w:ind w:left="357"/>
        <w:jc w:val="both"/>
      </w:pPr>
      <w:r w:rsidRPr="00DB5973">
        <w:t>Rilascio Pergamene di Laurea</w:t>
      </w:r>
    </w:p>
    <w:p w:rsidR="005C337B" w:rsidRDefault="005C337B" w:rsidP="005C337B">
      <w:pPr>
        <w:autoSpaceDE w:val="0"/>
        <w:autoSpaceDN w:val="0"/>
        <w:adjustRightInd w:val="0"/>
        <w:ind w:left="357"/>
        <w:jc w:val="both"/>
      </w:pPr>
      <w:r w:rsidRPr="00DB5973">
        <w:t>Rimborso Tasse Agli Studenti</w:t>
      </w:r>
    </w:p>
    <w:p w:rsidR="005C337B" w:rsidRPr="00DB5973" w:rsidRDefault="005C337B" w:rsidP="005C337B">
      <w:pPr>
        <w:autoSpaceDE w:val="0"/>
        <w:autoSpaceDN w:val="0"/>
        <w:adjustRightInd w:val="0"/>
        <w:ind w:left="357"/>
        <w:jc w:val="both"/>
      </w:pPr>
      <w:r w:rsidRPr="00DB5973">
        <w:t>Trasferimento ad altra Università</w:t>
      </w:r>
    </w:p>
    <w:p w:rsidR="005C337B" w:rsidRPr="00DB5973" w:rsidRDefault="005C337B" w:rsidP="005C337B">
      <w:pPr>
        <w:autoSpaceDE w:val="0"/>
        <w:autoSpaceDN w:val="0"/>
        <w:adjustRightInd w:val="0"/>
        <w:ind w:left="357"/>
        <w:jc w:val="both"/>
      </w:pPr>
      <w:r w:rsidRPr="00DB5973">
        <w:t xml:space="preserve">Trasferimento da </w:t>
      </w:r>
      <w:proofErr w:type="spellStart"/>
      <w:r w:rsidRPr="00DB5973">
        <w:t>altra</w:t>
      </w:r>
      <w:proofErr w:type="spellEnd"/>
      <w:r w:rsidRPr="00DB5973">
        <w:t xml:space="preserve"> università al Politecnico di Bari*</w:t>
      </w:r>
    </w:p>
    <w:p w:rsidR="005C337B" w:rsidRPr="00DB5973" w:rsidRDefault="005C337B" w:rsidP="005C337B">
      <w:pPr>
        <w:autoSpaceDE w:val="0"/>
        <w:autoSpaceDN w:val="0"/>
        <w:adjustRightInd w:val="0"/>
        <w:ind w:left="357"/>
        <w:jc w:val="both"/>
      </w:pPr>
    </w:p>
    <w:p w:rsidR="005C337B" w:rsidRDefault="005C337B" w:rsidP="005C337B">
      <w:pPr>
        <w:autoSpaceDE w:val="0"/>
        <w:autoSpaceDN w:val="0"/>
        <w:adjustRightInd w:val="0"/>
        <w:ind w:firstLine="357"/>
        <w:jc w:val="both"/>
        <w:rPr>
          <w:rFonts w:ascii="Verdana" w:hAnsi="Verdana" w:cs="Tahoma"/>
          <w:b/>
          <w:sz w:val="20"/>
          <w:szCs w:val="20"/>
        </w:rPr>
      </w:pPr>
      <w:r w:rsidRPr="00DB5973">
        <w:rPr>
          <w:rFonts w:ascii="Verdana" w:hAnsi="Verdana" w:cs="Tahoma"/>
          <w:b/>
          <w:sz w:val="20"/>
          <w:szCs w:val="20"/>
        </w:rPr>
        <w:t>Settore Diritto allo Studio</w:t>
      </w:r>
    </w:p>
    <w:p w:rsidR="005C337B" w:rsidRDefault="005C337B" w:rsidP="005C337B">
      <w:pPr>
        <w:autoSpaceDE w:val="0"/>
        <w:autoSpaceDN w:val="0"/>
        <w:adjustRightInd w:val="0"/>
        <w:ind w:left="357"/>
        <w:jc w:val="both"/>
      </w:pPr>
      <w:r w:rsidRPr="00DB5973">
        <w:t>Attività di supporto per il tutorato</w:t>
      </w:r>
    </w:p>
    <w:p w:rsidR="005C337B" w:rsidRPr="00DB5973" w:rsidRDefault="005C337B" w:rsidP="005C337B">
      <w:pPr>
        <w:autoSpaceDE w:val="0"/>
        <w:autoSpaceDN w:val="0"/>
        <w:adjustRightInd w:val="0"/>
        <w:ind w:left="357"/>
        <w:jc w:val="both"/>
      </w:pPr>
      <w:r w:rsidRPr="00DB5973">
        <w:t>Borse di studio, Premi di studio e di Laurea</w:t>
      </w:r>
    </w:p>
    <w:p w:rsidR="005C337B" w:rsidRPr="00DB5973" w:rsidRDefault="005C337B" w:rsidP="005C337B">
      <w:pPr>
        <w:autoSpaceDE w:val="0"/>
        <w:autoSpaceDN w:val="0"/>
        <w:adjustRightInd w:val="0"/>
        <w:ind w:left="357"/>
        <w:jc w:val="both"/>
      </w:pPr>
      <w:r w:rsidRPr="00DB5973">
        <w:t>Collaborazione degli Studenti Part-time</w:t>
      </w:r>
    </w:p>
    <w:p w:rsidR="005C337B" w:rsidRPr="00DB5973" w:rsidRDefault="005C337B" w:rsidP="005C337B">
      <w:pPr>
        <w:autoSpaceDE w:val="0"/>
        <w:autoSpaceDN w:val="0"/>
        <w:adjustRightInd w:val="0"/>
        <w:ind w:left="357"/>
        <w:jc w:val="both"/>
      </w:pPr>
      <w:r w:rsidRPr="00DB5973">
        <w:t>Gestione Finanziamenti Diritto allo Studio</w:t>
      </w:r>
    </w:p>
    <w:p w:rsidR="005C337B" w:rsidRPr="00DB5973" w:rsidRDefault="005C337B" w:rsidP="005C337B">
      <w:pPr>
        <w:autoSpaceDE w:val="0"/>
        <w:autoSpaceDN w:val="0"/>
        <w:adjustRightInd w:val="0"/>
        <w:ind w:left="357"/>
        <w:jc w:val="both"/>
      </w:pPr>
      <w:r w:rsidRPr="00DB5973">
        <w:t xml:space="preserve">Job </w:t>
      </w:r>
      <w:proofErr w:type="spellStart"/>
      <w:r w:rsidRPr="00DB5973">
        <w:t>Placement</w:t>
      </w:r>
      <w:proofErr w:type="spellEnd"/>
      <w:r w:rsidRPr="00DB5973">
        <w:t xml:space="preserve"> – Servizi di consulenza per i laureati</w:t>
      </w:r>
    </w:p>
    <w:p w:rsidR="005C337B" w:rsidRPr="00DB5973" w:rsidRDefault="005C337B" w:rsidP="005C337B">
      <w:pPr>
        <w:autoSpaceDE w:val="0"/>
        <w:autoSpaceDN w:val="0"/>
        <w:adjustRightInd w:val="0"/>
        <w:ind w:left="357"/>
        <w:jc w:val="both"/>
        <w:rPr>
          <w:rFonts w:cstheme="minorHAnsi"/>
        </w:rPr>
      </w:pPr>
      <w:r w:rsidRPr="00DB5973">
        <w:rPr>
          <w:rFonts w:cstheme="minorHAnsi"/>
        </w:rPr>
        <w:t>Servizi agli studenti diversamente abili nell’ambito del diritto allo studio</w:t>
      </w:r>
    </w:p>
    <w:p w:rsidR="005C337B" w:rsidRPr="00DB5973" w:rsidRDefault="005C337B" w:rsidP="005C337B">
      <w:pPr>
        <w:autoSpaceDE w:val="0"/>
        <w:autoSpaceDN w:val="0"/>
        <w:adjustRightInd w:val="0"/>
        <w:ind w:left="357"/>
        <w:jc w:val="both"/>
      </w:pPr>
      <w:r w:rsidRPr="00DB5973">
        <w:t>Tirocini professionalizzanti curriculari presso altri Enti*</w:t>
      </w:r>
    </w:p>
    <w:p w:rsidR="005C337B" w:rsidRPr="00DB5973" w:rsidRDefault="005C337B" w:rsidP="005C337B">
      <w:pPr>
        <w:autoSpaceDE w:val="0"/>
        <w:autoSpaceDN w:val="0"/>
        <w:adjustRightInd w:val="0"/>
        <w:ind w:left="357"/>
        <w:jc w:val="both"/>
      </w:pPr>
    </w:p>
    <w:p w:rsidR="005C337B" w:rsidRDefault="005C337B" w:rsidP="005C337B">
      <w:pPr>
        <w:autoSpaceDE w:val="0"/>
        <w:autoSpaceDN w:val="0"/>
        <w:adjustRightInd w:val="0"/>
        <w:ind w:firstLine="357"/>
        <w:jc w:val="both"/>
        <w:rPr>
          <w:rFonts w:ascii="Verdana" w:hAnsi="Verdana" w:cs="Tahoma"/>
          <w:b/>
          <w:sz w:val="20"/>
          <w:szCs w:val="20"/>
        </w:rPr>
      </w:pPr>
      <w:r w:rsidRPr="00DB5973">
        <w:rPr>
          <w:rFonts w:ascii="Verdana" w:hAnsi="Verdana" w:cs="Tahoma"/>
          <w:b/>
          <w:sz w:val="20"/>
          <w:szCs w:val="20"/>
        </w:rPr>
        <w:t>Settore Ricerca e Trasferimento tecnologico</w:t>
      </w:r>
    </w:p>
    <w:p w:rsidR="005C337B" w:rsidRPr="00DB5973" w:rsidRDefault="005C337B" w:rsidP="005C337B">
      <w:pPr>
        <w:autoSpaceDE w:val="0"/>
        <w:autoSpaceDN w:val="0"/>
        <w:adjustRightInd w:val="0"/>
        <w:ind w:left="357"/>
        <w:jc w:val="both"/>
      </w:pPr>
      <w:r w:rsidRPr="00DB5973">
        <w:t>Attivazione e Iscrizione corsi di Master di I e II livello*</w:t>
      </w:r>
    </w:p>
    <w:p w:rsidR="005C337B" w:rsidRPr="00DB5973" w:rsidRDefault="005C337B" w:rsidP="005C337B">
      <w:pPr>
        <w:autoSpaceDE w:val="0"/>
        <w:autoSpaceDN w:val="0"/>
        <w:adjustRightInd w:val="0"/>
        <w:ind w:left="357"/>
        <w:jc w:val="both"/>
      </w:pPr>
      <w:r w:rsidRPr="00DB5973">
        <w:t>Corsi di Dottorato di Ricerca*</w:t>
      </w:r>
    </w:p>
    <w:p w:rsidR="005C337B" w:rsidRPr="00DB5973" w:rsidRDefault="005C337B" w:rsidP="005C337B">
      <w:pPr>
        <w:autoSpaceDE w:val="0"/>
        <w:autoSpaceDN w:val="0"/>
        <w:adjustRightInd w:val="0"/>
        <w:ind w:left="357"/>
        <w:jc w:val="both"/>
        <w:rPr>
          <w:b/>
        </w:rPr>
      </w:pPr>
      <w:r w:rsidRPr="00DB5973">
        <w:t>Iscrizione Scuole di Specializzazione</w:t>
      </w:r>
      <w:r w:rsidRPr="00DB5973">
        <w:rPr>
          <w:b/>
        </w:rPr>
        <w:t xml:space="preserve"> *</w:t>
      </w:r>
    </w:p>
    <w:p w:rsidR="005C337B" w:rsidRPr="00DB5973" w:rsidRDefault="005C337B" w:rsidP="005C337B">
      <w:pPr>
        <w:autoSpaceDE w:val="0"/>
        <w:autoSpaceDN w:val="0"/>
        <w:adjustRightInd w:val="0"/>
        <w:ind w:left="357"/>
        <w:jc w:val="both"/>
      </w:pPr>
    </w:p>
    <w:p w:rsidR="005C337B" w:rsidRPr="00DB5973" w:rsidRDefault="005C337B" w:rsidP="005C337B">
      <w:pPr>
        <w:autoSpaceDE w:val="0"/>
        <w:autoSpaceDN w:val="0"/>
        <w:adjustRightInd w:val="0"/>
        <w:ind w:firstLine="357"/>
        <w:jc w:val="both"/>
        <w:rPr>
          <w:rFonts w:ascii="Verdana" w:hAnsi="Verdana" w:cs="Tahoma"/>
          <w:b/>
          <w:sz w:val="20"/>
          <w:szCs w:val="20"/>
        </w:rPr>
      </w:pPr>
      <w:r w:rsidRPr="00DB5973">
        <w:rPr>
          <w:rFonts w:ascii="Verdana" w:hAnsi="Verdana" w:cs="Tahoma"/>
          <w:b/>
          <w:sz w:val="20"/>
          <w:szCs w:val="20"/>
        </w:rPr>
        <w:t>Ufficio Relazioni Internazionali</w:t>
      </w:r>
    </w:p>
    <w:p w:rsidR="005C337B" w:rsidRPr="00DB5973" w:rsidRDefault="005C337B" w:rsidP="005C337B">
      <w:pPr>
        <w:autoSpaceDE w:val="0"/>
        <w:autoSpaceDN w:val="0"/>
        <w:adjustRightInd w:val="0"/>
        <w:ind w:left="357"/>
        <w:jc w:val="both"/>
      </w:pPr>
      <w:r w:rsidRPr="00DB5973">
        <w:t>Convenzioni internazionali</w:t>
      </w:r>
    </w:p>
    <w:p w:rsidR="005C337B" w:rsidRPr="00DB5973" w:rsidRDefault="005C337B" w:rsidP="005C337B">
      <w:pPr>
        <w:autoSpaceDE w:val="0"/>
        <w:autoSpaceDN w:val="0"/>
        <w:adjustRightInd w:val="0"/>
        <w:ind w:left="357"/>
        <w:jc w:val="both"/>
      </w:pPr>
      <w:r w:rsidRPr="00DB5973">
        <w:t>Gestione mobilità docenti</w:t>
      </w:r>
    </w:p>
    <w:p w:rsidR="005C337B" w:rsidRDefault="005C337B" w:rsidP="005C337B">
      <w:pPr>
        <w:autoSpaceDE w:val="0"/>
        <w:autoSpaceDN w:val="0"/>
        <w:adjustRightInd w:val="0"/>
        <w:ind w:left="357"/>
        <w:jc w:val="both"/>
      </w:pPr>
      <w:r w:rsidRPr="00DB5973">
        <w:t>Gestione mobilità studenti stranieri in ingresso</w:t>
      </w:r>
    </w:p>
    <w:p w:rsidR="005C337B" w:rsidRPr="00DB5973" w:rsidRDefault="005C337B" w:rsidP="005C337B">
      <w:pPr>
        <w:autoSpaceDE w:val="0"/>
        <w:autoSpaceDN w:val="0"/>
        <w:adjustRightInd w:val="0"/>
        <w:ind w:left="357"/>
        <w:jc w:val="both"/>
      </w:pPr>
      <w:r w:rsidRPr="00DB5973">
        <w:t xml:space="preserve">Mobilità Erasmus studenti </w:t>
      </w:r>
      <w:proofErr w:type="spellStart"/>
      <w:r w:rsidRPr="00DB5973">
        <w:t>Poliba</w:t>
      </w:r>
      <w:proofErr w:type="spellEnd"/>
      <w:r w:rsidRPr="00DB5973">
        <w:t xml:space="preserve"> *</w:t>
      </w:r>
    </w:p>
    <w:p w:rsidR="005C337B" w:rsidRPr="00DB5973" w:rsidRDefault="005C337B" w:rsidP="005C337B">
      <w:pPr>
        <w:autoSpaceDE w:val="0"/>
        <w:autoSpaceDN w:val="0"/>
        <w:adjustRightInd w:val="0"/>
        <w:ind w:left="357"/>
        <w:jc w:val="both"/>
      </w:pPr>
      <w:r w:rsidRPr="00DB5973">
        <w:t xml:space="preserve">Stipula accordi inter-istituzionali Erasmus, </w:t>
      </w:r>
      <w:proofErr w:type="spellStart"/>
      <w:r w:rsidRPr="00DB5973">
        <w:t>etc</w:t>
      </w:r>
      <w:proofErr w:type="spellEnd"/>
    </w:p>
    <w:p w:rsidR="005C337B" w:rsidRPr="00DB5973" w:rsidRDefault="005C337B" w:rsidP="005C337B">
      <w:pPr>
        <w:autoSpaceDE w:val="0"/>
        <w:autoSpaceDN w:val="0"/>
        <w:adjustRightInd w:val="0"/>
        <w:ind w:left="357"/>
        <w:jc w:val="both"/>
      </w:pPr>
      <w:r w:rsidRPr="00DB5973">
        <w:t>Supporto amministrativo progetti di Cooperazione Internazionale</w:t>
      </w:r>
    </w:p>
    <w:p w:rsidR="005C337B" w:rsidRDefault="005C337B" w:rsidP="005C337B">
      <w:pPr>
        <w:autoSpaceDE w:val="0"/>
        <w:autoSpaceDN w:val="0"/>
        <w:adjustRightInd w:val="0"/>
        <w:ind w:firstLine="357"/>
        <w:jc w:val="both"/>
        <w:rPr>
          <w:rFonts w:ascii="Verdana" w:hAnsi="Verdana" w:cs="Tahoma"/>
          <w:b/>
          <w:sz w:val="20"/>
          <w:szCs w:val="20"/>
        </w:rPr>
      </w:pPr>
    </w:p>
    <w:p w:rsidR="005C337B" w:rsidRPr="00DB5973" w:rsidRDefault="005C337B" w:rsidP="005C337B">
      <w:pPr>
        <w:autoSpaceDE w:val="0"/>
        <w:autoSpaceDN w:val="0"/>
        <w:adjustRightInd w:val="0"/>
        <w:ind w:firstLine="357"/>
        <w:jc w:val="both"/>
        <w:rPr>
          <w:rFonts w:ascii="Verdana" w:hAnsi="Verdana" w:cs="Tahoma"/>
          <w:b/>
          <w:sz w:val="20"/>
          <w:szCs w:val="20"/>
        </w:rPr>
      </w:pPr>
      <w:r w:rsidRPr="00DB5973">
        <w:rPr>
          <w:rFonts w:ascii="Verdana" w:hAnsi="Verdana" w:cs="Tahoma"/>
          <w:b/>
          <w:sz w:val="20"/>
          <w:szCs w:val="20"/>
        </w:rPr>
        <w:t>Segreterie Didattiche dei Dipartimenti</w:t>
      </w:r>
    </w:p>
    <w:p w:rsidR="005C337B" w:rsidRDefault="005C337B" w:rsidP="005C337B">
      <w:pPr>
        <w:autoSpaceDE w:val="0"/>
        <w:autoSpaceDN w:val="0"/>
        <w:adjustRightInd w:val="0"/>
        <w:ind w:left="357"/>
        <w:jc w:val="both"/>
      </w:pPr>
    </w:p>
    <w:p w:rsidR="005C337B" w:rsidRPr="00DB5973" w:rsidRDefault="005C337B" w:rsidP="005C337B">
      <w:pPr>
        <w:autoSpaceDE w:val="0"/>
        <w:autoSpaceDN w:val="0"/>
        <w:adjustRightInd w:val="0"/>
        <w:ind w:left="357"/>
        <w:jc w:val="both"/>
      </w:pPr>
      <w:r w:rsidRPr="00DB5973">
        <w:t>Attivazione e Iscrizione corsi di Master di I e II livello*</w:t>
      </w:r>
    </w:p>
    <w:p w:rsidR="005C337B" w:rsidRPr="00DB5973" w:rsidRDefault="005C337B" w:rsidP="005C337B">
      <w:pPr>
        <w:autoSpaceDE w:val="0"/>
        <w:autoSpaceDN w:val="0"/>
        <w:adjustRightInd w:val="0"/>
        <w:ind w:left="357"/>
        <w:jc w:val="both"/>
      </w:pPr>
      <w:r w:rsidRPr="00DB5973">
        <w:t>Corsi di Dottorato di Ricerca*</w:t>
      </w:r>
    </w:p>
    <w:p w:rsidR="005C337B" w:rsidRPr="00DB5973" w:rsidRDefault="005C337B" w:rsidP="005C337B">
      <w:pPr>
        <w:autoSpaceDE w:val="0"/>
        <w:autoSpaceDN w:val="0"/>
        <w:adjustRightInd w:val="0"/>
        <w:ind w:left="357"/>
        <w:jc w:val="both"/>
      </w:pPr>
      <w:r w:rsidRPr="00DB5973">
        <w:t>Immatricolazioni ai Corsi di Laurea Magistrali – Valutazione carriera pregressa</w:t>
      </w:r>
      <w:r>
        <w:t>*</w:t>
      </w:r>
    </w:p>
    <w:p w:rsidR="005C337B" w:rsidRPr="00DB5973" w:rsidRDefault="005C337B" w:rsidP="005C337B">
      <w:pPr>
        <w:autoSpaceDE w:val="0"/>
        <w:autoSpaceDN w:val="0"/>
        <w:adjustRightInd w:val="0"/>
        <w:ind w:left="357"/>
        <w:jc w:val="both"/>
      </w:pPr>
      <w:r>
        <w:t>Immatricolazioni Studenti Stranieri – Immatricolazione a C</w:t>
      </w:r>
      <w:r w:rsidRPr="00DB5973">
        <w:t xml:space="preserve">orsi di studio con </w:t>
      </w:r>
      <w:r>
        <w:t>T</w:t>
      </w:r>
      <w:r w:rsidRPr="00DB5973">
        <w:t>itoli conseguiti all’estero</w:t>
      </w:r>
      <w:r>
        <w:t>*</w:t>
      </w:r>
    </w:p>
    <w:p w:rsidR="005C337B" w:rsidRDefault="005C337B" w:rsidP="005C337B">
      <w:pPr>
        <w:autoSpaceDE w:val="0"/>
        <w:autoSpaceDN w:val="0"/>
        <w:adjustRightInd w:val="0"/>
        <w:ind w:left="357"/>
        <w:jc w:val="both"/>
      </w:pPr>
      <w:r w:rsidRPr="00DB5973">
        <w:t>Iscrizione ai Corsi Singoli</w:t>
      </w:r>
      <w:r>
        <w:t>*</w:t>
      </w:r>
    </w:p>
    <w:p w:rsidR="005C337B" w:rsidRPr="00DB5973" w:rsidRDefault="005C337B" w:rsidP="005C337B">
      <w:pPr>
        <w:autoSpaceDE w:val="0"/>
        <w:autoSpaceDN w:val="0"/>
        <w:adjustRightInd w:val="0"/>
        <w:ind w:left="357"/>
        <w:jc w:val="both"/>
        <w:rPr>
          <w:b/>
        </w:rPr>
      </w:pPr>
      <w:r w:rsidRPr="00DB5973">
        <w:t>Iscrizione Scuole di Specializzazione</w:t>
      </w:r>
      <w:r w:rsidRPr="00DB5973">
        <w:rPr>
          <w:b/>
        </w:rPr>
        <w:t xml:space="preserve"> *</w:t>
      </w:r>
    </w:p>
    <w:p w:rsidR="005C337B" w:rsidRPr="00DB5973" w:rsidRDefault="005C337B" w:rsidP="005C337B">
      <w:pPr>
        <w:autoSpaceDE w:val="0"/>
        <w:autoSpaceDN w:val="0"/>
        <w:adjustRightInd w:val="0"/>
        <w:ind w:left="357"/>
        <w:jc w:val="both"/>
      </w:pPr>
      <w:r w:rsidRPr="00DB5973">
        <w:t xml:space="preserve">Mobilità Erasmus studenti </w:t>
      </w:r>
      <w:proofErr w:type="spellStart"/>
      <w:r w:rsidRPr="00DB5973">
        <w:t>Poliba</w:t>
      </w:r>
      <w:proofErr w:type="spellEnd"/>
      <w:r w:rsidRPr="00DB5973">
        <w:t xml:space="preserve"> *</w:t>
      </w:r>
    </w:p>
    <w:p w:rsidR="005C337B" w:rsidRPr="00DB5973" w:rsidRDefault="005C337B" w:rsidP="005C337B">
      <w:pPr>
        <w:autoSpaceDE w:val="0"/>
        <w:autoSpaceDN w:val="0"/>
        <w:adjustRightInd w:val="0"/>
        <w:ind w:left="357"/>
        <w:jc w:val="both"/>
      </w:pPr>
      <w:r w:rsidRPr="00DB5973">
        <w:t>Passaggio ad altro corso di studio (Interno)</w:t>
      </w:r>
      <w:r>
        <w:t>*</w:t>
      </w:r>
    </w:p>
    <w:p w:rsidR="005C337B" w:rsidRPr="00DB5973" w:rsidRDefault="005C337B" w:rsidP="005C337B">
      <w:pPr>
        <w:autoSpaceDE w:val="0"/>
        <w:autoSpaceDN w:val="0"/>
        <w:adjustRightInd w:val="0"/>
        <w:ind w:left="357"/>
        <w:jc w:val="both"/>
      </w:pPr>
      <w:r w:rsidRPr="00DB5973">
        <w:t>Piani di studio ed esami a scelta*</w:t>
      </w:r>
    </w:p>
    <w:p w:rsidR="005C337B" w:rsidRPr="00DB5973" w:rsidRDefault="005C337B" w:rsidP="005C337B">
      <w:pPr>
        <w:autoSpaceDE w:val="0"/>
        <w:autoSpaceDN w:val="0"/>
        <w:adjustRightInd w:val="0"/>
        <w:ind w:left="357"/>
        <w:jc w:val="both"/>
      </w:pPr>
      <w:r w:rsidRPr="00DB5973">
        <w:t>Procedure di laurea*</w:t>
      </w:r>
    </w:p>
    <w:p w:rsidR="005C337B" w:rsidRDefault="005C337B" w:rsidP="005C337B">
      <w:pPr>
        <w:autoSpaceDE w:val="0"/>
        <w:autoSpaceDN w:val="0"/>
        <w:adjustRightInd w:val="0"/>
        <w:ind w:left="357"/>
        <w:jc w:val="both"/>
      </w:pPr>
      <w:r w:rsidRPr="00DB5973">
        <w:t>Registrazione degli Esami*</w:t>
      </w:r>
    </w:p>
    <w:p w:rsidR="005C337B" w:rsidRDefault="005C337B" w:rsidP="005C337B">
      <w:pPr>
        <w:autoSpaceDE w:val="0"/>
        <w:autoSpaceDN w:val="0"/>
        <w:adjustRightInd w:val="0"/>
        <w:ind w:left="360"/>
        <w:jc w:val="both"/>
      </w:pPr>
      <w:r w:rsidRPr="00DB5973">
        <w:t>Tirocini professionalizzanti curriculari presso il Politecnico di Bari</w:t>
      </w:r>
    </w:p>
    <w:p w:rsidR="005C337B" w:rsidRPr="00DB5973" w:rsidRDefault="005C337B" w:rsidP="005C337B">
      <w:pPr>
        <w:autoSpaceDE w:val="0"/>
        <w:autoSpaceDN w:val="0"/>
        <w:adjustRightInd w:val="0"/>
        <w:ind w:left="357"/>
        <w:jc w:val="both"/>
      </w:pPr>
      <w:r w:rsidRPr="00DB5973">
        <w:t>Tirocini professionalizzanti curriculari presso altri Enti*</w:t>
      </w:r>
    </w:p>
    <w:p w:rsidR="005C337B" w:rsidRPr="00DB5973" w:rsidRDefault="005C337B" w:rsidP="005C337B">
      <w:pPr>
        <w:autoSpaceDE w:val="0"/>
        <w:autoSpaceDN w:val="0"/>
        <w:adjustRightInd w:val="0"/>
        <w:ind w:left="357"/>
        <w:jc w:val="both"/>
      </w:pPr>
      <w:r w:rsidRPr="00DB5973">
        <w:t xml:space="preserve">Trasferimento da </w:t>
      </w:r>
      <w:proofErr w:type="spellStart"/>
      <w:r w:rsidRPr="00DB5973">
        <w:t>altra</w:t>
      </w:r>
      <w:proofErr w:type="spellEnd"/>
      <w:r w:rsidRPr="00DB5973">
        <w:t xml:space="preserve"> università al Politecnico di Bari*</w:t>
      </w:r>
    </w:p>
    <w:p w:rsidR="005C337B" w:rsidRPr="00DB5973" w:rsidRDefault="005C337B" w:rsidP="005C337B">
      <w:pPr>
        <w:autoSpaceDE w:val="0"/>
        <w:autoSpaceDN w:val="0"/>
        <w:adjustRightInd w:val="0"/>
        <w:ind w:left="357"/>
        <w:jc w:val="both"/>
      </w:pPr>
    </w:p>
    <w:p w:rsidR="005C337B" w:rsidRPr="00DB5973" w:rsidRDefault="005C337B" w:rsidP="005C337B">
      <w:pPr>
        <w:autoSpaceDE w:val="0"/>
        <w:autoSpaceDN w:val="0"/>
        <w:adjustRightInd w:val="0"/>
        <w:ind w:left="360"/>
        <w:jc w:val="both"/>
      </w:pPr>
    </w:p>
    <w:p w:rsidR="005C337B" w:rsidRPr="001E6776" w:rsidRDefault="005C337B" w:rsidP="005C337B">
      <w:pPr>
        <w:autoSpaceDE w:val="0"/>
        <w:autoSpaceDN w:val="0"/>
        <w:adjustRightInd w:val="0"/>
        <w:ind w:left="357"/>
        <w:jc w:val="both"/>
        <w:rPr>
          <w:rFonts w:ascii="Verdana" w:hAnsi="Verdana" w:cs="Tahoma"/>
          <w:i/>
          <w:sz w:val="20"/>
          <w:szCs w:val="20"/>
        </w:rPr>
      </w:pPr>
      <w:r w:rsidRPr="001E6776">
        <w:rPr>
          <w:i/>
        </w:rPr>
        <w:t>*Servizi a competenza ripartita Direzione Amministrativa/Dipartimenti.</w:t>
      </w:r>
    </w:p>
    <w:p w:rsidR="005C337B" w:rsidRPr="00DB5973" w:rsidRDefault="005C337B" w:rsidP="005C337B">
      <w:pPr>
        <w:autoSpaceDE w:val="0"/>
        <w:autoSpaceDN w:val="0"/>
        <w:adjustRightInd w:val="0"/>
        <w:jc w:val="both"/>
        <w:rPr>
          <w:rFonts w:ascii="Verdana" w:hAnsi="Verdana"/>
          <w:sz w:val="20"/>
          <w:szCs w:val="20"/>
        </w:rPr>
      </w:pPr>
    </w:p>
    <w:p w:rsidR="005C337B" w:rsidRDefault="005C337B" w:rsidP="005C337B">
      <w:pPr>
        <w:rPr>
          <w:color w:val="000000"/>
        </w:rPr>
      </w:pPr>
      <w:r w:rsidRPr="00DB5973">
        <w:rPr>
          <w:rFonts w:ascii="Verdana" w:hAnsi="Verdana"/>
        </w:rPr>
        <w:br w:type="page"/>
      </w:r>
      <w:r>
        <w:rPr>
          <w:noProof/>
        </w:rPr>
        <w:drawing>
          <wp:inline distT="0" distB="0" distL="0" distR="0" wp14:anchorId="0FD1DB42" wp14:editId="00D53D29">
            <wp:extent cx="6486525" cy="5133975"/>
            <wp:effectExtent l="0" t="0" r="9525" b="9525"/>
            <wp:docPr id="4" name="Immagine 4" descr="assetto organizzativ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to organizzativo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6525" cy="5133975"/>
                    </a:xfrm>
                    <a:prstGeom prst="rect">
                      <a:avLst/>
                    </a:prstGeom>
                    <a:noFill/>
                    <a:ln>
                      <a:noFill/>
                    </a:ln>
                  </pic:spPr>
                </pic:pic>
              </a:graphicData>
            </a:graphic>
          </wp:inline>
        </w:drawing>
      </w:r>
    </w:p>
    <w:p w:rsidR="005C337B" w:rsidRDefault="005C337B" w:rsidP="005C337B">
      <w:pPr>
        <w:spacing w:line="360" w:lineRule="auto"/>
        <w:rPr>
          <w:color w:val="000000"/>
        </w:rPr>
      </w:pPr>
    </w:p>
    <w:p w:rsidR="005C337B" w:rsidRPr="00133D81" w:rsidRDefault="005C337B" w:rsidP="005C337B"/>
    <w:p w:rsidR="005C337B" w:rsidRPr="00133D81" w:rsidRDefault="005C337B" w:rsidP="005C337B"/>
    <w:p w:rsidR="005C337B" w:rsidRPr="00133D81" w:rsidRDefault="005C337B" w:rsidP="005C337B"/>
    <w:p w:rsidR="005C337B" w:rsidRPr="00133D81" w:rsidRDefault="005C337B" w:rsidP="005C337B"/>
    <w:p w:rsidR="005C337B" w:rsidRPr="00133D81" w:rsidRDefault="005C337B" w:rsidP="005C337B"/>
    <w:p w:rsidR="005C337B" w:rsidRPr="00133D81" w:rsidRDefault="005C337B" w:rsidP="005C337B"/>
    <w:p w:rsidR="005C337B" w:rsidRPr="00133D81" w:rsidRDefault="005C337B" w:rsidP="005C337B"/>
    <w:p w:rsidR="005C337B" w:rsidRDefault="005C337B" w:rsidP="005C337B">
      <w:pPr>
        <w:tabs>
          <w:tab w:val="left" w:pos="3015"/>
        </w:tabs>
        <w:rPr>
          <w:color w:val="000000"/>
        </w:rPr>
      </w:pPr>
      <w:r>
        <w:tab/>
      </w:r>
    </w:p>
    <w:p w:rsidR="005C337B" w:rsidRDefault="005C337B" w:rsidP="005C337B">
      <w:pPr>
        <w:spacing w:line="360" w:lineRule="auto"/>
        <w:rPr>
          <w:color w:val="000000"/>
        </w:rPr>
      </w:pPr>
      <w:r>
        <w:rPr>
          <w:noProof/>
        </w:rPr>
        <w:drawing>
          <wp:inline distT="0" distB="0" distL="0" distR="0" wp14:anchorId="0F97FAA1" wp14:editId="5476B6D3">
            <wp:extent cx="6591300" cy="5419725"/>
            <wp:effectExtent l="0" t="0" r="0" b="9525"/>
            <wp:docPr id="5" name="Immagine 5" descr="assetto organizzativ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to organizzativo (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300" cy="5419725"/>
                    </a:xfrm>
                    <a:prstGeom prst="rect">
                      <a:avLst/>
                    </a:prstGeom>
                    <a:noFill/>
                    <a:ln>
                      <a:noFill/>
                    </a:ln>
                  </pic:spPr>
                </pic:pic>
              </a:graphicData>
            </a:graphic>
          </wp:inline>
        </w:drawing>
      </w:r>
    </w:p>
    <w:p w:rsidR="005C337B" w:rsidRPr="00410BD9" w:rsidRDefault="005C337B" w:rsidP="005C337B">
      <w:pPr>
        <w:jc w:val="both"/>
      </w:pPr>
    </w:p>
    <w:p w:rsidR="005C337B" w:rsidRDefault="005C337B" w:rsidP="005C337B">
      <w:pPr>
        <w:pStyle w:val="NormaleWeb"/>
        <w:spacing w:line="276" w:lineRule="auto"/>
        <w:jc w:val="both"/>
        <w:sectPr w:rsidR="005C337B" w:rsidSect="00BD1A18">
          <w:footerReference w:type="even" r:id="rId21"/>
          <w:footerReference w:type="default" r:id="rId22"/>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0631"/>
      </w:tblGrid>
      <w:tr w:rsidR="005C337B" w:rsidRPr="009575E2" w:rsidTr="005C337B">
        <w:tc>
          <w:tcPr>
            <w:tcW w:w="14425" w:type="dxa"/>
            <w:gridSpan w:val="2"/>
          </w:tcPr>
          <w:p w:rsidR="005C337B" w:rsidRPr="00CF127C" w:rsidRDefault="005C337B" w:rsidP="005C337B">
            <w:pPr>
              <w:jc w:val="center"/>
              <w:rPr>
                <w:sz w:val="16"/>
                <w:szCs w:val="16"/>
              </w:rPr>
            </w:pPr>
            <w:r w:rsidRPr="00CF127C">
              <w:rPr>
                <w:noProof/>
                <w:sz w:val="16"/>
                <w:szCs w:val="16"/>
              </w:rPr>
              <w:drawing>
                <wp:inline distT="0" distB="0" distL="0" distR="0" wp14:anchorId="35437391" wp14:editId="77B55E95">
                  <wp:extent cx="880110" cy="828040"/>
                  <wp:effectExtent l="0" t="0" r="0" b="0"/>
                  <wp:docPr id="21" name="Immagine 21"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110" cy="828040"/>
                          </a:xfrm>
                          <a:prstGeom prst="rect">
                            <a:avLst/>
                          </a:prstGeom>
                          <a:noFill/>
                          <a:ln>
                            <a:noFill/>
                          </a:ln>
                        </pic:spPr>
                      </pic:pic>
                    </a:graphicData>
                  </a:graphic>
                </wp:inline>
              </w:drawing>
            </w:r>
          </w:p>
          <w:p w:rsidR="005C337B" w:rsidRPr="00CF127C" w:rsidRDefault="005C337B" w:rsidP="005C337B">
            <w:pPr>
              <w:tabs>
                <w:tab w:val="left" w:pos="4536"/>
              </w:tabs>
              <w:jc w:val="center"/>
              <w:rPr>
                <w:b/>
                <w:color w:val="008080"/>
                <w:sz w:val="16"/>
                <w:szCs w:val="16"/>
              </w:rPr>
            </w:pPr>
            <w:r w:rsidRPr="00CF127C">
              <w:rPr>
                <w:b/>
                <w:color w:val="008080"/>
                <w:sz w:val="16"/>
                <w:szCs w:val="16"/>
              </w:rPr>
              <w:t>POLITECNICO DI BARI</w:t>
            </w:r>
          </w:p>
        </w:tc>
      </w:tr>
      <w:tr w:rsidR="005C337B" w:rsidRPr="009575E2" w:rsidTr="005C337B">
        <w:tc>
          <w:tcPr>
            <w:tcW w:w="3794" w:type="dxa"/>
          </w:tcPr>
          <w:p w:rsidR="005C337B" w:rsidRPr="009575E2" w:rsidRDefault="005C337B" w:rsidP="005C337B">
            <w:r w:rsidRPr="009575E2">
              <w:t>AREA SERVIZI</w:t>
            </w:r>
          </w:p>
        </w:tc>
        <w:tc>
          <w:tcPr>
            <w:tcW w:w="10631" w:type="dxa"/>
          </w:tcPr>
          <w:p w:rsidR="005C337B" w:rsidRPr="009575E2" w:rsidRDefault="005C337B" w:rsidP="005C337B">
            <w:r>
              <w:t>SERVIZI AGLI STUDENTI E POST LAUREAM</w:t>
            </w:r>
          </w:p>
        </w:tc>
      </w:tr>
      <w:tr w:rsidR="005C337B" w:rsidRPr="009575E2" w:rsidTr="005C337B">
        <w:tc>
          <w:tcPr>
            <w:tcW w:w="3794" w:type="dxa"/>
          </w:tcPr>
          <w:p w:rsidR="005C337B" w:rsidRPr="009575E2" w:rsidRDefault="005C337B" w:rsidP="005C337B">
            <w:r w:rsidRPr="009575E2">
              <w:t>NOME SERVIZIO</w:t>
            </w:r>
          </w:p>
        </w:tc>
        <w:tc>
          <w:tcPr>
            <w:tcW w:w="10631" w:type="dxa"/>
          </w:tcPr>
          <w:p w:rsidR="005C337B" w:rsidRPr="00CF127C" w:rsidRDefault="005C337B" w:rsidP="005C337B">
            <w:pPr>
              <w:rPr>
                <w:b/>
              </w:rPr>
            </w:pPr>
            <w:r w:rsidRPr="00CF127C">
              <w:rPr>
                <w:b/>
              </w:rPr>
              <w:t>Stipula accordi inter-istituzionali Erasmus, etc.</w:t>
            </w:r>
          </w:p>
        </w:tc>
      </w:tr>
      <w:tr w:rsidR="005C337B" w:rsidRPr="009575E2" w:rsidTr="005C337B">
        <w:tc>
          <w:tcPr>
            <w:tcW w:w="3794" w:type="dxa"/>
          </w:tcPr>
          <w:p w:rsidR="005C337B" w:rsidRPr="009575E2" w:rsidRDefault="005C337B" w:rsidP="005C337B">
            <w:r w:rsidRPr="009575E2">
              <w:t>DESCRIZIONE</w:t>
            </w:r>
          </w:p>
        </w:tc>
        <w:tc>
          <w:tcPr>
            <w:tcW w:w="10631" w:type="dxa"/>
          </w:tcPr>
          <w:p w:rsidR="005C337B" w:rsidRPr="009575E2" w:rsidRDefault="005C337B" w:rsidP="005C337B">
            <w:r>
              <w:t>Formalizzazione accordi per gli Atenei Partner</w:t>
            </w:r>
          </w:p>
        </w:tc>
      </w:tr>
      <w:tr w:rsidR="005C337B" w:rsidRPr="009575E2" w:rsidTr="005C337B">
        <w:tc>
          <w:tcPr>
            <w:tcW w:w="3794" w:type="dxa"/>
          </w:tcPr>
          <w:p w:rsidR="005C337B" w:rsidRPr="009575E2" w:rsidRDefault="005C337B" w:rsidP="005C337B">
            <w:r w:rsidRPr="009575E2">
              <w:t>DESTINATARI</w:t>
            </w:r>
          </w:p>
        </w:tc>
        <w:tc>
          <w:tcPr>
            <w:tcW w:w="10631" w:type="dxa"/>
          </w:tcPr>
          <w:p w:rsidR="005C337B" w:rsidRPr="009575E2" w:rsidRDefault="005C337B" w:rsidP="005C337B">
            <w:r>
              <w:t>Studenti</w:t>
            </w:r>
          </w:p>
        </w:tc>
      </w:tr>
      <w:tr w:rsidR="005C337B" w:rsidRPr="009575E2" w:rsidTr="005C337B">
        <w:tc>
          <w:tcPr>
            <w:tcW w:w="3794" w:type="dxa"/>
          </w:tcPr>
          <w:p w:rsidR="005C337B" w:rsidRPr="009575E2" w:rsidRDefault="005C337B" w:rsidP="005C337B">
            <w:r w:rsidRPr="009575E2">
              <w:t>RESPONSABILE</w:t>
            </w:r>
          </w:p>
        </w:tc>
        <w:tc>
          <w:tcPr>
            <w:tcW w:w="10631" w:type="dxa"/>
          </w:tcPr>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rsidRPr="009575E2">
              <w:t xml:space="preserve"> – Responsabile </w:t>
            </w:r>
            <w:r>
              <w:t>Ufficio Relazioni Internazionali</w:t>
            </w:r>
          </w:p>
        </w:tc>
      </w:tr>
      <w:tr w:rsidR="005C337B" w:rsidRPr="009575E2" w:rsidTr="005C337B">
        <w:tc>
          <w:tcPr>
            <w:tcW w:w="3794" w:type="dxa"/>
          </w:tcPr>
          <w:p w:rsidR="005C337B" w:rsidRPr="009575E2" w:rsidRDefault="005C337B" w:rsidP="005C337B">
            <w:r w:rsidRPr="009575E2">
              <w:t>A CHI E DOVE RIVOLGERSI</w:t>
            </w:r>
          </w:p>
        </w:tc>
        <w:tc>
          <w:tcPr>
            <w:tcW w:w="10631" w:type="dxa"/>
          </w:tcPr>
          <w:p w:rsidR="005C337B" w:rsidRPr="009575E2" w:rsidRDefault="005C337B" w:rsidP="005C337B">
            <w:r>
              <w:t>Ufficio Relazioni Internazionali</w:t>
            </w:r>
            <w:r w:rsidRPr="009575E2">
              <w:t xml:space="preserve"> -Via Amendola 126/B (</w:t>
            </w:r>
            <w:r>
              <w:t xml:space="preserve">2° </w:t>
            </w:r>
            <w:r w:rsidRPr="009575E2">
              <w:t>piano), 70126 Bari (BA)</w:t>
            </w:r>
          </w:p>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t xml:space="preserve"> </w:t>
            </w:r>
            <w:hyperlink r:id="rId24" w:history="1">
              <w:r w:rsidRPr="00E55FAC">
                <w:rPr>
                  <w:rStyle w:val="Collegamentoipertestuale"/>
                </w:rPr>
                <w:t>maria.fanelli@poliba.it-tel</w:t>
              </w:r>
            </w:hyperlink>
            <w:r>
              <w:rPr>
                <w:rStyle w:val="Collegamentoipertestuale"/>
              </w:rPr>
              <w:t>: 0805962525</w:t>
            </w:r>
            <w:r>
              <w:t xml:space="preserve"> – sig.ra </w:t>
            </w:r>
            <w:smartTag w:uri="urn:schemas-microsoft-com:office:smarttags" w:element="PersonName">
              <w:smartTagPr>
                <w:attr w:name="ProductID" w:val="Rosilda SAMMARCO"/>
              </w:smartTagPr>
              <w:r>
                <w:t>Rosilda SAMMARCO</w:t>
              </w:r>
            </w:smartTag>
            <w:r>
              <w:t xml:space="preserve"> </w:t>
            </w:r>
            <w:hyperlink r:id="rId25" w:history="1">
              <w:r w:rsidRPr="00E55FAC">
                <w:rPr>
                  <w:rStyle w:val="Collegamentoipertestuale"/>
                </w:rPr>
                <w:t>rosilda.sammarco@poliba.it-</w:t>
              </w:r>
            </w:hyperlink>
            <w:r>
              <w:rPr>
                <w:rStyle w:val="Collegamentoipertestuale"/>
              </w:rPr>
              <w:t xml:space="preserve"> tel:0805962582</w:t>
            </w:r>
          </w:p>
        </w:tc>
      </w:tr>
      <w:tr w:rsidR="005C337B" w:rsidRPr="009575E2" w:rsidTr="005C337B">
        <w:tc>
          <w:tcPr>
            <w:tcW w:w="3794" w:type="dxa"/>
          </w:tcPr>
          <w:p w:rsidR="005C337B" w:rsidRPr="009575E2" w:rsidRDefault="005C337B" w:rsidP="005C337B">
            <w:r w:rsidRPr="009575E2">
              <w:t>GIORNI E ORARI DI APERTURA UFFICIO</w:t>
            </w:r>
          </w:p>
        </w:tc>
        <w:tc>
          <w:tcPr>
            <w:tcW w:w="10631" w:type="dxa"/>
          </w:tcPr>
          <w:p w:rsidR="005C337B" w:rsidRPr="009575E2" w:rsidRDefault="005C337B" w:rsidP="005C337B">
            <w:r>
              <w:t>Da lunedì a venerdì  09:00 – 14:00 / Da lunedì a giovedì  15:00 – 18:00</w:t>
            </w:r>
          </w:p>
        </w:tc>
      </w:tr>
      <w:tr w:rsidR="005C337B" w:rsidRPr="009575E2" w:rsidTr="005C337B">
        <w:tc>
          <w:tcPr>
            <w:tcW w:w="3794" w:type="dxa"/>
          </w:tcPr>
          <w:p w:rsidR="005C337B" w:rsidRPr="009575E2" w:rsidRDefault="005C337B" w:rsidP="005C337B">
            <w:r w:rsidRPr="009575E2">
              <w:t>MODALITA’ PER PRESENTARE RECLAMO</w:t>
            </w:r>
          </w:p>
        </w:tc>
        <w:tc>
          <w:tcPr>
            <w:tcW w:w="10631" w:type="dxa"/>
          </w:tcPr>
          <w:p w:rsidR="005C337B" w:rsidRPr="009575E2" w:rsidRDefault="005C337B" w:rsidP="005C337B">
            <w:pPr>
              <w:rPr>
                <w:rFonts w:ascii="Tahoma" w:hAnsi="Tahoma" w:cs="Tahoma"/>
                <w:color w:val="444444"/>
                <w:sz w:val="18"/>
                <w:szCs w:val="18"/>
              </w:rPr>
            </w:pPr>
            <w:r w:rsidRPr="009575E2">
              <w:t xml:space="preserve">Mail indirizzata a: </w:t>
            </w:r>
            <w:r>
              <w:t>maria.fanelli@poliba.it</w:t>
            </w:r>
            <w:r w:rsidRPr="009575E2">
              <w:rPr>
                <w:rFonts w:cs="Tahoma"/>
                <w:vanish/>
                <w:color w:val="444444"/>
                <w:sz w:val="18"/>
                <w:szCs w:val="18"/>
                <w:u w:val="single"/>
              </w:rPr>
              <w:t xml:space="preserve">Questo indirizzo email è protetto dagli spambots. E' necessario abilitare JavaScript per vederlo. </w:t>
            </w:r>
          </w:p>
        </w:tc>
      </w:tr>
      <w:tr w:rsidR="005C337B" w:rsidRPr="009575E2" w:rsidTr="005C337B">
        <w:tc>
          <w:tcPr>
            <w:tcW w:w="3794" w:type="dxa"/>
          </w:tcPr>
          <w:p w:rsidR="005C337B" w:rsidRPr="009575E2" w:rsidRDefault="005C337B" w:rsidP="005C337B">
            <w:pPr>
              <w:ind w:right="-91"/>
            </w:pPr>
            <w:r w:rsidRPr="009575E2">
              <w:t>MAGGIORI INFORMAZIONI (Link utili)</w:t>
            </w:r>
          </w:p>
        </w:tc>
        <w:tc>
          <w:tcPr>
            <w:tcW w:w="10631" w:type="dxa"/>
          </w:tcPr>
          <w:p w:rsidR="005C337B" w:rsidRPr="009575E2" w:rsidRDefault="0011645B" w:rsidP="005C337B">
            <w:hyperlink r:id="rId26" w:history="1">
              <w:r w:rsidR="005C337B" w:rsidRPr="002C37A9">
                <w:rPr>
                  <w:rStyle w:val="Collegamentoipertestuale"/>
                  <w:rFonts w:cs="Tahoma"/>
                </w:rPr>
                <w:t>http://www.poliba.it/Didattica e Studenti/Life</w:t>
              </w:r>
            </w:hyperlink>
            <w:r w:rsidR="005C337B">
              <w:rPr>
                <w:rStyle w:val="Collegamentoipertestuale"/>
                <w:rFonts w:cs="Tahoma"/>
              </w:rPr>
              <w:t xml:space="preserve"> Long Learning </w:t>
            </w:r>
            <w:proofErr w:type="spellStart"/>
            <w:r w:rsidR="005C337B">
              <w:rPr>
                <w:rStyle w:val="Collegamentoipertestuale"/>
                <w:rFonts w:cs="Tahoma"/>
              </w:rPr>
              <w:t>Programme</w:t>
            </w:r>
            <w:proofErr w:type="spellEnd"/>
            <w:r w:rsidR="005C337B">
              <w:rPr>
                <w:rStyle w:val="Collegamentoipertestuale"/>
                <w:rFonts w:cs="Tahoma"/>
              </w:rPr>
              <w:t>/Relazioni Internazionali</w:t>
            </w: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2369"/>
        <w:gridCol w:w="9304"/>
      </w:tblGrid>
      <w:tr w:rsidR="005C337B" w:rsidRPr="009575E2" w:rsidTr="005C337B">
        <w:trPr>
          <w:trHeight w:val="235"/>
        </w:trPr>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DIMENSIONI DELLA QUALITÀ</w:t>
            </w:r>
          </w:p>
        </w:tc>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INDICATORI</w:t>
            </w:r>
          </w:p>
        </w:tc>
        <w:tc>
          <w:tcPr>
            <w:tcW w:w="9619" w:type="dxa"/>
            <w:vMerge w:val="restart"/>
            <w:tcBorders>
              <w:bottom w:val="single" w:sz="4" w:space="0" w:color="auto"/>
            </w:tcBorders>
            <w:vAlign w:val="center"/>
          </w:tcPr>
          <w:p w:rsidR="005C337B" w:rsidRPr="009575E2" w:rsidRDefault="005C337B" w:rsidP="005C337B">
            <w:pPr>
              <w:jc w:val="center"/>
              <w:rPr>
                <w:b/>
                <w:sz w:val="18"/>
                <w:szCs w:val="18"/>
              </w:rPr>
            </w:pPr>
          </w:p>
        </w:tc>
      </w:tr>
      <w:tr w:rsidR="005C337B" w:rsidRPr="009575E2" w:rsidTr="005C337B">
        <w:trPr>
          <w:trHeight w:val="1016"/>
        </w:trPr>
        <w:tc>
          <w:tcPr>
            <w:tcW w:w="2404" w:type="dxa"/>
            <w:vAlign w:val="center"/>
          </w:tcPr>
          <w:p w:rsidR="005C337B" w:rsidRPr="009575E2" w:rsidRDefault="005C337B" w:rsidP="005C337B">
            <w:pPr>
              <w:rPr>
                <w:sz w:val="18"/>
                <w:szCs w:val="18"/>
              </w:rPr>
            </w:pPr>
            <w:r w:rsidRPr="009575E2">
              <w:rPr>
                <w:sz w:val="18"/>
                <w:szCs w:val="18"/>
              </w:rPr>
              <w:t>ACCESSIBILITÀ/TRASPARENZA</w:t>
            </w:r>
          </w:p>
        </w:tc>
        <w:tc>
          <w:tcPr>
            <w:tcW w:w="2404" w:type="dxa"/>
            <w:vAlign w:val="center"/>
          </w:tcPr>
          <w:p w:rsidR="005C337B" w:rsidRDefault="005C337B" w:rsidP="005C337B">
            <w:pPr>
              <w:jc w:val="both"/>
              <w:rPr>
                <w:sz w:val="18"/>
                <w:szCs w:val="18"/>
              </w:rPr>
            </w:pPr>
            <w:r w:rsidRPr="009575E2">
              <w:rPr>
                <w:sz w:val="18"/>
                <w:szCs w:val="18"/>
              </w:rPr>
              <w:t>Orari di apertura al pubblico</w:t>
            </w:r>
          </w:p>
          <w:p w:rsidR="005C337B" w:rsidRDefault="005C337B" w:rsidP="005C337B">
            <w:pPr>
              <w:jc w:val="both"/>
              <w:rPr>
                <w:sz w:val="18"/>
                <w:szCs w:val="18"/>
              </w:rPr>
            </w:pPr>
            <w:r>
              <w:rPr>
                <w:sz w:val="18"/>
                <w:szCs w:val="18"/>
              </w:rPr>
              <w:t>Tipologia interazione multicanale con l’utente</w:t>
            </w:r>
          </w:p>
          <w:p w:rsidR="005C337B" w:rsidRPr="009575E2" w:rsidRDefault="005C337B" w:rsidP="005C337B">
            <w:pPr>
              <w:jc w:val="both"/>
              <w:rPr>
                <w:sz w:val="18"/>
                <w:szCs w:val="18"/>
              </w:rPr>
            </w:pP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TEMPESTIVITÀ</w:t>
            </w:r>
          </w:p>
        </w:tc>
        <w:tc>
          <w:tcPr>
            <w:tcW w:w="2404" w:type="dxa"/>
            <w:vAlign w:val="center"/>
          </w:tcPr>
          <w:p w:rsidR="005C337B" w:rsidRPr="009575E2" w:rsidRDefault="005C337B" w:rsidP="005C337B">
            <w:pPr>
              <w:jc w:val="both"/>
              <w:rPr>
                <w:sz w:val="18"/>
                <w:szCs w:val="18"/>
              </w:rPr>
            </w:pPr>
            <w:r w:rsidRPr="009575E2">
              <w:rPr>
                <w:sz w:val="18"/>
                <w:szCs w:val="18"/>
              </w:rPr>
              <w:t xml:space="preserve">Tempo intercorrente tra la richiesta del servizio e l’effettiva </w:t>
            </w:r>
            <w:r>
              <w:rPr>
                <w:sz w:val="18"/>
                <w:szCs w:val="18"/>
              </w:rPr>
              <w:t>formalizzazione</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EFFICACIA</w:t>
            </w:r>
          </w:p>
        </w:tc>
        <w:tc>
          <w:tcPr>
            <w:tcW w:w="2404" w:type="dxa"/>
            <w:vAlign w:val="center"/>
          </w:tcPr>
          <w:p w:rsidR="005C337B" w:rsidRPr="009575E2" w:rsidRDefault="005C337B" w:rsidP="005C337B">
            <w:pPr>
              <w:jc w:val="both"/>
              <w:rPr>
                <w:sz w:val="18"/>
                <w:szCs w:val="18"/>
              </w:rPr>
            </w:pPr>
            <w:r>
              <w:rPr>
                <w:sz w:val="18"/>
                <w:szCs w:val="18"/>
              </w:rPr>
              <w:t>Accordi inter-istituzionali stipulati</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EFFICIENZA</w:t>
            </w:r>
          </w:p>
        </w:tc>
        <w:tc>
          <w:tcPr>
            <w:tcW w:w="2404" w:type="dxa"/>
            <w:vAlign w:val="center"/>
          </w:tcPr>
          <w:p w:rsidR="005C337B" w:rsidRPr="009575E2" w:rsidRDefault="005C337B" w:rsidP="005C337B">
            <w:pPr>
              <w:jc w:val="both"/>
              <w:rPr>
                <w:sz w:val="18"/>
                <w:szCs w:val="18"/>
              </w:rPr>
            </w:pPr>
            <w:r>
              <w:rPr>
                <w:sz w:val="18"/>
                <w:szCs w:val="18"/>
              </w:rPr>
              <w:t>Addetti dedicati</w:t>
            </w:r>
          </w:p>
        </w:tc>
        <w:tc>
          <w:tcPr>
            <w:tcW w:w="9619" w:type="dxa"/>
            <w:vMerge/>
            <w:vAlign w:val="center"/>
          </w:tcPr>
          <w:p w:rsidR="005C337B" w:rsidRPr="009575E2" w:rsidRDefault="005C337B" w:rsidP="005C337B">
            <w:pPr>
              <w:jc w:val="center"/>
              <w:rPr>
                <w:sz w:val="18"/>
                <w:szCs w:val="18"/>
              </w:rPr>
            </w:pPr>
          </w:p>
        </w:tc>
      </w:tr>
    </w:tbl>
    <w:p w:rsidR="005C337B" w:rsidRDefault="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137454" w:rsidRDefault="005C337B" w:rsidP="005C337B">
            <w:pPr>
              <w:jc w:val="center"/>
              <w:rPr>
                <w:sz w:val="16"/>
                <w:szCs w:val="16"/>
              </w:rPr>
            </w:pPr>
            <w:r w:rsidRPr="00137454">
              <w:rPr>
                <w:noProof/>
                <w:sz w:val="16"/>
                <w:szCs w:val="16"/>
              </w:rPr>
              <w:drawing>
                <wp:inline distT="0" distB="0" distL="0" distR="0" wp14:anchorId="359CCC32" wp14:editId="5B526384">
                  <wp:extent cx="885825" cy="857250"/>
                  <wp:effectExtent l="0" t="0" r="9525" b="0"/>
                  <wp:docPr id="22" name="Immagine 22"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137454" w:rsidRDefault="005C337B" w:rsidP="005C337B">
            <w:pPr>
              <w:tabs>
                <w:tab w:val="left" w:pos="4536"/>
              </w:tabs>
              <w:jc w:val="center"/>
              <w:rPr>
                <w:b/>
                <w:color w:val="008080"/>
                <w:sz w:val="16"/>
                <w:szCs w:val="16"/>
              </w:rPr>
            </w:pPr>
            <w:r w:rsidRPr="00137454">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sidP="005C337B">
            <w:r>
              <w:t>SERVIZI AGLI STUDENTI E POST LAUREAM</w:t>
            </w:r>
          </w:p>
        </w:tc>
      </w:tr>
      <w:tr w:rsidR="005C337B" w:rsidTr="005C337B">
        <w:tc>
          <w:tcPr>
            <w:tcW w:w="3794" w:type="dxa"/>
          </w:tcPr>
          <w:p w:rsidR="005C337B" w:rsidRDefault="005C337B">
            <w:r>
              <w:t>NOME SERVIZIO</w:t>
            </w:r>
          </w:p>
        </w:tc>
        <w:tc>
          <w:tcPr>
            <w:tcW w:w="10631" w:type="dxa"/>
          </w:tcPr>
          <w:p w:rsidR="005C337B" w:rsidRPr="00137454" w:rsidRDefault="005C337B">
            <w:pPr>
              <w:rPr>
                <w:b/>
              </w:rPr>
            </w:pPr>
            <w:r w:rsidRPr="00137454">
              <w:rPr>
                <w:b/>
              </w:rPr>
              <w:t>Borse di studio, Premi di studio e di Laurea</w:t>
            </w:r>
          </w:p>
        </w:tc>
      </w:tr>
      <w:tr w:rsidR="005C337B" w:rsidTr="005C337B">
        <w:tc>
          <w:tcPr>
            <w:tcW w:w="3794" w:type="dxa"/>
          </w:tcPr>
          <w:p w:rsidR="005C337B" w:rsidRDefault="005C337B">
            <w:r>
              <w:t>DESCRIZIONE</w:t>
            </w:r>
          </w:p>
        </w:tc>
        <w:tc>
          <w:tcPr>
            <w:tcW w:w="10631" w:type="dxa"/>
          </w:tcPr>
          <w:p w:rsidR="005C337B" w:rsidRDefault="005C337B" w:rsidP="005C337B">
            <w:r>
              <w:t>Gestione borse di studio, premi di studio e di laurea: predisposizione bandi di concorso, predisposizione graduatorie, assegnazione borse di studio.</w:t>
            </w:r>
          </w:p>
        </w:tc>
      </w:tr>
      <w:tr w:rsidR="005C337B" w:rsidTr="005C337B">
        <w:tc>
          <w:tcPr>
            <w:tcW w:w="3794" w:type="dxa"/>
          </w:tcPr>
          <w:p w:rsidR="005C337B" w:rsidRDefault="005C337B">
            <w:r>
              <w:t>DESTINATARI</w:t>
            </w:r>
          </w:p>
        </w:tc>
        <w:tc>
          <w:tcPr>
            <w:tcW w:w="10631" w:type="dxa"/>
          </w:tcPr>
          <w:p w:rsidR="005C337B" w:rsidRDefault="005C337B">
            <w:r>
              <w:t>Studenti e Laureati</w:t>
            </w:r>
          </w:p>
        </w:tc>
      </w:tr>
      <w:tr w:rsidR="005C337B" w:rsidTr="005C337B">
        <w:tc>
          <w:tcPr>
            <w:tcW w:w="3794" w:type="dxa"/>
          </w:tcPr>
          <w:p w:rsidR="005C337B" w:rsidRDefault="005C337B">
            <w:r>
              <w:t>RESPONSABILE</w:t>
            </w:r>
          </w:p>
        </w:tc>
        <w:tc>
          <w:tcPr>
            <w:tcW w:w="10631" w:type="dxa"/>
          </w:tcPr>
          <w:p w:rsidR="005C337B" w:rsidRDefault="005C337B">
            <w:r>
              <w:t>Sig.ra Ida GIROTTI – Responsabile Settore Diritto allo Studio – tel. 0805962555</w:t>
            </w:r>
          </w:p>
          <w:p w:rsidR="005C337B" w:rsidRDefault="005C337B" w:rsidP="005C337B">
            <w:r>
              <w:t>Sig.ra Adriana RUGGIERO – Responsabile Ufficio Borse di Studio e Tutorato– tel. 0805962578</w:t>
            </w:r>
          </w:p>
        </w:tc>
      </w:tr>
      <w:tr w:rsidR="005C337B" w:rsidTr="005C337B">
        <w:tc>
          <w:tcPr>
            <w:tcW w:w="3794" w:type="dxa"/>
          </w:tcPr>
          <w:p w:rsidR="005C337B" w:rsidRDefault="005C337B">
            <w:r>
              <w:t>A CHI E DOVE RIVOLGERSI</w:t>
            </w:r>
          </w:p>
        </w:tc>
        <w:tc>
          <w:tcPr>
            <w:tcW w:w="10631" w:type="dxa"/>
          </w:tcPr>
          <w:p w:rsidR="005C337B" w:rsidRDefault="005C337B" w:rsidP="005C337B">
            <w:r>
              <w:t>Settore Diritto allo Studio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sidP="005C337B">
            <w:r>
              <w:t>martedì, mercoledì e giovedì dalle 09.30 alle 12.30</w:t>
            </w:r>
          </w:p>
        </w:tc>
      </w:tr>
      <w:tr w:rsidR="005C337B" w:rsidTr="005C337B">
        <w:tc>
          <w:tcPr>
            <w:tcW w:w="3794" w:type="dxa"/>
          </w:tcPr>
          <w:p w:rsidR="005C337B" w:rsidRDefault="005C337B">
            <w:r>
              <w:t>MODALITA’ PER PRESENTARE RECLAMO</w:t>
            </w:r>
          </w:p>
        </w:tc>
        <w:tc>
          <w:tcPr>
            <w:tcW w:w="10631" w:type="dxa"/>
          </w:tcPr>
          <w:p w:rsidR="005C337B" w:rsidRPr="00CE1128" w:rsidRDefault="005C337B" w:rsidP="005C337B">
            <w:r>
              <w:t xml:space="preserve">Mail indirizzata a: </w:t>
            </w:r>
            <w:hyperlink r:id="rId27" w:history="1">
              <w:r w:rsidRPr="000305CF">
                <w:rPr>
                  <w:rStyle w:val="Collegamentoipertestuale"/>
                </w:rPr>
                <w:t>adriana.ruggiero@poliba.it</w:t>
              </w:r>
            </w:hyperlink>
            <w:r>
              <w:t xml:space="preserve">; </w:t>
            </w:r>
            <w:hyperlink r:id="rId28" w:history="1">
              <w:r w:rsidRPr="000305CF">
                <w:rPr>
                  <w:rStyle w:val="Collegamentoipertestuale"/>
                </w:rPr>
                <w:t>ida.girotti@poliba.it</w:t>
              </w:r>
            </w:hyperlink>
            <w:r>
              <w:t>;</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655A54">
              <w:rPr>
                <w:rStyle w:val="Collegamentoipertestuale"/>
              </w:rPr>
              <w:t>http://www.poliba.it/it/studenti-47993/borse-di-studio.html</w:t>
            </w:r>
          </w:p>
        </w:tc>
      </w:tr>
    </w:tbl>
    <w:p w:rsidR="005C337B" w:rsidRDefault="005C337B"/>
    <w:tbl>
      <w:tblPr>
        <w:tblStyle w:val="Grigliatabella"/>
        <w:tblW w:w="0" w:type="auto"/>
        <w:tblLook w:val="04A0" w:firstRow="1" w:lastRow="0" w:firstColumn="1" w:lastColumn="0" w:noHBand="0" w:noVBand="1"/>
      </w:tblPr>
      <w:tblGrid>
        <w:gridCol w:w="2887"/>
        <w:gridCol w:w="2368"/>
        <w:gridCol w:w="9305"/>
      </w:tblGrid>
      <w:tr w:rsidR="005C337B" w:rsidRPr="001B469E" w:rsidTr="005C337B">
        <w:trPr>
          <w:trHeight w:val="235"/>
        </w:trPr>
        <w:tc>
          <w:tcPr>
            <w:tcW w:w="2403"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382"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492"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3" w:type="dxa"/>
            <w:vAlign w:val="center"/>
          </w:tcPr>
          <w:p w:rsidR="005C337B" w:rsidRPr="001B469E" w:rsidRDefault="005C337B" w:rsidP="005C337B">
            <w:pPr>
              <w:rPr>
                <w:sz w:val="18"/>
                <w:szCs w:val="18"/>
              </w:rPr>
            </w:pPr>
            <w:r w:rsidRPr="001B469E">
              <w:rPr>
                <w:sz w:val="18"/>
                <w:szCs w:val="18"/>
              </w:rPr>
              <w:t>ACCESSIBILITÀ/TRASPARENZA</w:t>
            </w:r>
          </w:p>
        </w:tc>
        <w:tc>
          <w:tcPr>
            <w:tcW w:w="2382"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TEMPESTIVITÀ</w:t>
            </w:r>
          </w:p>
        </w:tc>
        <w:tc>
          <w:tcPr>
            <w:tcW w:w="2382"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EFFICACIA</w:t>
            </w:r>
          </w:p>
        </w:tc>
        <w:tc>
          <w:tcPr>
            <w:tcW w:w="2382"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EFFICIENZA</w:t>
            </w:r>
          </w:p>
        </w:tc>
        <w:tc>
          <w:tcPr>
            <w:tcW w:w="2382" w:type="dxa"/>
            <w:vAlign w:val="center"/>
          </w:tcPr>
          <w:p w:rsidR="005C337B" w:rsidRPr="001B469E" w:rsidRDefault="005C337B" w:rsidP="005C337B">
            <w:pPr>
              <w:jc w:val="both"/>
              <w:rPr>
                <w:sz w:val="18"/>
                <w:szCs w:val="18"/>
              </w:rPr>
            </w:pPr>
            <w:r>
              <w:rPr>
                <w:sz w:val="18"/>
                <w:szCs w:val="18"/>
              </w:rPr>
              <w:t>Dipendenti per utenti serviti annualmente</w:t>
            </w:r>
          </w:p>
        </w:tc>
        <w:tc>
          <w:tcPr>
            <w:tcW w:w="9492" w:type="dxa"/>
            <w:vMerge/>
            <w:vAlign w:val="center"/>
          </w:tcPr>
          <w:p w:rsidR="005C337B" w:rsidRPr="001B469E" w:rsidRDefault="005C337B" w:rsidP="005C337B">
            <w:pPr>
              <w:jc w:val="center"/>
              <w:rPr>
                <w:sz w:val="18"/>
                <w:szCs w:val="18"/>
              </w:rPr>
            </w:pPr>
          </w:p>
        </w:tc>
      </w:tr>
    </w:tbl>
    <w:p w:rsidR="005C337B" w:rsidRDefault="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265974" w:rsidRDefault="005C337B" w:rsidP="005C337B">
            <w:pPr>
              <w:jc w:val="center"/>
              <w:rPr>
                <w:sz w:val="16"/>
                <w:szCs w:val="16"/>
              </w:rPr>
            </w:pPr>
            <w:r w:rsidRPr="00265974">
              <w:rPr>
                <w:noProof/>
                <w:sz w:val="16"/>
                <w:szCs w:val="16"/>
              </w:rPr>
              <w:drawing>
                <wp:inline distT="0" distB="0" distL="0" distR="0" wp14:anchorId="0FDBB1A9" wp14:editId="7A3B584A">
                  <wp:extent cx="885825" cy="857250"/>
                  <wp:effectExtent l="0" t="0" r="9525" b="0"/>
                  <wp:docPr id="23" name="Immagine 23"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7E2191" w:rsidRDefault="005C337B" w:rsidP="005C337B">
            <w:pPr>
              <w:tabs>
                <w:tab w:val="left" w:pos="4536"/>
              </w:tabs>
              <w:jc w:val="center"/>
              <w:rPr>
                <w:b/>
                <w:color w:val="008080"/>
                <w:sz w:val="16"/>
                <w:szCs w:val="16"/>
              </w:rPr>
            </w:pPr>
            <w:r w:rsidRPr="00265974">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D12B8F" w:rsidRDefault="005C337B" w:rsidP="005C337B">
            <w:pPr>
              <w:rPr>
                <w:b/>
              </w:rPr>
            </w:pPr>
            <w:r>
              <w:rPr>
                <w:b/>
              </w:rPr>
              <w:t>Cessazione degli s</w:t>
            </w:r>
            <w:r w:rsidRPr="00D12B8F">
              <w:rPr>
                <w:b/>
              </w:rPr>
              <w:t xml:space="preserve">tudi </w:t>
            </w:r>
            <w:r>
              <w:rPr>
                <w:b/>
              </w:rPr>
              <w:t>per r</w:t>
            </w:r>
            <w:r w:rsidRPr="00D12B8F">
              <w:rPr>
                <w:b/>
              </w:rPr>
              <w:t>inuncia</w:t>
            </w:r>
          </w:p>
        </w:tc>
      </w:tr>
      <w:tr w:rsidR="005C337B" w:rsidTr="005C337B">
        <w:tc>
          <w:tcPr>
            <w:tcW w:w="3794" w:type="dxa"/>
          </w:tcPr>
          <w:p w:rsidR="005C337B" w:rsidRDefault="005C337B">
            <w:r>
              <w:t>DESCRIZIONE</w:t>
            </w:r>
          </w:p>
        </w:tc>
        <w:tc>
          <w:tcPr>
            <w:tcW w:w="10631" w:type="dxa"/>
          </w:tcPr>
          <w:p w:rsidR="005C337B" w:rsidRDefault="005C337B" w:rsidP="005C337B">
            <w:r>
              <w:t>Domanda di rinuncia alla carriera universitaria</w:t>
            </w:r>
          </w:p>
        </w:tc>
      </w:tr>
      <w:tr w:rsidR="005C337B" w:rsidTr="005C337B">
        <w:tc>
          <w:tcPr>
            <w:tcW w:w="3794" w:type="dxa"/>
          </w:tcPr>
          <w:p w:rsidR="005C337B" w:rsidRDefault="005C337B">
            <w:r>
              <w:t>DESTINATARI</w:t>
            </w:r>
          </w:p>
        </w:tc>
        <w:tc>
          <w:tcPr>
            <w:tcW w:w="10631" w:type="dxa"/>
          </w:tcPr>
          <w:p w:rsidR="005C337B" w:rsidRDefault="005C337B" w:rsidP="005C337B">
            <w:r>
              <w:t>Studenti iscritti al Politecnico Di Bari che intendono cessare definitivamente la propria carriera universitaria</w:t>
            </w:r>
          </w:p>
        </w:tc>
      </w:tr>
      <w:tr w:rsidR="005C337B" w:rsidTr="005C337B">
        <w:tc>
          <w:tcPr>
            <w:tcW w:w="3794" w:type="dxa"/>
          </w:tcPr>
          <w:p w:rsidR="005C337B" w:rsidRDefault="005C337B">
            <w:r>
              <w:t>RESPONSABILE</w:t>
            </w:r>
          </w:p>
        </w:tc>
        <w:tc>
          <w:tcPr>
            <w:tcW w:w="10631" w:type="dxa"/>
          </w:tcPr>
          <w:p w:rsidR="005C337B" w:rsidRDefault="005C337B">
            <w:r>
              <w:t>dott. Dimitri PATELLA – Responsabile Segreteria Studenti (</w:t>
            </w:r>
            <w:hyperlink r:id="rId29" w:history="1">
              <w:r w:rsidRPr="00BE1195">
                <w:rPr>
                  <w:rStyle w:val="Collegamentoipertestuale"/>
                </w:rPr>
                <w:t>dimitri.patella@poliba.it</w:t>
              </w:r>
            </w:hyperlink>
            <w:r>
              <w:t xml:space="preserve"> – 080/5962562)</w:t>
            </w:r>
          </w:p>
          <w:p w:rsidR="005C337B" w:rsidRDefault="005C337B" w:rsidP="005C337B">
            <w:r>
              <w:t>sig. Giovanni Di Carne (</w:t>
            </w:r>
            <w:hyperlink r:id="rId30" w:history="1">
              <w:r w:rsidRPr="00BE1195">
                <w:rPr>
                  <w:rStyle w:val="Collegamentoipertestuale"/>
                </w:rPr>
                <w:t>giovanni.dicarne@poliba.it</w:t>
              </w:r>
            </w:hyperlink>
            <w:r>
              <w:t xml:space="preserve"> – 080/5962561)</w:t>
            </w:r>
          </w:p>
        </w:tc>
      </w:tr>
      <w:tr w:rsidR="005C337B" w:rsidTr="005C337B">
        <w:tc>
          <w:tcPr>
            <w:tcW w:w="3794" w:type="dxa"/>
          </w:tcPr>
          <w:p w:rsidR="005C337B" w:rsidRDefault="005C337B">
            <w:r>
              <w:t>A CHI E DOVE RIVOLGERSI</w:t>
            </w:r>
          </w:p>
        </w:tc>
        <w:tc>
          <w:tcPr>
            <w:tcW w:w="10631" w:type="dxa"/>
          </w:tcPr>
          <w:p w:rsidR="005C337B" w:rsidRDefault="005C337B" w:rsidP="005C337B">
            <w:r>
              <w:t>Segreteria Studenti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
              <w:t>Segreteria Studenti: martedì, mercoledì, giovedì 9.30/12.30</w:t>
            </w:r>
          </w:p>
          <w:p w:rsidR="005C337B" w:rsidRDefault="005C337B">
            <w:r>
              <w:t>Sportello telefonico 080/5962207 - dal lunedì al venerdì 9.30/12.30</w:t>
            </w:r>
          </w:p>
          <w:p w:rsidR="005C337B" w:rsidRDefault="005C337B">
            <w:r>
              <w:t xml:space="preserve">Sportello Web : </w:t>
            </w:r>
            <w:hyperlink r:id="rId31" w:history="1">
              <w:r w:rsidRPr="00BE1195">
                <w:rPr>
                  <w:rStyle w:val="Collegamentoipertestuale"/>
                </w:rPr>
                <w:t>segreteria.studenti@poliba.it</w:t>
              </w:r>
            </w:hyperlink>
            <w:r>
              <w:t xml:space="preserve"> </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 xml:space="preserve">Mail indirizzata a: </w:t>
            </w:r>
            <w:hyperlink r:id="rId32"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RPr="001B469E" w:rsidTr="005C337B">
        <w:trPr>
          <w:trHeight w:val="220"/>
        </w:trPr>
        <w:tc>
          <w:tcPr>
            <w:tcW w:w="2495"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495"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532"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rPr>
          <w:trHeight w:val="568"/>
        </w:trPr>
        <w:tc>
          <w:tcPr>
            <w:tcW w:w="2495" w:type="dxa"/>
            <w:vAlign w:val="center"/>
          </w:tcPr>
          <w:p w:rsidR="005C337B" w:rsidRPr="001B469E" w:rsidRDefault="005C337B" w:rsidP="005C337B">
            <w:pPr>
              <w:rPr>
                <w:sz w:val="18"/>
                <w:szCs w:val="18"/>
              </w:rPr>
            </w:pPr>
            <w:r w:rsidRPr="001B469E">
              <w:rPr>
                <w:sz w:val="18"/>
                <w:szCs w:val="18"/>
              </w:rPr>
              <w:t>ACCESSIBILITÀ/TRASPARENZA</w:t>
            </w:r>
          </w:p>
        </w:tc>
        <w:tc>
          <w:tcPr>
            <w:tcW w:w="2495"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532" w:type="dxa"/>
            <w:vMerge/>
            <w:vAlign w:val="center"/>
          </w:tcPr>
          <w:p w:rsidR="005C337B" w:rsidRPr="001B469E" w:rsidRDefault="005C337B" w:rsidP="005C337B">
            <w:pPr>
              <w:jc w:val="center"/>
              <w:rPr>
                <w:sz w:val="18"/>
                <w:szCs w:val="18"/>
              </w:rPr>
            </w:pPr>
          </w:p>
        </w:tc>
      </w:tr>
      <w:tr w:rsidR="005C337B" w:rsidRPr="001B469E" w:rsidTr="005C337B">
        <w:trPr>
          <w:trHeight w:val="581"/>
        </w:trPr>
        <w:tc>
          <w:tcPr>
            <w:tcW w:w="2495" w:type="dxa"/>
            <w:vAlign w:val="center"/>
          </w:tcPr>
          <w:p w:rsidR="005C337B" w:rsidRPr="001B469E" w:rsidRDefault="005C337B" w:rsidP="005C337B">
            <w:pPr>
              <w:rPr>
                <w:sz w:val="18"/>
                <w:szCs w:val="18"/>
              </w:rPr>
            </w:pPr>
            <w:r>
              <w:rPr>
                <w:sz w:val="18"/>
                <w:szCs w:val="18"/>
              </w:rPr>
              <w:t>TEMPESTIVITÀ</w:t>
            </w:r>
          </w:p>
        </w:tc>
        <w:tc>
          <w:tcPr>
            <w:tcW w:w="2495"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532" w:type="dxa"/>
            <w:vMerge/>
            <w:vAlign w:val="center"/>
          </w:tcPr>
          <w:p w:rsidR="005C337B" w:rsidRPr="001B469E" w:rsidRDefault="005C337B" w:rsidP="005C337B">
            <w:pPr>
              <w:jc w:val="center"/>
              <w:rPr>
                <w:sz w:val="18"/>
                <w:szCs w:val="18"/>
              </w:rPr>
            </w:pPr>
          </w:p>
        </w:tc>
      </w:tr>
      <w:tr w:rsidR="005C337B" w:rsidRPr="001B469E" w:rsidTr="005C337B">
        <w:trPr>
          <w:trHeight w:val="765"/>
        </w:trPr>
        <w:tc>
          <w:tcPr>
            <w:tcW w:w="2495" w:type="dxa"/>
            <w:vAlign w:val="center"/>
          </w:tcPr>
          <w:p w:rsidR="005C337B" w:rsidRPr="001B469E" w:rsidRDefault="005C337B" w:rsidP="005C337B">
            <w:pPr>
              <w:rPr>
                <w:sz w:val="18"/>
                <w:szCs w:val="18"/>
              </w:rPr>
            </w:pPr>
            <w:r>
              <w:rPr>
                <w:sz w:val="18"/>
                <w:szCs w:val="18"/>
              </w:rPr>
              <w:t>EFFICACIA</w:t>
            </w:r>
          </w:p>
        </w:tc>
        <w:tc>
          <w:tcPr>
            <w:tcW w:w="2495"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532" w:type="dxa"/>
            <w:vMerge/>
            <w:vAlign w:val="center"/>
          </w:tcPr>
          <w:p w:rsidR="005C337B" w:rsidRPr="001B469E" w:rsidRDefault="005C337B" w:rsidP="005C337B">
            <w:pPr>
              <w:jc w:val="center"/>
              <w:rPr>
                <w:sz w:val="18"/>
                <w:szCs w:val="18"/>
              </w:rPr>
            </w:pPr>
          </w:p>
        </w:tc>
      </w:tr>
      <w:tr w:rsidR="005C337B" w:rsidRPr="001B469E" w:rsidTr="005C337B">
        <w:trPr>
          <w:trHeight w:val="304"/>
        </w:trPr>
        <w:tc>
          <w:tcPr>
            <w:tcW w:w="2495" w:type="dxa"/>
            <w:vAlign w:val="center"/>
          </w:tcPr>
          <w:p w:rsidR="005C337B" w:rsidRPr="001B469E" w:rsidRDefault="005C337B" w:rsidP="005C337B">
            <w:pPr>
              <w:rPr>
                <w:sz w:val="18"/>
                <w:szCs w:val="18"/>
              </w:rPr>
            </w:pPr>
            <w:r>
              <w:rPr>
                <w:sz w:val="18"/>
                <w:szCs w:val="18"/>
              </w:rPr>
              <w:t>EFFICIENZA</w:t>
            </w:r>
          </w:p>
        </w:tc>
        <w:tc>
          <w:tcPr>
            <w:tcW w:w="2495" w:type="dxa"/>
            <w:vAlign w:val="center"/>
          </w:tcPr>
          <w:p w:rsidR="005C337B" w:rsidRPr="001B469E" w:rsidRDefault="005C337B" w:rsidP="005C337B">
            <w:pPr>
              <w:jc w:val="both"/>
              <w:rPr>
                <w:sz w:val="18"/>
                <w:szCs w:val="18"/>
              </w:rPr>
            </w:pPr>
            <w:r>
              <w:rPr>
                <w:sz w:val="18"/>
                <w:szCs w:val="18"/>
              </w:rPr>
              <w:t>Dipendenti per utenti serviti annualmente</w:t>
            </w:r>
          </w:p>
        </w:tc>
        <w:tc>
          <w:tcPr>
            <w:tcW w:w="9532" w:type="dxa"/>
            <w:vMerge/>
            <w:vAlign w:val="center"/>
          </w:tcPr>
          <w:p w:rsidR="005C337B" w:rsidRPr="001B469E" w:rsidRDefault="005C337B" w:rsidP="005C337B">
            <w:pPr>
              <w:jc w:val="center"/>
              <w:rPr>
                <w:sz w:val="18"/>
                <w:szCs w:val="18"/>
              </w:rPr>
            </w:pPr>
          </w:p>
        </w:tc>
      </w:tr>
    </w:tbl>
    <w:p w:rsidR="005C337B" w:rsidRDefault="005C337B" w:rsidP="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0631"/>
      </w:tblGrid>
      <w:tr w:rsidR="005C337B" w:rsidRPr="009575E2" w:rsidTr="005C337B">
        <w:tc>
          <w:tcPr>
            <w:tcW w:w="14425" w:type="dxa"/>
            <w:gridSpan w:val="2"/>
          </w:tcPr>
          <w:p w:rsidR="005C337B" w:rsidRPr="006E34C1" w:rsidRDefault="005C337B" w:rsidP="005C337B">
            <w:pPr>
              <w:jc w:val="center"/>
              <w:rPr>
                <w:sz w:val="16"/>
                <w:szCs w:val="16"/>
              </w:rPr>
            </w:pPr>
            <w:r w:rsidRPr="006E34C1">
              <w:rPr>
                <w:noProof/>
                <w:sz w:val="16"/>
                <w:szCs w:val="16"/>
              </w:rPr>
              <w:drawing>
                <wp:inline distT="0" distB="0" distL="0" distR="0" wp14:anchorId="5740F103" wp14:editId="716AE085">
                  <wp:extent cx="880110" cy="828040"/>
                  <wp:effectExtent l="0" t="0" r="0" b="0"/>
                  <wp:docPr id="24" name="Immagine 24"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110" cy="828040"/>
                          </a:xfrm>
                          <a:prstGeom prst="rect">
                            <a:avLst/>
                          </a:prstGeom>
                          <a:noFill/>
                          <a:ln>
                            <a:noFill/>
                          </a:ln>
                        </pic:spPr>
                      </pic:pic>
                    </a:graphicData>
                  </a:graphic>
                </wp:inline>
              </w:drawing>
            </w:r>
          </w:p>
          <w:p w:rsidR="005C337B" w:rsidRPr="006E34C1" w:rsidRDefault="005C337B" w:rsidP="005C337B">
            <w:pPr>
              <w:tabs>
                <w:tab w:val="left" w:pos="4536"/>
              </w:tabs>
              <w:jc w:val="center"/>
              <w:rPr>
                <w:b/>
                <w:color w:val="008080"/>
                <w:sz w:val="16"/>
                <w:szCs w:val="16"/>
              </w:rPr>
            </w:pPr>
            <w:r w:rsidRPr="006E34C1">
              <w:rPr>
                <w:b/>
                <w:color w:val="008080"/>
                <w:sz w:val="16"/>
                <w:szCs w:val="16"/>
              </w:rPr>
              <w:t>POLITECNICO DI BARI</w:t>
            </w:r>
          </w:p>
        </w:tc>
      </w:tr>
      <w:tr w:rsidR="005C337B" w:rsidRPr="009575E2" w:rsidTr="005C337B">
        <w:tc>
          <w:tcPr>
            <w:tcW w:w="3794" w:type="dxa"/>
          </w:tcPr>
          <w:p w:rsidR="005C337B" w:rsidRPr="009575E2" w:rsidRDefault="005C337B" w:rsidP="005C337B">
            <w:r w:rsidRPr="009575E2">
              <w:t>AREA SERVIZI</w:t>
            </w:r>
          </w:p>
        </w:tc>
        <w:tc>
          <w:tcPr>
            <w:tcW w:w="10631" w:type="dxa"/>
          </w:tcPr>
          <w:p w:rsidR="005C337B" w:rsidRPr="009575E2" w:rsidRDefault="005C337B" w:rsidP="005C337B">
            <w:r>
              <w:t>SERVIZI AGLI STUDENTI E POST LAUREAM</w:t>
            </w:r>
          </w:p>
        </w:tc>
      </w:tr>
      <w:tr w:rsidR="005C337B" w:rsidRPr="009575E2" w:rsidTr="005C337B">
        <w:tc>
          <w:tcPr>
            <w:tcW w:w="3794" w:type="dxa"/>
          </w:tcPr>
          <w:p w:rsidR="005C337B" w:rsidRPr="009575E2" w:rsidRDefault="005C337B" w:rsidP="005C337B">
            <w:r w:rsidRPr="009575E2">
              <w:t>NOME SERVIZIO</w:t>
            </w:r>
          </w:p>
        </w:tc>
        <w:tc>
          <w:tcPr>
            <w:tcW w:w="10631" w:type="dxa"/>
          </w:tcPr>
          <w:p w:rsidR="005C337B" w:rsidRPr="006E34C1" w:rsidRDefault="005C337B" w:rsidP="005C337B">
            <w:pPr>
              <w:rPr>
                <w:b/>
              </w:rPr>
            </w:pPr>
            <w:r w:rsidRPr="006E34C1">
              <w:rPr>
                <w:b/>
              </w:rPr>
              <w:t>Convenzioni internazionali</w:t>
            </w:r>
          </w:p>
        </w:tc>
      </w:tr>
      <w:tr w:rsidR="005C337B" w:rsidRPr="009575E2" w:rsidTr="005C337B">
        <w:tc>
          <w:tcPr>
            <w:tcW w:w="3794" w:type="dxa"/>
          </w:tcPr>
          <w:p w:rsidR="005C337B" w:rsidRPr="009575E2" w:rsidRDefault="005C337B" w:rsidP="005C337B">
            <w:r w:rsidRPr="009575E2">
              <w:t>DESCRIZIONE</w:t>
            </w:r>
          </w:p>
        </w:tc>
        <w:tc>
          <w:tcPr>
            <w:tcW w:w="10631" w:type="dxa"/>
          </w:tcPr>
          <w:p w:rsidR="005C337B" w:rsidRPr="009575E2" w:rsidRDefault="005C337B" w:rsidP="005C337B">
            <w:r>
              <w:t>Formalizzazione convenzioni internazionali con Istituzioni Partner</w:t>
            </w:r>
          </w:p>
        </w:tc>
      </w:tr>
      <w:tr w:rsidR="005C337B" w:rsidRPr="009575E2" w:rsidTr="005C337B">
        <w:tc>
          <w:tcPr>
            <w:tcW w:w="3794" w:type="dxa"/>
          </w:tcPr>
          <w:p w:rsidR="005C337B" w:rsidRPr="009575E2" w:rsidRDefault="005C337B" w:rsidP="005C337B">
            <w:r w:rsidRPr="009575E2">
              <w:t>DESTINATARI</w:t>
            </w:r>
          </w:p>
        </w:tc>
        <w:tc>
          <w:tcPr>
            <w:tcW w:w="10631" w:type="dxa"/>
          </w:tcPr>
          <w:p w:rsidR="005C337B" w:rsidRPr="009575E2" w:rsidRDefault="005C337B" w:rsidP="005C337B">
            <w:r>
              <w:t>Istituzioni Straniere, Docenti e Studenti Politecnico</w:t>
            </w:r>
          </w:p>
        </w:tc>
      </w:tr>
      <w:tr w:rsidR="005C337B" w:rsidRPr="009575E2" w:rsidTr="005C337B">
        <w:tc>
          <w:tcPr>
            <w:tcW w:w="3794" w:type="dxa"/>
          </w:tcPr>
          <w:p w:rsidR="005C337B" w:rsidRPr="009575E2" w:rsidRDefault="005C337B" w:rsidP="005C337B">
            <w:r w:rsidRPr="009575E2">
              <w:t>RESPONSABILE</w:t>
            </w:r>
          </w:p>
        </w:tc>
        <w:tc>
          <w:tcPr>
            <w:tcW w:w="10631" w:type="dxa"/>
          </w:tcPr>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rsidRPr="009575E2">
              <w:t xml:space="preserve"> – Responsabile </w:t>
            </w:r>
            <w:r>
              <w:t>Ufficio Relazioni Internazionali</w:t>
            </w:r>
          </w:p>
        </w:tc>
      </w:tr>
      <w:tr w:rsidR="005C337B" w:rsidRPr="009575E2" w:rsidTr="005C337B">
        <w:tc>
          <w:tcPr>
            <w:tcW w:w="3794" w:type="dxa"/>
          </w:tcPr>
          <w:p w:rsidR="005C337B" w:rsidRPr="009575E2" w:rsidRDefault="005C337B" w:rsidP="005C337B">
            <w:r w:rsidRPr="009575E2">
              <w:t>A CHI E DOVE RIVOLGERSI</w:t>
            </w:r>
          </w:p>
        </w:tc>
        <w:tc>
          <w:tcPr>
            <w:tcW w:w="10631" w:type="dxa"/>
          </w:tcPr>
          <w:p w:rsidR="005C337B" w:rsidRPr="009575E2" w:rsidRDefault="005C337B" w:rsidP="005C337B">
            <w:r>
              <w:t>Ufficio Relazioni Internazionali</w:t>
            </w:r>
            <w:r w:rsidRPr="009575E2">
              <w:t xml:space="preserve"> -Via Amendola 126/B (</w:t>
            </w:r>
            <w:r>
              <w:t xml:space="preserve">2° </w:t>
            </w:r>
            <w:r w:rsidRPr="009575E2">
              <w:t>piano), 70126 Bari (BA)</w:t>
            </w:r>
          </w:p>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t xml:space="preserve"> </w:t>
            </w:r>
            <w:hyperlink r:id="rId33" w:history="1">
              <w:r w:rsidRPr="002A3263">
                <w:rPr>
                  <w:rStyle w:val="Collegamentoipertestuale"/>
                </w:rPr>
                <w:t>maria.fanelli@poliba.it</w:t>
              </w:r>
            </w:hyperlink>
            <w:r>
              <w:t xml:space="preserve"> </w:t>
            </w:r>
          </w:p>
        </w:tc>
      </w:tr>
      <w:tr w:rsidR="005C337B" w:rsidRPr="009575E2" w:rsidTr="005C337B">
        <w:tc>
          <w:tcPr>
            <w:tcW w:w="3794" w:type="dxa"/>
          </w:tcPr>
          <w:p w:rsidR="005C337B" w:rsidRPr="009575E2" w:rsidRDefault="005C337B" w:rsidP="005C337B">
            <w:r w:rsidRPr="009575E2">
              <w:t>GIORNI E ORARI DI APERTURA UFFICIO</w:t>
            </w:r>
          </w:p>
        </w:tc>
        <w:tc>
          <w:tcPr>
            <w:tcW w:w="10631" w:type="dxa"/>
          </w:tcPr>
          <w:p w:rsidR="005C337B" w:rsidRPr="009575E2" w:rsidRDefault="005C337B" w:rsidP="005C337B">
            <w:r>
              <w:t>Da lunedì a venerdì 09:00 – 14:00 / Da lunedì  a giovedì 15:00 – 18:00</w:t>
            </w:r>
          </w:p>
        </w:tc>
      </w:tr>
      <w:tr w:rsidR="005C337B" w:rsidRPr="009575E2" w:rsidTr="005C337B">
        <w:tc>
          <w:tcPr>
            <w:tcW w:w="3794" w:type="dxa"/>
          </w:tcPr>
          <w:p w:rsidR="005C337B" w:rsidRPr="009575E2" w:rsidRDefault="005C337B" w:rsidP="005C337B">
            <w:r w:rsidRPr="009575E2">
              <w:t>MODALITA’ PER PRESENTARE RECLAMO</w:t>
            </w:r>
          </w:p>
        </w:tc>
        <w:tc>
          <w:tcPr>
            <w:tcW w:w="10631" w:type="dxa"/>
          </w:tcPr>
          <w:p w:rsidR="005C337B" w:rsidRPr="009575E2" w:rsidRDefault="005C337B" w:rsidP="005C337B">
            <w:pPr>
              <w:rPr>
                <w:rFonts w:ascii="Tahoma" w:hAnsi="Tahoma" w:cs="Tahoma"/>
                <w:color w:val="444444"/>
                <w:sz w:val="18"/>
                <w:szCs w:val="18"/>
              </w:rPr>
            </w:pPr>
            <w:r w:rsidRPr="009575E2">
              <w:t xml:space="preserve">Mail indirizzata a: </w:t>
            </w:r>
            <w:proofErr w:type="spellStart"/>
            <w:r>
              <w:t>maria.fanelli@poliba</w:t>
            </w:r>
            <w:proofErr w:type="spellEnd"/>
            <w:r>
              <w:t>.</w:t>
            </w:r>
            <w:r w:rsidRPr="009575E2">
              <w:rPr>
                <w:rFonts w:cs="Tahoma"/>
                <w:vanish/>
                <w:color w:val="444444"/>
                <w:sz w:val="18"/>
                <w:szCs w:val="18"/>
                <w:u w:val="single"/>
              </w:rPr>
              <w:t xml:space="preserve"> </w:t>
            </w:r>
          </w:p>
        </w:tc>
      </w:tr>
      <w:tr w:rsidR="005C337B" w:rsidRPr="009575E2" w:rsidTr="005C337B">
        <w:tc>
          <w:tcPr>
            <w:tcW w:w="3794" w:type="dxa"/>
          </w:tcPr>
          <w:p w:rsidR="005C337B" w:rsidRPr="009575E2" w:rsidRDefault="005C337B" w:rsidP="005C337B">
            <w:pPr>
              <w:ind w:right="-91"/>
            </w:pPr>
            <w:r w:rsidRPr="009575E2">
              <w:t>MAGGIORI INFORMAZIONI (Link utili)</w:t>
            </w:r>
          </w:p>
        </w:tc>
        <w:tc>
          <w:tcPr>
            <w:tcW w:w="10631" w:type="dxa"/>
          </w:tcPr>
          <w:p w:rsidR="005C337B" w:rsidRPr="009575E2" w:rsidRDefault="005C337B" w:rsidP="005C337B">
            <w:r w:rsidRPr="009575E2">
              <w:rPr>
                <w:rStyle w:val="Collegamentoipertestuale"/>
                <w:rFonts w:cs="Tahoma"/>
              </w:rPr>
              <w:t>http://www.poliba.it/it/</w:t>
            </w: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2368"/>
        <w:gridCol w:w="9305"/>
      </w:tblGrid>
      <w:tr w:rsidR="005C337B" w:rsidRPr="009575E2" w:rsidTr="005C337B">
        <w:trPr>
          <w:trHeight w:val="235"/>
        </w:trPr>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DIMENSIONI DELLA QUALITÀ</w:t>
            </w:r>
          </w:p>
        </w:tc>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INDICATORI</w:t>
            </w:r>
          </w:p>
        </w:tc>
        <w:tc>
          <w:tcPr>
            <w:tcW w:w="9619" w:type="dxa"/>
            <w:vMerge w:val="restart"/>
            <w:tcBorders>
              <w:bottom w:val="single" w:sz="4" w:space="0" w:color="auto"/>
            </w:tcBorders>
            <w:vAlign w:val="center"/>
          </w:tcPr>
          <w:p w:rsidR="005C337B" w:rsidRPr="009575E2" w:rsidRDefault="005C337B" w:rsidP="005C337B">
            <w:pPr>
              <w:jc w:val="center"/>
              <w:rPr>
                <w:b/>
                <w:sz w:val="18"/>
                <w:szCs w:val="18"/>
              </w:rPr>
            </w:pPr>
          </w:p>
        </w:tc>
      </w:tr>
      <w:tr w:rsidR="005C337B" w:rsidRPr="009575E2" w:rsidTr="005C337B">
        <w:trPr>
          <w:trHeight w:val="659"/>
        </w:trPr>
        <w:tc>
          <w:tcPr>
            <w:tcW w:w="2404" w:type="dxa"/>
            <w:vAlign w:val="center"/>
          </w:tcPr>
          <w:p w:rsidR="005C337B" w:rsidRPr="009575E2" w:rsidRDefault="005C337B" w:rsidP="005C337B">
            <w:pPr>
              <w:rPr>
                <w:sz w:val="18"/>
                <w:szCs w:val="18"/>
              </w:rPr>
            </w:pPr>
            <w:r w:rsidRPr="009575E2">
              <w:rPr>
                <w:sz w:val="18"/>
                <w:szCs w:val="18"/>
              </w:rPr>
              <w:t>ACCESSIBILITÀ/TRASPARENZA</w:t>
            </w:r>
          </w:p>
        </w:tc>
        <w:tc>
          <w:tcPr>
            <w:tcW w:w="2404" w:type="dxa"/>
            <w:vAlign w:val="center"/>
          </w:tcPr>
          <w:p w:rsidR="005C337B" w:rsidRPr="009575E2" w:rsidRDefault="005C337B" w:rsidP="005C337B">
            <w:pPr>
              <w:jc w:val="both"/>
              <w:rPr>
                <w:sz w:val="18"/>
                <w:szCs w:val="18"/>
              </w:rPr>
            </w:pPr>
            <w:r w:rsidRPr="009575E2">
              <w:rPr>
                <w:sz w:val="18"/>
                <w:szCs w:val="18"/>
              </w:rPr>
              <w:t>Orari di apertura al pubblico</w:t>
            </w:r>
          </w:p>
          <w:p w:rsidR="005C337B" w:rsidRPr="009575E2" w:rsidRDefault="005C337B" w:rsidP="005C337B">
            <w:pPr>
              <w:rPr>
                <w:sz w:val="18"/>
                <w:szCs w:val="18"/>
              </w:rPr>
            </w:pPr>
            <w:r>
              <w:rPr>
                <w:sz w:val="18"/>
                <w:szCs w:val="18"/>
              </w:rPr>
              <w:t xml:space="preserve">Tipologia  </w:t>
            </w:r>
            <w:r w:rsidRPr="009575E2">
              <w:rPr>
                <w:sz w:val="18"/>
                <w:szCs w:val="18"/>
              </w:rPr>
              <w:t>interazione multicanale con l’utente</w:t>
            </w:r>
          </w:p>
        </w:tc>
        <w:tc>
          <w:tcPr>
            <w:tcW w:w="9619" w:type="dxa"/>
            <w:vMerge/>
            <w:vAlign w:val="center"/>
          </w:tcPr>
          <w:p w:rsidR="005C337B" w:rsidRPr="009575E2" w:rsidRDefault="005C337B" w:rsidP="005C337B">
            <w:pPr>
              <w:jc w:val="center"/>
              <w:rPr>
                <w:sz w:val="18"/>
                <w:szCs w:val="18"/>
              </w:rPr>
            </w:pPr>
          </w:p>
        </w:tc>
      </w:tr>
      <w:tr w:rsidR="005C337B" w:rsidRPr="009575E2" w:rsidTr="005C337B">
        <w:trPr>
          <w:trHeight w:val="306"/>
        </w:trPr>
        <w:tc>
          <w:tcPr>
            <w:tcW w:w="2404" w:type="dxa"/>
            <w:vMerge w:val="restart"/>
            <w:vAlign w:val="center"/>
          </w:tcPr>
          <w:p w:rsidR="005C337B" w:rsidRPr="009575E2" w:rsidRDefault="005C337B" w:rsidP="005C337B">
            <w:pPr>
              <w:rPr>
                <w:sz w:val="18"/>
                <w:szCs w:val="18"/>
              </w:rPr>
            </w:pPr>
            <w:r w:rsidRPr="009575E2">
              <w:rPr>
                <w:sz w:val="18"/>
                <w:szCs w:val="18"/>
              </w:rPr>
              <w:t>TEMPESTIVITÀ</w:t>
            </w:r>
          </w:p>
        </w:tc>
        <w:tc>
          <w:tcPr>
            <w:tcW w:w="2404" w:type="dxa"/>
            <w:vAlign w:val="center"/>
          </w:tcPr>
          <w:p w:rsidR="005C337B" w:rsidRPr="009575E2" w:rsidRDefault="005C337B" w:rsidP="005C337B">
            <w:pPr>
              <w:jc w:val="both"/>
              <w:rPr>
                <w:sz w:val="18"/>
                <w:szCs w:val="18"/>
              </w:rPr>
            </w:pPr>
            <w:r w:rsidRPr="009575E2">
              <w:rPr>
                <w:sz w:val="18"/>
                <w:szCs w:val="18"/>
              </w:rPr>
              <w:t xml:space="preserve">Tempo </w:t>
            </w:r>
            <w:r>
              <w:rPr>
                <w:sz w:val="18"/>
                <w:szCs w:val="18"/>
              </w:rPr>
              <w:t xml:space="preserve">medio </w:t>
            </w:r>
            <w:r w:rsidRPr="009575E2">
              <w:rPr>
                <w:sz w:val="18"/>
                <w:szCs w:val="18"/>
              </w:rPr>
              <w:t>intercorrente tra la richiesta del servizio e l’</w:t>
            </w:r>
            <w:r>
              <w:rPr>
                <w:sz w:val="18"/>
                <w:szCs w:val="18"/>
              </w:rPr>
              <w:t>invio agli OO.CC. per l’approvazione</w:t>
            </w:r>
          </w:p>
        </w:tc>
        <w:tc>
          <w:tcPr>
            <w:tcW w:w="9619" w:type="dxa"/>
            <w:vMerge/>
            <w:vAlign w:val="center"/>
          </w:tcPr>
          <w:p w:rsidR="005C337B" w:rsidRPr="009575E2" w:rsidRDefault="005C337B" w:rsidP="005C337B">
            <w:pPr>
              <w:jc w:val="center"/>
              <w:rPr>
                <w:sz w:val="18"/>
                <w:szCs w:val="18"/>
              </w:rPr>
            </w:pPr>
          </w:p>
        </w:tc>
      </w:tr>
      <w:tr w:rsidR="005C337B" w:rsidRPr="009575E2" w:rsidTr="005C337B">
        <w:trPr>
          <w:trHeight w:val="305"/>
        </w:trPr>
        <w:tc>
          <w:tcPr>
            <w:tcW w:w="2404" w:type="dxa"/>
            <w:vMerge/>
            <w:vAlign w:val="center"/>
          </w:tcPr>
          <w:p w:rsidR="005C337B" w:rsidRPr="009575E2" w:rsidRDefault="005C337B" w:rsidP="005C337B">
            <w:pPr>
              <w:rPr>
                <w:sz w:val="18"/>
                <w:szCs w:val="18"/>
              </w:rPr>
            </w:pPr>
          </w:p>
        </w:tc>
        <w:tc>
          <w:tcPr>
            <w:tcW w:w="2404" w:type="dxa"/>
            <w:vAlign w:val="center"/>
          </w:tcPr>
          <w:p w:rsidR="005C337B" w:rsidRPr="009575E2" w:rsidRDefault="005C337B" w:rsidP="005C337B">
            <w:pPr>
              <w:jc w:val="both"/>
              <w:rPr>
                <w:sz w:val="18"/>
                <w:szCs w:val="18"/>
              </w:rPr>
            </w:pPr>
            <w:r w:rsidRPr="009575E2">
              <w:rPr>
                <w:sz w:val="18"/>
                <w:szCs w:val="18"/>
              </w:rPr>
              <w:t xml:space="preserve">Tempo </w:t>
            </w:r>
            <w:r>
              <w:rPr>
                <w:sz w:val="18"/>
                <w:szCs w:val="18"/>
              </w:rPr>
              <w:t xml:space="preserve">medio </w:t>
            </w:r>
            <w:r w:rsidRPr="009575E2">
              <w:rPr>
                <w:sz w:val="18"/>
                <w:szCs w:val="18"/>
              </w:rPr>
              <w:t>intercorrente tra la ric</w:t>
            </w:r>
            <w:r>
              <w:rPr>
                <w:sz w:val="18"/>
                <w:szCs w:val="18"/>
              </w:rPr>
              <w:t>ezione della deliber</w:t>
            </w:r>
            <w:r w:rsidRPr="009575E2">
              <w:rPr>
                <w:sz w:val="18"/>
                <w:szCs w:val="18"/>
              </w:rPr>
              <w:t>a</w:t>
            </w:r>
            <w:r>
              <w:rPr>
                <w:sz w:val="18"/>
                <w:szCs w:val="18"/>
              </w:rPr>
              <w:t xml:space="preserve"> da parte degli OO.CC. e invio alla controparte</w:t>
            </w:r>
          </w:p>
        </w:tc>
        <w:tc>
          <w:tcPr>
            <w:tcW w:w="9619" w:type="dxa"/>
            <w:vMerge/>
            <w:vAlign w:val="center"/>
          </w:tcPr>
          <w:p w:rsidR="005C337B"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EFFICACIA</w:t>
            </w:r>
          </w:p>
        </w:tc>
        <w:tc>
          <w:tcPr>
            <w:tcW w:w="2404" w:type="dxa"/>
            <w:vAlign w:val="center"/>
          </w:tcPr>
          <w:p w:rsidR="005C337B" w:rsidRPr="009575E2" w:rsidRDefault="005C337B" w:rsidP="005C337B">
            <w:pPr>
              <w:jc w:val="both"/>
              <w:rPr>
                <w:sz w:val="18"/>
                <w:szCs w:val="18"/>
              </w:rPr>
            </w:pPr>
            <w:r>
              <w:rPr>
                <w:sz w:val="18"/>
                <w:szCs w:val="18"/>
              </w:rPr>
              <w:t>Convenzioni stipulate</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EFFICIENZA</w:t>
            </w:r>
          </w:p>
        </w:tc>
        <w:tc>
          <w:tcPr>
            <w:tcW w:w="2404" w:type="dxa"/>
            <w:vAlign w:val="center"/>
          </w:tcPr>
          <w:p w:rsidR="005C337B" w:rsidRPr="009575E2" w:rsidRDefault="005C337B" w:rsidP="005C337B">
            <w:pPr>
              <w:jc w:val="both"/>
              <w:rPr>
                <w:sz w:val="18"/>
                <w:szCs w:val="18"/>
              </w:rPr>
            </w:pPr>
            <w:r>
              <w:rPr>
                <w:sz w:val="18"/>
                <w:szCs w:val="18"/>
              </w:rPr>
              <w:t>Addetti dedicati</w:t>
            </w:r>
          </w:p>
        </w:tc>
        <w:tc>
          <w:tcPr>
            <w:tcW w:w="9619" w:type="dxa"/>
            <w:vMerge/>
            <w:vAlign w:val="center"/>
          </w:tcPr>
          <w:p w:rsidR="005C337B" w:rsidRPr="009575E2" w:rsidRDefault="005C337B" w:rsidP="005C337B">
            <w:pPr>
              <w:jc w:val="center"/>
              <w:rPr>
                <w:sz w:val="18"/>
                <w:szCs w:val="18"/>
              </w:rPr>
            </w:pPr>
          </w:p>
        </w:tc>
      </w:tr>
    </w:tbl>
    <w:p w:rsidR="005C337B" w:rsidRDefault="005C337B" w:rsidP="005C337B"/>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0528"/>
      </w:tblGrid>
      <w:tr w:rsidR="005C337B" w:rsidRPr="009575E2" w:rsidTr="005C337B">
        <w:tc>
          <w:tcPr>
            <w:tcW w:w="14464" w:type="dxa"/>
            <w:gridSpan w:val="2"/>
          </w:tcPr>
          <w:p w:rsidR="005C337B" w:rsidRPr="00640E4A" w:rsidRDefault="005C337B" w:rsidP="005C337B">
            <w:pPr>
              <w:jc w:val="center"/>
              <w:rPr>
                <w:sz w:val="16"/>
                <w:szCs w:val="16"/>
              </w:rPr>
            </w:pPr>
            <w:r w:rsidRPr="00640E4A">
              <w:rPr>
                <w:noProof/>
                <w:sz w:val="16"/>
                <w:szCs w:val="16"/>
              </w:rPr>
              <w:drawing>
                <wp:inline distT="0" distB="0" distL="0" distR="0" wp14:anchorId="0137A53D" wp14:editId="4ECABD2C">
                  <wp:extent cx="880110" cy="828040"/>
                  <wp:effectExtent l="0" t="0" r="0" b="0"/>
                  <wp:docPr id="25" name="Immagine 25"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110" cy="828040"/>
                          </a:xfrm>
                          <a:prstGeom prst="rect">
                            <a:avLst/>
                          </a:prstGeom>
                          <a:noFill/>
                          <a:ln>
                            <a:noFill/>
                          </a:ln>
                        </pic:spPr>
                      </pic:pic>
                    </a:graphicData>
                  </a:graphic>
                </wp:inline>
              </w:drawing>
            </w:r>
          </w:p>
          <w:p w:rsidR="005C337B" w:rsidRPr="00640E4A" w:rsidRDefault="005C337B" w:rsidP="005C337B">
            <w:pPr>
              <w:tabs>
                <w:tab w:val="left" w:pos="4536"/>
              </w:tabs>
              <w:jc w:val="center"/>
              <w:rPr>
                <w:b/>
                <w:color w:val="008080"/>
                <w:sz w:val="16"/>
                <w:szCs w:val="16"/>
              </w:rPr>
            </w:pPr>
            <w:r w:rsidRPr="00640E4A">
              <w:rPr>
                <w:b/>
                <w:color w:val="008080"/>
                <w:sz w:val="16"/>
                <w:szCs w:val="16"/>
              </w:rPr>
              <w:t>POLITECNICO DI BARI</w:t>
            </w:r>
          </w:p>
        </w:tc>
      </w:tr>
      <w:tr w:rsidR="005C337B" w:rsidRPr="009575E2" w:rsidTr="005C337B">
        <w:tc>
          <w:tcPr>
            <w:tcW w:w="3936" w:type="dxa"/>
          </w:tcPr>
          <w:p w:rsidR="005C337B" w:rsidRPr="009575E2" w:rsidRDefault="005C337B" w:rsidP="005C337B">
            <w:r w:rsidRPr="009575E2">
              <w:t>AREA SERVIZI</w:t>
            </w:r>
          </w:p>
        </w:tc>
        <w:tc>
          <w:tcPr>
            <w:tcW w:w="10528" w:type="dxa"/>
          </w:tcPr>
          <w:p w:rsidR="005C337B" w:rsidRPr="009575E2" w:rsidRDefault="005C337B" w:rsidP="005C337B">
            <w:r>
              <w:t>SERVIZI AGLI STUDENTI E POST LAUREAM</w:t>
            </w:r>
          </w:p>
        </w:tc>
      </w:tr>
      <w:tr w:rsidR="005C337B" w:rsidRPr="009575E2" w:rsidTr="005C337B">
        <w:tc>
          <w:tcPr>
            <w:tcW w:w="3936" w:type="dxa"/>
          </w:tcPr>
          <w:p w:rsidR="005C337B" w:rsidRPr="009575E2" w:rsidRDefault="005C337B" w:rsidP="005C337B">
            <w:r w:rsidRPr="009575E2">
              <w:t>NOME SERVIZIO</w:t>
            </w:r>
          </w:p>
        </w:tc>
        <w:tc>
          <w:tcPr>
            <w:tcW w:w="10528" w:type="dxa"/>
          </w:tcPr>
          <w:p w:rsidR="005C337B" w:rsidRPr="00640E4A" w:rsidRDefault="005C337B" w:rsidP="005C337B">
            <w:pPr>
              <w:rPr>
                <w:b/>
              </w:rPr>
            </w:pPr>
            <w:r w:rsidRPr="00640E4A">
              <w:rPr>
                <w:b/>
              </w:rPr>
              <w:t>Gestione Finanziamenti Diritto allo Studio</w:t>
            </w:r>
          </w:p>
        </w:tc>
      </w:tr>
      <w:tr w:rsidR="005C337B" w:rsidRPr="009575E2" w:rsidTr="005C337B">
        <w:tc>
          <w:tcPr>
            <w:tcW w:w="3936" w:type="dxa"/>
          </w:tcPr>
          <w:p w:rsidR="005C337B" w:rsidRPr="009575E2" w:rsidRDefault="005C337B" w:rsidP="005C337B">
            <w:r w:rsidRPr="009575E2">
              <w:t>DESCRIZIONE</w:t>
            </w:r>
          </w:p>
        </w:tc>
        <w:tc>
          <w:tcPr>
            <w:tcW w:w="10528" w:type="dxa"/>
          </w:tcPr>
          <w:p w:rsidR="005C337B" w:rsidRDefault="005C337B" w:rsidP="005C337B">
            <w:r>
              <w:t>A) Gestione Fondi per Attività in favore degli Studenti</w:t>
            </w:r>
          </w:p>
          <w:p w:rsidR="005C337B" w:rsidRPr="009575E2" w:rsidRDefault="005C337B" w:rsidP="005C337B">
            <w:r>
              <w:t xml:space="preserve">B) Realizzazione Attività in favore degli Studenti </w:t>
            </w:r>
          </w:p>
        </w:tc>
      </w:tr>
      <w:tr w:rsidR="005C337B" w:rsidRPr="009575E2" w:rsidTr="005C337B">
        <w:tc>
          <w:tcPr>
            <w:tcW w:w="3936" w:type="dxa"/>
          </w:tcPr>
          <w:p w:rsidR="005C337B" w:rsidRPr="009575E2" w:rsidRDefault="005C337B" w:rsidP="005C337B">
            <w:r w:rsidRPr="009575E2">
              <w:t>DESTINATARI</w:t>
            </w:r>
          </w:p>
        </w:tc>
        <w:tc>
          <w:tcPr>
            <w:tcW w:w="10528" w:type="dxa"/>
          </w:tcPr>
          <w:p w:rsidR="005C337B" w:rsidRPr="009575E2" w:rsidRDefault="005C337B" w:rsidP="005C337B">
            <w:r>
              <w:t>Studenti</w:t>
            </w:r>
          </w:p>
        </w:tc>
      </w:tr>
      <w:tr w:rsidR="005C337B" w:rsidRPr="009575E2" w:rsidTr="005C337B">
        <w:tc>
          <w:tcPr>
            <w:tcW w:w="3936" w:type="dxa"/>
          </w:tcPr>
          <w:p w:rsidR="005C337B" w:rsidRPr="009575E2" w:rsidRDefault="005C337B" w:rsidP="005C337B">
            <w:r w:rsidRPr="009575E2">
              <w:t>RESPONSABILE</w:t>
            </w:r>
          </w:p>
        </w:tc>
        <w:tc>
          <w:tcPr>
            <w:tcW w:w="10528" w:type="dxa"/>
          </w:tcPr>
          <w:p w:rsidR="005C337B" w:rsidRDefault="005C337B" w:rsidP="005C337B">
            <w:r>
              <w:t>Sig.ra Ida Girotti</w:t>
            </w:r>
            <w:r w:rsidRPr="009575E2">
              <w:t xml:space="preserve"> – Responsabile </w:t>
            </w:r>
            <w:r>
              <w:t>Settore Diritto allo Studio</w:t>
            </w:r>
          </w:p>
          <w:p w:rsidR="005C337B" w:rsidRDefault="005C337B" w:rsidP="005C337B">
            <w:r>
              <w:t>Sig.ra Rosaria Memola – Referente Gestione Fondi per Attività in favore degli Studenti</w:t>
            </w:r>
          </w:p>
          <w:p w:rsidR="005C337B" w:rsidRPr="009575E2" w:rsidRDefault="005C337B" w:rsidP="005C337B">
            <w:r>
              <w:t>Dott.ssa Carmelita Casamassima – Referente Realizzazione Attività in favore degli Studenti</w:t>
            </w:r>
          </w:p>
        </w:tc>
      </w:tr>
      <w:tr w:rsidR="005C337B" w:rsidRPr="009575E2" w:rsidTr="005C337B">
        <w:tc>
          <w:tcPr>
            <w:tcW w:w="3936" w:type="dxa"/>
          </w:tcPr>
          <w:p w:rsidR="005C337B" w:rsidRPr="009575E2" w:rsidRDefault="005C337B" w:rsidP="005C337B">
            <w:r w:rsidRPr="009575E2">
              <w:t>A CHI E DOVE RIVOLGERSI</w:t>
            </w:r>
          </w:p>
        </w:tc>
        <w:tc>
          <w:tcPr>
            <w:tcW w:w="10528" w:type="dxa"/>
          </w:tcPr>
          <w:p w:rsidR="005C337B" w:rsidRDefault="005C337B" w:rsidP="005C337B">
            <w:r>
              <w:t xml:space="preserve">Settore Diritto allo Studio </w:t>
            </w:r>
            <w:r w:rsidRPr="009575E2">
              <w:t>-</w:t>
            </w:r>
            <w:r>
              <w:t xml:space="preserve"> </w:t>
            </w:r>
            <w:r w:rsidRPr="009575E2">
              <w:t>Via Amendola 126/B (piano</w:t>
            </w:r>
            <w:r>
              <w:t xml:space="preserve"> terra</w:t>
            </w:r>
            <w:r w:rsidRPr="009575E2">
              <w:t>), 70126 Bari (BA)</w:t>
            </w:r>
          </w:p>
          <w:p w:rsidR="005C337B" w:rsidRPr="00674F9A" w:rsidRDefault="005C337B" w:rsidP="005C337B">
            <w:pPr>
              <w:rPr>
                <w:rStyle w:val="Collegamentoipertestuale"/>
                <w:rFonts w:asciiTheme="minorHAnsi" w:eastAsiaTheme="minorHAnsi" w:hAnsiTheme="minorHAnsi" w:cstheme="minorBidi"/>
              </w:rPr>
            </w:pPr>
            <w:r>
              <w:t xml:space="preserve">A) Sig.ra Rosaria Memola – telefono: 080/5962563; email: </w:t>
            </w:r>
            <w:r w:rsidRPr="00674F9A">
              <w:rPr>
                <w:rStyle w:val="Collegamentoipertestuale"/>
                <w:rFonts w:asciiTheme="minorHAnsi" w:eastAsiaTheme="minorHAnsi" w:hAnsiTheme="minorHAnsi" w:cstheme="minorBidi"/>
              </w:rPr>
              <w:t>rosaria.memola@poliba.it</w:t>
            </w:r>
          </w:p>
          <w:p w:rsidR="005C337B" w:rsidRPr="009575E2" w:rsidRDefault="005C337B" w:rsidP="005C337B">
            <w:r>
              <w:t xml:space="preserve">B) Dott.ssa Carmelita Casamassima – telefono: 080/5962215; email: </w:t>
            </w:r>
            <w:r w:rsidRPr="00674F9A">
              <w:rPr>
                <w:rStyle w:val="Collegamentoipertestuale"/>
                <w:rFonts w:asciiTheme="minorHAnsi" w:eastAsiaTheme="minorHAnsi" w:hAnsiTheme="minorHAnsi" w:cstheme="minorBidi"/>
              </w:rPr>
              <w:t>carmelita.casamassima@poliba.it-</w:t>
            </w:r>
          </w:p>
        </w:tc>
      </w:tr>
      <w:tr w:rsidR="005C337B" w:rsidRPr="009575E2" w:rsidTr="005C337B">
        <w:tc>
          <w:tcPr>
            <w:tcW w:w="3936" w:type="dxa"/>
          </w:tcPr>
          <w:p w:rsidR="005C337B" w:rsidRPr="009575E2" w:rsidRDefault="005C337B" w:rsidP="005C337B">
            <w:r w:rsidRPr="009575E2">
              <w:t>GIORNI E ORARI DI APERTURA UFFICIO</w:t>
            </w:r>
          </w:p>
        </w:tc>
        <w:tc>
          <w:tcPr>
            <w:tcW w:w="10528" w:type="dxa"/>
          </w:tcPr>
          <w:p w:rsidR="005C337B" w:rsidRPr="009575E2" w:rsidRDefault="005C337B" w:rsidP="005C337B">
            <w:r>
              <w:t>martedì mercoledì giovedì dalle ore 9:30 alle ore 12:30</w:t>
            </w:r>
          </w:p>
        </w:tc>
      </w:tr>
      <w:tr w:rsidR="005C337B" w:rsidRPr="009575E2" w:rsidTr="005C337B">
        <w:tc>
          <w:tcPr>
            <w:tcW w:w="3936" w:type="dxa"/>
          </w:tcPr>
          <w:p w:rsidR="005C337B" w:rsidRPr="009575E2" w:rsidRDefault="005C337B" w:rsidP="005C337B">
            <w:r w:rsidRPr="009575E2">
              <w:t>MODALITA’ PER PRESENTARE RECLAMO</w:t>
            </w:r>
          </w:p>
        </w:tc>
        <w:tc>
          <w:tcPr>
            <w:tcW w:w="10528" w:type="dxa"/>
          </w:tcPr>
          <w:p w:rsidR="005C337B" w:rsidRPr="007E1D04" w:rsidRDefault="005C337B" w:rsidP="005C337B">
            <w:pPr>
              <w:rPr>
                <w:rFonts w:ascii="Tahoma" w:hAnsi="Tahoma" w:cs="Tahoma"/>
                <w:sz w:val="18"/>
                <w:szCs w:val="18"/>
              </w:rPr>
            </w:pPr>
            <w:r w:rsidRPr="007E1D04">
              <w:t xml:space="preserve">Mail indirizzata a: </w:t>
            </w:r>
            <w:r w:rsidRPr="00674F9A">
              <w:rPr>
                <w:rStyle w:val="Collegamentoipertestuale"/>
                <w:rFonts w:asciiTheme="minorHAnsi" w:eastAsiaTheme="minorHAnsi" w:hAnsiTheme="minorHAnsi" w:cstheme="minorBidi"/>
              </w:rPr>
              <w:t>rosaria.memola@poliba.it; carmelita.casamassima@poliba.it;</w:t>
            </w:r>
          </w:p>
        </w:tc>
      </w:tr>
      <w:tr w:rsidR="005C337B" w:rsidRPr="009575E2" w:rsidTr="005C337B">
        <w:tc>
          <w:tcPr>
            <w:tcW w:w="3936" w:type="dxa"/>
          </w:tcPr>
          <w:p w:rsidR="005C337B" w:rsidRPr="009575E2" w:rsidRDefault="005C337B" w:rsidP="005C337B">
            <w:pPr>
              <w:ind w:right="-91"/>
            </w:pPr>
            <w:r w:rsidRPr="009575E2">
              <w:t>MAGGIORI INFORMAZIONI (Link utili)</w:t>
            </w:r>
          </w:p>
        </w:tc>
        <w:tc>
          <w:tcPr>
            <w:tcW w:w="10528" w:type="dxa"/>
          </w:tcPr>
          <w:p w:rsidR="005C337B" w:rsidRPr="007E1D04" w:rsidRDefault="005C337B" w:rsidP="005C337B">
            <w:r w:rsidRPr="00674F9A">
              <w:rPr>
                <w:rStyle w:val="Collegamentoipertestuale"/>
                <w:rFonts w:asciiTheme="minorHAnsi" w:eastAsiaTheme="minorHAnsi" w:hAnsiTheme="minorHAnsi" w:cstheme="minorBidi"/>
              </w:rPr>
              <w:t>http//www.poliba.it</w:t>
            </w: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2369"/>
        <w:gridCol w:w="9304"/>
      </w:tblGrid>
      <w:tr w:rsidR="005C337B" w:rsidRPr="009575E2" w:rsidTr="005C337B">
        <w:trPr>
          <w:trHeight w:val="235"/>
        </w:trPr>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DIMENSIONI DELLA QUALITÀ</w:t>
            </w:r>
          </w:p>
        </w:tc>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INDICATORI</w:t>
            </w:r>
          </w:p>
        </w:tc>
        <w:tc>
          <w:tcPr>
            <w:tcW w:w="9619" w:type="dxa"/>
            <w:vMerge w:val="restart"/>
            <w:tcBorders>
              <w:bottom w:val="single" w:sz="4" w:space="0" w:color="auto"/>
            </w:tcBorders>
            <w:vAlign w:val="center"/>
          </w:tcPr>
          <w:p w:rsidR="005C337B" w:rsidRPr="009575E2" w:rsidRDefault="005C337B" w:rsidP="005C337B">
            <w:pPr>
              <w:jc w:val="center"/>
              <w:rPr>
                <w:b/>
                <w:sz w:val="18"/>
                <w:szCs w:val="18"/>
              </w:rPr>
            </w:pPr>
          </w:p>
        </w:tc>
      </w:tr>
      <w:tr w:rsidR="005C337B" w:rsidRPr="009575E2" w:rsidTr="005C337B">
        <w:trPr>
          <w:trHeight w:val="305"/>
        </w:trPr>
        <w:tc>
          <w:tcPr>
            <w:tcW w:w="2404" w:type="dxa"/>
            <w:vAlign w:val="center"/>
          </w:tcPr>
          <w:p w:rsidR="005C337B" w:rsidRPr="009575E2" w:rsidRDefault="005C337B" w:rsidP="005C337B">
            <w:pPr>
              <w:rPr>
                <w:sz w:val="18"/>
                <w:szCs w:val="18"/>
              </w:rPr>
            </w:pPr>
            <w:r w:rsidRPr="009575E2">
              <w:rPr>
                <w:sz w:val="18"/>
                <w:szCs w:val="18"/>
              </w:rPr>
              <w:t>ACCESSIBILITÀ/TRASPARENZA</w:t>
            </w:r>
          </w:p>
        </w:tc>
        <w:tc>
          <w:tcPr>
            <w:tcW w:w="2404" w:type="dxa"/>
            <w:vAlign w:val="center"/>
          </w:tcPr>
          <w:p w:rsidR="005C337B" w:rsidRPr="009575E2" w:rsidRDefault="005C337B" w:rsidP="005C337B">
            <w:pPr>
              <w:jc w:val="both"/>
              <w:rPr>
                <w:sz w:val="18"/>
                <w:szCs w:val="18"/>
              </w:rPr>
            </w:pPr>
            <w:r w:rsidRPr="009575E2">
              <w:rPr>
                <w:sz w:val="18"/>
                <w:szCs w:val="18"/>
              </w:rPr>
              <w:t>Orari di apertura al pubblico</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TEMPESTIVITÀ</w:t>
            </w:r>
          </w:p>
        </w:tc>
        <w:tc>
          <w:tcPr>
            <w:tcW w:w="2404" w:type="dxa"/>
            <w:vAlign w:val="center"/>
          </w:tcPr>
          <w:p w:rsidR="005C337B" w:rsidRPr="009575E2" w:rsidRDefault="005C337B" w:rsidP="005C337B">
            <w:pPr>
              <w:jc w:val="both"/>
              <w:rPr>
                <w:sz w:val="18"/>
                <w:szCs w:val="18"/>
              </w:rPr>
            </w:pPr>
            <w:r w:rsidRPr="0052135B">
              <w:rPr>
                <w:sz w:val="18"/>
                <w:szCs w:val="18"/>
              </w:rPr>
              <w:t>Tempo intercorrente tra la richiesta del servizio e l’effettiva formalizzazione</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EFFICACIA</w:t>
            </w:r>
          </w:p>
        </w:tc>
        <w:tc>
          <w:tcPr>
            <w:tcW w:w="2404" w:type="dxa"/>
            <w:vAlign w:val="center"/>
          </w:tcPr>
          <w:p w:rsidR="005C337B" w:rsidRPr="009575E2" w:rsidRDefault="005C337B" w:rsidP="005C337B">
            <w:pPr>
              <w:jc w:val="center"/>
              <w:rPr>
                <w:sz w:val="18"/>
                <w:szCs w:val="18"/>
              </w:rPr>
            </w:pPr>
            <w:r>
              <w:rPr>
                <w:sz w:val="18"/>
                <w:szCs w:val="18"/>
              </w:rPr>
              <w:t>R</w:t>
            </w:r>
            <w:r w:rsidRPr="0052135B">
              <w:rPr>
                <w:sz w:val="18"/>
                <w:szCs w:val="18"/>
              </w:rPr>
              <w:t xml:space="preserve">ichieste </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EFFICIENZA</w:t>
            </w:r>
          </w:p>
        </w:tc>
        <w:tc>
          <w:tcPr>
            <w:tcW w:w="2404" w:type="dxa"/>
            <w:vAlign w:val="center"/>
          </w:tcPr>
          <w:p w:rsidR="005C337B" w:rsidRPr="009575E2" w:rsidRDefault="005C337B" w:rsidP="005C337B">
            <w:pPr>
              <w:jc w:val="center"/>
              <w:rPr>
                <w:sz w:val="18"/>
                <w:szCs w:val="18"/>
              </w:rPr>
            </w:pPr>
            <w:r>
              <w:rPr>
                <w:sz w:val="18"/>
                <w:szCs w:val="18"/>
              </w:rPr>
              <w:t>Addetti dedicati</w:t>
            </w:r>
          </w:p>
        </w:tc>
        <w:tc>
          <w:tcPr>
            <w:tcW w:w="9619" w:type="dxa"/>
            <w:vMerge/>
            <w:vAlign w:val="center"/>
          </w:tcPr>
          <w:p w:rsidR="005C337B" w:rsidRPr="009575E2" w:rsidRDefault="005C337B" w:rsidP="005C337B">
            <w:pPr>
              <w:jc w:val="center"/>
              <w:rPr>
                <w:sz w:val="18"/>
                <w:szCs w:val="18"/>
              </w:rPr>
            </w:pPr>
          </w:p>
        </w:tc>
      </w:tr>
    </w:tbl>
    <w:p w:rsidR="005C337B" w:rsidRDefault="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AF5696" w:rsidRDefault="005C337B" w:rsidP="005C337B">
            <w:pPr>
              <w:jc w:val="center"/>
              <w:rPr>
                <w:sz w:val="16"/>
                <w:szCs w:val="16"/>
              </w:rPr>
            </w:pPr>
            <w:r w:rsidRPr="00AF5696">
              <w:rPr>
                <w:noProof/>
                <w:sz w:val="16"/>
                <w:szCs w:val="16"/>
              </w:rPr>
              <w:drawing>
                <wp:inline distT="0" distB="0" distL="0" distR="0" wp14:anchorId="3E52A7BA" wp14:editId="03F95427">
                  <wp:extent cx="885825" cy="857250"/>
                  <wp:effectExtent l="0" t="0" r="9525" b="0"/>
                  <wp:docPr id="26" name="Immagine 26"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AF5696" w:rsidRDefault="005C337B" w:rsidP="005C337B">
            <w:pPr>
              <w:tabs>
                <w:tab w:val="left" w:pos="4536"/>
              </w:tabs>
              <w:jc w:val="center"/>
              <w:rPr>
                <w:b/>
                <w:color w:val="008080"/>
                <w:sz w:val="16"/>
                <w:szCs w:val="16"/>
              </w:rPr>
            </w:pPr>
            <w:r w:rsidRPr="00AF5696">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0E5CEE" w:rsidRDefault="005C337B" w:rsidP="005C337B">
            <w:pPr>
              <w:rPr>
                <w:b/>
              </w:rPr>
            </w:pPr>
            <w:r w:rsidRPr="000E5CEE">
              <w:rPr>
                <w:b/>
              </w:rPr>
              <w:t xml:space="preserve">Rilascio Diploma </w:t>
            </w:r>
            <w:proofErr w:type="spellStart"/>
            <w:r w:rsidRPr="000E5CEE">
              <w:rPr>
                <w:b/>
              </w:rPr>
              <w:t>Supplement</w:t>
            </w:r>
            <w:proofErr w:type="spellEnd"/>
            <w:r w:rsidRPr="000E5CEE">
              <w:rPr>
                <w:b/>
              </w:rPr>
              <w:t xml:space="preserve"> </w:t>
            </w:r>
            <w:r>
              <w:rPr>
                <w:b/>
              </w:rPr>
              <w:t>agli s</w:t>
            </w:r>
            <w:r w:rsidRPr="000E5CEE">
              <w:rPr>
                <w:b/>
              </w:rPr>
              <w:t>tudenti</w:t>
            </w:r>
          </w:p>
        </w:tc>
      </w:tr>
      <w:tr w:rsidR="005C337B" w:rsidTr="005C337B">
        <w:tc>
          <w:tcPr>
            <w:tcW w:w="3794" w:type="dxa"/>
          </w:tcPr>
          <w:p w:rsidR="005C337B" w:rsidRDefault="005C337B">
            <w:r>
              <w:t>DESCRIZIONE</w:t>
            </w:r>
          </w:p>
        </w:tc>
        <w:tc>
          <w:tcPr>
            <w:tcW w:w="10631" w:type="dxa"/>
          </w:tcPr>
          <w:p w:rsidR="005C337B" w:rsidRDefault="005C337B" w:rsidP="005C337B">
            <w:r>
              <w:t xml:space="preserve">Rilascio Diploma </w:t>
            </w:r>
            <w:proofErr w:type="spellStart"/>
            <w:r>
              <w:t>Supplement</w:t>
            </w:r>
            <w:proofErr w:type="spellEnd"/>
            <w:r>
              <w:t xml:space="preserve"> agli studenti laureati del Politecnico di Bari</w:t>
            </w:r>
          </w:p>
        </w:tc>
      </w:tr>
      <w:tr w:rsidR="005C337B" w:rsidTr="005C337B">
        <w:tc>
          <w:tcPr>
            <w:tcW w:w="3794" w:type="dxa"/>
          </w:tcPr>
          <w:p w:rsidR="005C337B" w:rsidRDefault="005C337B">
            <w:r>
              <w:t>DESTINATARI</w:t>
            </w:r>
          </w:p>
        </w:tc>
        <w:tc>
          <w:tcPr>
            <w:tcW w:w="10631" w:type="dxa"/>
          </w:tcPr>
          <w:p w:rsidR="005C337B" w:rsidRDefault="005C337B" w:rsidP="005C337B">
            <w:r>
              <w:t xml:space="preserve">Studenti laureati al Politecnico di Bari </w:t>
            </w:r>
          </w:p>
        </w:tc>
      </w:tr>
      <w:tr w:rsidR="005C337B" w:rsidTr="005C337B">
        <w:tc>
          <w:tcPr>
            <w:tcW w:w="3794" w:type="dxa"/>
          </w:tcPr>
          <w:p w:rsidR="005C337B" w:rsidRDefault="005C337B">
            <w:r>
              <w:t>RESPONSABILE</w:t>
            </w:r>
          </w:p>
        </w:tc>
        <w:tc>
          <w:tcPr>
            <w:tcW w:w="10631" w:type="dxa"/>
          </w:tcPr>
          <w:p w:rsidR="005C337B" w:rsidRDefault="005C337B">
            <w:r>
              <w:t>dott. Dimitri PATELLA – Responsabile Segreteria Studenti (</w:t>
            </w:r>
            <w:hyperlink r:id="rId34" w:history="1">
              <w:r w:rsidRPr="00BE1195">
                <w:rPr>
                  <w:rStyle w:val="Collegamentoipertestuale"/>
                </w:rPr>
                <w:t>dimitri.patella@poliba.it</w:t>
              </w:r>
            </w:hyperlink>
            <w:r>
              <w:t xml:space="preserve"> – 080/5962562)</w:t>
            </w:r>
          </w:p>
          <w:p w:rsidR="005C337B" w:rsidRDefault="005C337B">
            <w:r>
              <w:t xml:space="preserve">dott.ssa Camilla </w:t>
            </w:r>
            <w:proofErr w:type="spellStart"/>
            <w:r>
              <w:t>Scoyni</w:t>
            </w:r>
            <w:proofErr w:type="spellEnd"/>
            <w:r>
              <w:t xml:space="preserve"> (</w:t>
            </w:r>
            <w:hyperlink r:id="rId35" w:history="1">
              <w:r w:rsidRPr="002F76D3">
                <w:rPr>
                  <w:rStyle w:val="Collegamentoipertestuale"/>
                </w:rPr>
                <w:t>camilla.scoyni@poliba.it</w:t>
              </w:r>
            </w:hyperlink>
            <w:r>
              <w:t xml:space="preserve"> – 080/5962521)</w:t>
            </w:r>
          </w:p>
          <w:p w:rsidR="005C337B" w:rsidRDefault="005C337B">
            <w:r>
              <w:t>dott. Roberto Modugno (</w:t>
            </w:r>
            <w:hyperlink r:id="rId36" w:history="1">
              <w:r w:rsidRPr="00E92A2D">
                <w:rPr>
                  <w:rStyle w:val="Collegamentoipertestuale"/>
                </w:rPr>
                <w:t>roberto.modugno@poliba.it</w:t>
              </w:r>
            </w:hyperlink>
            <w:r>
              <w:t xml:space="preserve"> – 080/5962154)</w:t>
            </w:r>
          </w:p>
          <w:p w:rsidR="005C337B" w:rsidRDefault="005C337B" w:rsidP="005C337B">
            <w:r>
              <w:t xml:space="preserve">dott.ssa Cecilia </w:t>
            </w:r>
            <w:proofErr w:type="spellStart"/>
            <w:r>
              <w:t>Paulicelli</w:t>
            </w:r>
            <w:proofErr w:type="spellEnd"/>
            <w:r>
              <w:t xml:space="preserve"> (</w:t>
            </w:r>
            <w:hyperlink r:id="rId37" w:history="1">
              <w:r w:rsidRPr="002F76D3">
                <w:rPr>
                  <w:rStyle w:val="Collegamentoipertestuale"/>
                </w:rPr>
                <w:t>cecilia.paulicelli@poliba.it</w:t>
              </w:r>
            </w:hyperlink>
            <w:r>
              <w:t xml:space="preserve"> – 080/5962567)</w:t>
            </w:r>
          </w:p>
        </w:tc>
      </w:tr>
      <w:tr w:rsidR="005C337B" w:rsidTr="005C337B">
        <w:tc>
          <w:tcPr>
            <w:tcW w:w="3794" w:type="dxa"/>
          </w:tcPr>
          <w:p w:rsidR="005C337B" w:rsidRDefault="005C337B">
            <w:r>
              <w:t>A CHI E DOVE RIVOLGERSI</w:t>
            </w:r>
          </w:p>
        </w:tc>
        <w:tc>
          <w:tcPr>
            <w:tcW w:w="10631" w:type="dxa"/>
          </w:tcPr>
          <w:p w:rsidR="005C337B" w:rsidRDefault="005C337B" w:rsidP="005C337B">
            <w:r>
              <w:t>Segreteria Studenti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
              <w:t>Segreteria Studenti: martedì, mercoledì, giovedì 9.30/12.30</w:t>
            </w:r>
          </w:p>
          <w:p w:rsidR="005C337B" w:rsidRDefault="005C337B">
            <w:r>
              <w:t>Sportello telefonico 080/5962207 dal lunedì al venerdì 9.30/12.30</w:t>
            </w:r>
          </w:p>
          <w:p w:rsidR="005C337B" w:rsidRDefault="005C337B">
            <w:r>
              <w:t xml:space="preserve">Sportello Web : </w:t>
            </w:r>
            <w:hyperlink r:id="rId38" w:history="1">
              <w:r w:rsidRPr="00BD020C">
                <w:rPr>
                  <w:rStyle w:val="Collegamentoipertestuale"/>
                </w:rPr>
                <w:t>segreteria.studenti@poliba.it</w:t>
              </w:r>
            </w:hyperlink>
            <w:r>
              <w:t xml:space="preserve">  </w:t>
            </w:r>
            <w:hyperlink r:id="rId39" w:history="1">
              <w:r w:rsidRPr="00BD020C">
                <w:rPr>
                  <w:rStyle w:val="Collegamentoipertestuale"/>
                </w:rPr>
                <w:t>ans_ds@poliba.it</w:t>
              </w:r>
            </w:hyperlink>
            <w:r>
              <w:t xml:space="preserve"> </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 xml:space="preserve">Mail indirizzata a: </w:t>
            </w:r>
            <w:hyperlink r:id="rId40"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 </w:t>
            </w:r>
            <w:r w:rsidRPr="00E32ECB">
              <w:t>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Pr="003B34D5" w:rsidRDefault="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sidRPr="0040293C">
              <w:rPr>
                <w:sz w:val="16"/>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3B34D5" w:rsidRDefault="005C337B" w:rsidP="005C337B">
            <w:pPr>
              <w:jc w:val="center"/>
              <w:rPr>
                <w:sz w:val="18"/>
                <w:szCs w:val="18"/>
              </w:rPr>
            </w:pPr>
          </w:p>
        </w:tc>
      </w:tr>
    </w:tbl>
    <w:p w:rsidR="005C337B" w:rsidRDefault="005C337B"/>
    <w:tbl>
      <w:tblPr>
        <w:tblStyle w:val="Grigliatabella"/>
        <w:tblW w:w="0" w:type="auto"/>
        <w:tblLook w:val="04A0" w:firstRow="1" w:lastRow="0" w:firstColumn="1" w:lastColumn="0" w:noHBand="0" w:noVBand="1"/>
      </w:tblPr>
      <w:tblGrid>
        <w:gridCol w:w="3455"/>
        <w:gridCol w:w="1483"/>
        <w:gridCol w:w="9622"/>
      </w:tblGrid>
      <w:tr w:rsidR="005C337B" w:rsidTr="005C337B">
        <w:tc>
          <w:tcPr>
            <w:tcW w:w="14503" w:type="dxa"/>
            <w:gridSpan w:val="3"/>
          </w:tcPr>
          <w:p w:rsidR="005C337B" w:rsidRPr="00C04F1C" w:rsidRDefault="005C337B" w:rsidP="005C337B">
            <w:pPr>
              <w:jc w:val="center"/>
              <w:rPr>
                <w:sz w:val="16"/>
                <w:szCs w:val="16"/>
              </w:rPr>
            </w:pPr>
            <w:r w:rsidRPr="00C04F1C">
              <w:rPr>
                <w:noProof/>
                <w:sz w:val="16"/>
                <w:szCs w:val="16"/>
              </w:rPr>
              <w:drawing>
                <wp:inline distT="0" distB="0" distL="0" distR="0" wp14:anchorId="5BCEB76A" wp14:editId="245F4210">
                  <wp:extent cx="885825" cy="857250"/>
                  <wp:effectExtent l="0" t="0" r="9525" b="0"/>
                  <wp:docPr id="27" name="Immagine 27"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C04F1C" w:rsidRDefault="005C337B" w:rsidP="005C337B">
            <w:pPr>
              <w:tabs>
                <w:tab w:val="left" w:pos="4536"/>
              </w:tabs>
              <w:jc w:val="center"/>
              <w:rPr>
                <w:b/>
                <w:color w:val="008080"/>
                <w:sz w:val="16"/>
                <w:szCs w:val="16"/>
              </w:rPr>
            </w:pPr>
            <w:r w:rsidRPr="00C04F1C">
              <w:rPr>
                <w:b/>
                <w:color w:val="008080"/>
                <w:sz w:val="16"/>
                <w:szCs w:val="16"/>
              </w:rPr>
              <w:t>POLITECNICO DI BARI</w:t>
            </w:r>
          </w:p>
        </w:tc>
      </w:tr>
      <w:tr w:rsidR="005C337B" w:rsidTr="005C337B">
        <w:tc>
          <w:tcPr>
            <w:tcW w:w="3457" w:type="dxa"/>
          </w:tcPr>
          <w:p w:rsidR="005C337B" w:rsidRDefault="005C337B">
            <w:r>
              <w:t>AREA SERVIZI</w:t>
            </w:r>
          </w:p>
        </w:tc>
        <w:tc>
          <w:tcPr>
            <w:tcW w:w="11046" w:type="dxa"/>
            <w:gridSpan w:val="2"/>
          </w:tcPr>
          <w:p w:rsidR="005C337B" w:rsidRDefault="005C337B">
            <w:r>
              <w:t>SERVIZI AGLI STUDENTI E POST LAUREAM</w:t>
            </w:r>
          </w:p>
        </w:tc>
      </w:tr>
      <w:tr w:rsidR="005C337B" w:rsidTr="005C337B">
        <w:tc>
          <w:tcPr>
            <w:tcW w:w="3457" w:type="dxa"/>
          </w:tcPr>
          <w:p w:rsidR="005C337B" w:rsidRDefault="005C337B">
            <w:r>
              <w:t>NOME SERVIZIO</w:t>
            </w:r>
          </w:p>
        </w:tc>
        <w:tc>
          <w:tcPr>
            <w:tcW w:w="11046" w:type="dxa"/>
            <w:gridSpan w:val="2"/>
          </w:tcPr>
          <w:p w:rsidR="005C337B" w:rsidRPr="00716DD1" w:rsidRDefault="005C337B">
            <w:pPr>
              <w:rPr>
                <w:b/>
              </w:rPr>
            </w:pPr>
            <w:r>
              <w:rPr>
                <w:b/>
              </w:rPr>
              <w:t xml:space="preserve">Mobilità Erasmus studenti </w:t>
            </w:r>
            <w:proofErr w:type="spellStart"/>
            <w:r>
              <w:rPr>
                <w:b/>
              </w:rPr>
              <w:t>Poliba</w:t>
            </w:r>
            <w:proofErr w:type="spellEnd"/>
          </w:p>
        </w:tc>
      </w:tr>
      <w:tr w:rsidR="005C337B" w:rsidTr="005C337B">
        <w:tc>
          <w:tcPr>
            <w:tcW w:w="3457" w:type="dxa"/>
          </w:tcPr>
          <w:p w:rsidR="005C337B" w:rsidRDefault="005C337B">
            <w:r>
              <w:t>DESCRIZIONE</w:t>
            </w:r>
          </w:p>
        </w:tc>
        <w:tc>
          <w:tcPr>
            <w:tcW w:w="11046" w:type="dxa"/>
            <w:gridSpan w:val="2"/>
          </w:tcPr>
          <w:p w:rsidR="005C337B" w:rsidRPr="009B6B86" w:rsidRDefault="005C337B" w:rsidP="00DE2849">
            <w:pPr>
              <w:pStyle w:val="Paragrafoelenco"/>
              <w:numPr>
                <w:ilvl w:val="0"/>
                <w:numId w:val="11"/>
              </w:numPr>
            </w:pPr>
            <w:r w:rsidRPr="009B6B86">
              <w:t>Gestione mobilità studenti italiani verso estero</w:t>
            </w:r>
          </w:p>
          <w:p w:rsidR="005C337B" w:rsidRDefault="005C337B" w:rsidP="00DE2849">
            <w:pPr>
              <w:pStyle w:val="Paragrafoelenco"/>
              <w:numPr>
                <w:ilvl w:val="0"/>
                <w:numId w:val="11"/>
              </w:numPr>
            </w:pPr>
            <w:r>
              <w:t xml:space="preserve">Approvazione struttura didattica (approvazione </w:t>
            </w:r>
            <w:proofErr w:type="spellStart"/>
            <w:r>
              <w:t>learning</w:t>
            </w:r>
            <w:proofErr w:type="spellEnd"/>
            <w:r>
              <w:t xml:space="preserve"> </w:t>
            </w:r>
            <w:proofErr w:type="spellStart"/>
            <w:r>
              <w:t>agreement</w:t>
            </w:r>
            <w:proofErr w:type="spellEnd"/>
            <w:r>
              <w:t xml:space="preserve"> e riconoscimento crediti)</w:t>
            </w:r>
          </w:p>
        </w:tc>
      </w:tr>
      <w:tr w:rsidR="005C337B" w:rsidTr="005C337B">
        <w:tc>
          <w:tcPr>
            <w:tcW w:w="3457" w:type="dxa"/>
          </w:tcPr>
          <w:p w:rsidR="005C337B" w:rsidRDefault="005C337B">
            <w:r>
              <w:t>DESTINATARI</w:t>
            </w:r>
          </w:p>
        </w:tc>
        <w:tc>
          <w:tcPr>
            <w:tcW w:w="11046" w:type="dxa"/>
            <w:gridSpan w:val="2"/>
          </w:tcPr>
          <w:p w:rsidR="005C337B" w:rsidRDefault="005C337B" w:rsidP="005C337B">
            <w:r>
              <w:t>Studenti iscritti ai Corsi di Laurea del Politecnico di Bari</w:t>
            </w:r>
          </w:p>
        </w:tc>
      </w:tr>
      <w:tr w:rsidR="005C337B" w:rsidTr="005C337B">
        <w:trPr>
          <w:trHeight w:val="336"/>
        </w:trPr>
        <w:tc>
          <w:tcPr>
            <w:tcW w:w="3457" w:type="dxa"/>
            <w:vMerge w:val="restart"/>
          </w:tcPr>
          <w:p w:rsidR="005C337B" w:rsidRDefault="005C337B">
            <w:r>
              <w:t>RESPONSABILE</w:t>
            </w:r>
          </w:p>
        </w:tc>
        <w:tc>
          <w:tcPr>
            <w:tcW w:w="1417" w:type="dxa"/>
          </w:tcPr>
          <w:p w:rsidR="005C337B" w:rsidRPr="006B33CD" w:rsidRDefault="005C337B">
            <w:pPr>
              <w:rPr>
                <w:b/>
              </w:rPr>
            </w:pPr>
            <w:r w:rsidRPr="006B33CD">
              <w:rPr>
                <w:b/>
              </w:rPr>
              <w:t>ATTIVITA’ a)</w:t>
            </w:r>
          </w:p>
        </w:tc>
        <w:tc>
          <w:tcPr>
            <w:tcW w:w="9629" w:type="dxa"/>
          </w:tcPr>
          <w:p w:rsidR="005C337B" w:rsidRPr="00A24CF4" w:rsidRDefault="005C337B" w:rsidP="005C337B">
            <w:pPr>
              <w:rPr>
                <w:highlight w:val="yellow"/>
              </w:rPr>
            </w:pPr>
            <w:r w:rsidRPr="009B6B86">
              <w:t>dott.ssa Maria FANELLI – Responsabile Ufficio Relazioni Internazionali</w:t>
            </w:r>
          </w:p>
        </w:tc>
      </w:tr>
      <w:tr w:rsidR="005C337B" w:rsidTr="005C337B">
        <w:trPr>
          <w:trHeight w:val="135"/>
        </w:trPr>
        <w:tc>
          <w:tcPr>
            <w:tcW w:w="3457" w:type="dxa"/>
            <w:vMerge/>
          </w:tcPr>
          <w:p w:rsidR="005C337B" w:rsidRDefault="005C337B"/>
        </w:tc>
        <w:tc>
          <w:tcPr>
            <w:tcW w:w="1417" w:type="dxa"/>
            <w:vMerge w:val="restart"/>
          </w:tcPr>
          <w:p w:rsidR="005C337B" w:rsidRPr="006B33CD" w:rsidRDefault="005C337B" w:rsidP="005C337B">
            <w:pPr>
              <w:rPr>
                <w:b/>
              </w:rPr>
            </w:pPr>
            <w:r w:rsidRPr="006B33CD">
              <w:rPr>
                <w:b/>
              </w:rPr>
              <w:t>ATTIVITA’ b)</w:t>
            </w:r>
          </w:p>
        </w:tc>
        <w:tc>
          <w:tcPr>
            <w:tcW w:w="9629" w:type="dxa"/>
          </w:tcPr>
          <w:p w:rsidR="005C337B" w:rsidRPr="006B33CD" w:rsidRDefault="005C337B" w:rsidP="005C337B">
            <w:pPr>
              <w:tabs>
                <w:tab w:val="left" w:pos="1080"/>
              </w:tabs>
              <w:rPr>
                <w:b/>
              </w:rPr>
            </w:pPr>
            <w:r w:rsidRPr="006B33CD">
              <w:rPr>
                <w:b/>
              </w:rPr>
              <w:t xml:space="preserve">DICATECH  </w:t>
            </w:r>
          </w:p>
          <w:p w:rsidR="005C337B" w:rsidRPr="000E1E04" w:rsidRDefault="005C337B" w:rsidP="00DE2849">
            <w:pPr>
              <w:pStyle w:val="Paragrafoelenco"/>
              <w:numPr>
                <w:ilvl w:val="0"/>
                <w:numId w:val="12"/>
              </w:numPr>
              <w:tabs>
                <w:tab w:val="left" w:pos="1080"/>
              </w:tabs>
            </w:pPr>
            <w:r w:rsidRPr="000E1E04">
              <w:t>Coordinator</w:t>
            </w:r>
            <w:r>
              <w:t>i progetti Erasmus – prof. Vittorio Ranieri (</w:t>
            </w:r>
            <w:hyperlink r:id="rId41" w:history="1">
              <w:r w:rsidRPr="00E169B1">
                <w:rPr>
                  <w:rStyle w:val="Collegamentoipertestuale"/>
                </w:rPr>
                <w:t>vittorio.ranieri@poliba.it</w:t>
              </w:r>
            </w:hyperlink>
            <w:r>
              <w:t>) – Prof. Maurizio D’Amato (</w:t>
            </w:r>
            <w:hyperlink r:id="rId42" w:history="1">
              <w:r w:rsidRPr="00346A2A">
                <w:rPr>
                  <w:rStyle w:val="Collegamentoipertestuale"/>
                </w:rPr>
                <w:t>maurizio.damato@poliba.it</w:t>
              </w:r>
            </w:hyperlink>
            <w:r w:rsidRPr="000E1E04">
              <w:t>)</w:t>
            </w:r>
          </w:p>
          <w:p w:rsidR="005C337B" w:rsidRDefault="005C337B" w:rsidP="00DE2849">
            <w:pPr>
              <w:pStyle w:val="Paragrafoelenco"/>
              <w:numPr>
                <w:ilvl w:val="0"/>
                <w:numId w:val="12"/>
              </w:numPr>
              <w:tabs>
                <w:tab w:val="left" w:pos="1080"/>
              </w:tabs>
            </w:pPr>
            <w:r>
              <w:t>Segreteria Didattica (</w:t>
            </w:r>
            <w:hyperlink r:id="rId43" w:history="1">
              <w:r w:rsidRPr="004974ED">
                <w:rPr>
                  <w:rStyle w:val="Collegamentoipertestuale"/>
                </w:rPr>
                <w:t>segreteriadidatticadicatech@poliba.it</w:t>
              </w:r>
            </w:hyperlink>
            <w:r>
              <w:t xml:space="preserve"> – 0805963898 - 0805963351)</w:t>
            </w:r>
          </w:p>
        </w:tc>
      </w:tr>
      <w:tr w:rsidR="005C337B" w:rsidTr="005C337B">
        <w:trPr>
          <w:trHeight w:val="135"/>
        </w:trPr>
        <w:tc>
          <w:tcPr>
            <w:tcW w:w="3457" w:type="dxa"/>
            <w:vMerge/>
          </w:tcPr>
          <w:p w:rsidR="005C337B" w:rsidRDefault="005C337B"/>
        </w:tc>
        <w:tc>
          <w:tcPr>
            <w:tcW w:w="1417" w:type="dxa"/>
            <w:vMerge/>
          </w:tcPr>
          <w:p w:rsidR="005C337B" w:rsidRDefault="005C337B" w:rsidP="005C337B"/>
        </w:tc>
        <w:tc>
          <w:tcPr>
            <w:tcW w:w="9629" w:type="dxa"/>
            <w:shd w:val="clear" w:color="auto" w:fill="auto"/>
          </w:tcPr>
          <w:p w:rsidR="005C337B" w:rsidRPr="003F50AA" w:rsidRDefault="005C337B" w:rsidP="005C337B">
            <w:r w:rsidRPr="003F50AA">
              <w:rPr>
                <w:b/>
              </w:rPr>
              <w:t xml:space="preserve">DEI </w:t>
            </w:r>
            <w:r w:rsidRPr="003F50AA">
              <w:t xml:space="preserve"> </w:t>
            </w:r>
          </w:p>
          <w:p w:rsidR="005C337B" w:rsidRDefault="005C337B" w:rsidP="00DE2849">
            <w:pPr>
              <w:pStyle w:val="Paragrafoelenco"/>
              <w:numPr>
                <w:ilvl w:val="0"/>
                <w:numId w:val="13"/>
              </w:numPr>
            </w:pPr>
            <w:r w:rsidRPr="003F50AA">
              <w:t xml:space="preserve">Coordinatore </w:t>
            </w:r>
            <w:r>
              <w:t xml:space="preserve">progetti </w:t>
            </w:r>
            <w:r w:rsidRPr="003F50AA">
              <w:t>Erasmus</w:t>
            </w:r>
            <w:r>
              <w:t xml:space="preserve"> -</w:t>
            </w:r>
            <w:r w:rsidRPr="003F50AA">
              <w:t xml:space="preserve"> </w:t>
            </w:r>
            <w:r>
              <w:t xml:space="preserve">Prof. Nicola </w:t>
            </w:r>
            <w:proofErr w:type="spellStart"/>
            <w:r>
              <w:t>Giaquinto</w:t>
            </w:r>
            <w:proofErr w:type="spellEnd"/>
            <w:r>
              <w:t xml:space="preserve">: e-mail </w:t>
            </w:r>
            <w:hyperlink r:id="rId44" w:history="1">
              <w:r w:rsidRPr="00B64BAB">
                <w:rPr>
                  <w:rStyle w:val="Collegamentoipertestuale"/>
                </w:rPr>
                <w:t>nicola.giaquinto@poliba.it</w:t>
              </w:r>
            </w:hyperlink>
          </w:p>
          <w:p w:rsidR="005C337B" w:rsidRPr="003F50AA" w:rsidRDefault="005C337B" w:rsidP="00DE2849">
            <w:pPr>
              <w:pStyle w:val="Paragrafoelenco"/>
              <w:numPr>
                <w:ilvl w:val="0"/>
                <w:numId w:val="13"/>
              </w:numPr>
            </w:pPr>
            <w:r w:rsidRPr="003F50AA">
              <w:t xml:space="preserve"> Segreteria Didattica </w:t>
            </w:r>
            <w:r>
              <w:t xml:space="preserve">- sig. Giuseppe Tafuni: e-mail </w:t>
            </w:r>
            <w:hyperlink r:id="rId45" w:history="1">
              <w:r w:rsidRPr="00B64BAB">
                <w:rPr>
                  <w:rStyle w:val="Collegamentoipertestuale"/>
                </w:rPr>
                <w:t>giuseppe.tafuni@poliba.it</w:t>
              </w:r>
            </w:hyperlink>
            <w:r>
              <w:t xml:space="preserve"> – 0805963657</w:t>
            </w:r>
          </w:p>
        </w:tc>
      </w:tr>
      <w:tr w:rsidR="005C337B" w:rsidTr="005C337B">
        <w:trPr>
          <w:trHeight w:val="135"/>
        </w:trPr>
        <w:tc>
          <w:tcPr>
            <w:tcW w:w="3457" w:type="dxa"/>
            <w:vMerge/>
          </w:tcPr>
          <w:p w:rsidR="005C337B" w:rsidRDefault="005C337B"/>
        </w:tc>
        <w:tc>
          <w:tcPr>
            <w:tcW w:w="1417" w:type="dxa"/>
            <w:vMerge/>
          </w:tcPr>
          <w:p w:rsidR="005C337B" w:rsidRDefault="005C337B" w:rsidP="005C337B"/>
        </w:tc>
        <w:tc>
          <w:tcPr>
            <w:tcW w:w="9629" w:type="dxa"/>
          </w:tcPr>
          <w:p w:rsidR="005C337B" w:rsidRDefault="005C337B" w:rsidP="005C337B">
            <w:r w:rsidRPr="006B33CD">
              <w:rPr>
                <w:b/>
              </w:rPr>
              <w:t>DMMM</w:t>
            </w:r>
          </w:p>
          <w:p w:rsidR="005C337B" w:rsidRDefault="005C337B" w:rsidP="005C337B">
            <w:pPr>
              <w:ind w:left="360"/>
            </w:pPr>
            <w:r>
              <w:t>Coordinatori progetti Erasmus :</w:t>
            </w:r>
          </w:p>
          <w:p w:rsidR="005C337B" w:rsidRDefault="005C337B" w:rsidP="00DE2849">
            <w:pPr>
              <w:pStyle w:val="Paragrafoelenco"/>
              <w:numPr>
                <w:ilvl w:val="0"/>
                <w:numId w:val="14"/>
              </w:numPr>
            </w:pPr>
            <w:r>
              <w:t xml:space="preserve">Prof. L. Dambrosio:  e-mail </w:t>
            </w:r>
            <w:hyperlink r:id="rId46" w:history="1">
              <w:r w:rsidRPr="00701F28">
                <w:rPr>
                  <w:rStyle w:val="Collegamentoipertestuale"/>
                </w:rPr>
                <w:t>lorenzo.damborio@poliba.it</w:t>
              </w:r>
            </w:hyperlink>
            <w:r>
              <w:t xml:space="preserve"> </w:t>
            </w:r>
          </w:p>
          <w:p w:rsidR="005C337B" w:rsidRDefault="005C337B" w:rsidP="00DE2849">
            <w:pPr>
              <w:pStyle w:val="Paragrafoelenco"/>
              <w:numPr>
                <w:ilvl w:val="0"/>
                <w:numId w:val="14"/>
              </w:numPr>
            </w:pPr>
            <w:r>
              <w:t xml:space="preserve">Prof.ssa  I. </w:t>
            </w:r>
            <w:proofErr w:type="spellStart"/>
            <w:r>
              <w:t>Giannoccaro</w:t>
            </w:r>
            <w:proofErr w:type="spellEnd"/>
            <w:r>
              <w:t xml:space="preserve">   e-mail </w:t>
            </w:r>
            <w:hyperlink r:id="rId47" w:history="1">
              <w:r w:rsidRPr="00701F28">
                <w:rPr>
                  <w:rStyle w:val="Collegamentoipertestuale"/>
                </w:rPr>
                <w:t>ilaria.giannoccaro@poliba.it</w:t>
              </w:r>
            </w:hyperlink>
            <w:r>
              <w:t xml:space="preserve"> </w:t>
            </w:r>
          </w:p>
        </w:tc>
      </w:tr>
      <w:tr w:rsidR="005C337B" w:rsidTr="005C337B">
        <w:trPr>
          <w:trHeight w:val="135"/>
        </w:trPr>
        <w:tc>
          <w:tcPr>
            <w:tcW w:w="3457" w:type="dxa"/>
            <w:vMerge/>
          </w:tcPr>
          <w:p w:rsidR="005C337B" w:rsidRDefault="005C337B"/>
        </w:tc>
        <w:tc>
          <w:tcPr>
            <w:tcW w:w="1417" w:type="dxa"/>
            <w:vMerge/>
          </w:tcPr>
          <w:p w:rsidR="005C337B" w:rsidRDefault="005C337B" w:rsidP="005C337B"/>
        </w:tc>
        <w:tc>
          <w:tcPr>
            <w:tcW w:w="9629" w:type="dxa"/>
          </w:tcPr>
          <w:p w:rsidR="005C337B" w:rsidRPr="002F3FAD" w:rsidRDefault="005C337B" w:rsidP="005C337B">
            <w:pPr>
              <w:rPr>
                <w:b/>
              </w:rPr>
            </w:pPr>
            <w:r w:rsidRPr="002F3FAD">
              <w:rPr>
                <w:b/>
              </w:rPr>
              <w:t>DICAR</w:t>
            </w:r>
          </w:p>
          <w:p w:rsidR="005C337B" w:rsidRDefault="005C337B" w:rsidP="005C337B">
            <w:pPr>
              <w:ind w:left="360"/>
            </w:pPr>
            <w:r>
              <w:t>Coordinatori progetti Erasmus :</w:t>
            </w:r>
          </w:p>
          <w:p w:rsidR="005C337B" w:rsidRDefault="005C337B" w:rsidP="00DE2849">
            <w:pPr>
              <w:pStyle w:val="Paragrafoelenco"/>
              <w:numPr>
                <w:ilvl w:val="0"/>
                <w:numId w:val="14"/>
              </w:numPr>
            </w:pPr>
            <w:r>
              <w:t xml:space="preserve">Prof. ssa A. Menghini:  e-mail </w:t>
            </w:r>
            <w:r w:rsidRPr="002F3FAD">
              <w:rPr>
                <w:rStyle w:val="Collegamentoipertestuale"/>
              </w:rPr>
              <w:t>abmenghini</w:t>
            </w:r>
            <w:hyperlink r:id="rId48" w:history="1">
              <w:r w:rsidRPr="00701F28">
                <w:rPr>
                  <w:rStyle w:val="Collegamentoipertestuale"/>
                </w:rPr>
                <w:t>@</w:t>
              </w:r>
              <w:r>
                <w:rPr>
                  <w:rStyle w:val="Collegamentoipertestuale"/>
                </w:rPr>
                <w:t>tiscali</w:t>
              </w:r>
              <w:r w:rsidRPr="00701F28">
                <w:rPr>
                  <w:rStyle w:val="Collegamentoipertestuale"/>
                </w:rPr>
                <w:t>.it</w:t>
              </w:r>
            </w:hyperlink>
            <w:r>
              <w:t xml:space="preserve"> </w:t>
            </w:r>
          </w:p>
          <w:p w:rsidR="005C337B" w:rsidRPr="002F3FAD" w:rsidRDefault="005C337B" w:rsidP="00DE2849">
            <w:pPr>
              <w:pStyle w:val="Paragrafoelenco"/>
              <w:numPr>
                <w:ilvl w:val="0"/>
                <w:numId w:val="14"/>
              </w:numPr>
              <w:rPr>
                <w:rStyle w:val="Collegamentoipertestuale"/>
              </w:rPr>
            </w:pPr>
            <w:r>
              <w:t xml:space="preserve">Prof.ssa A. DI Roma e-mail  </w:t>
            </w:r>
            <w:r w:rsidRPr="002F3FAD">
              <w:rPr>
                <w:rStyle w:val="Collegamentoipertestuale"/>
              </w:rPr>
              <w:t>a.diroma</w:t>
            </w:r>
            <w:hyperlink r:id="rId49" w:history="1">
              <w:r w:rsidRPr="00701F28">
                <w:rPr>
                  <w:rStyle w:val="Collegamentoipertestuale"/>
                </w:rPr>
                <w:t>@poliba.it</w:t>
              </w:r>
            </w:hyperlink>
            <w:r w:rsidRPr="002F3FAD">
              <w:rPr>
                <w:rStyle w:val="Collegamentoipertestuale"/>
              </w:rPr>
              <w:t xml:space="preserve"> </w:t>
            </w:r>
          </w:p>
          <w:p w:rsidR="005C337B" w:rsidRPr="002F3FAD" w:rsidRDefault="005C337B" w:rsidP="00DE2849">
            <w:pPr>
              <w:pStyle w:val="Paragrafoelenco"/>
              <w:numPr>
                <w:ilvl w:val="0"/>
                <w:numId w:val="14"/>
              </w:numPr>
              <w:rPr>
                <w:rStyle w:val="Collegamentoipertestuale"/>
              </w:rPr>
            </w:pPr>
            <w:r>
              <w:t xml:space="preserve">Prof. C. Torre e-mail  </w:t>
            </w:r>
            <w:r w:rsidRPr="002F3FAD">
              <w:rPr>
                <w:rStyle w:val="Collegamentoipertestuale"/>
              </w:rPr>
              <w:t>torre</w:t>
            </w:r>
            <w:hyperlink r:id="rId50" w:history="1">
              <w:r w:rsidRPr="00701F28">
                <w:rPr>
                  <w:rStyle w:val="Collegamentoipertestuale"/>
                </w:rPr>
                <w:t>@poliba.it</w:t>
              </w:r>
            </w:hyperlink>
          </w:p>
          <w:p w:rsidR="005C337B" w:rsidRPr="002F3FAD" w:rsidRDefault="005C337B" w:rsidP="005C337B">
            <w:pPr>
              <w:pStyle w:val="Paragrafoelenco"/>
            </w:pPr>
          </w:p>
        </w:tc>
      </w:tr>
      <w:tr w:rsidR="005C337B" w:rsidTr="005C337B">
        <w:trPr>
          <w:trHeight w:val="900"/>
        </w:trPr>
        <w:tc>
          <w:tcPr>
            <w:tcW w:w="3457" w:type="dxa"/>
            <w:vMerge w:val="restart"/>
          </w:tcPr>
          <w:p w:rsidR="005C337B" w:rsidRDefault="005C337B">
            <w:r>
              <w:t>A CHI E DOVE RIVOLGERSI</w:t>
            </w:r>
          </w:p>
        </w:tc>
        <w:tc>
          <w:tcPr>
            <w:tcW w:w="11046" w:type="dxa"/>
            <w:gridSpan w:val="2"/>
          </w:tcPr>
          <w:p w:rsidR="005C337B" w:rsidRDefault="005C337B" w:rsidP="005C337B">
            <w:r w:rsidRPr="009B6B86">
              <w:rPr>
                <w:b/>
              </w:rPr>
              <w:t xml:space="preserve">Attività a) </w:t>
            </w:r>
            <w:r>
              <w:t>Ufficio Relazioni Internazionali -Via Amendola 126/B (2° piano), 70126 Bari (BA)</w:t>
            </w:r>
          </w:p>
          <w:p w:rsidR="005C337B" w:rsidRDefault="005C337B" w:rsidP="005C337B">
            <w:pPr>
              <w:ind w:left="938"/>
            </w:pPr>
            <w:r>
              <w:t xml:space="preserve">dott.ssa Maria FANELLI </w:t>
            </w:r>
            <w:r w:rsidRPr="009B6B86">
              <w:rPr>
                <w:rStyle w:val="Collegamentoipertestuale"/>
              </w:rPr>
              <w:t>maria.fanelli@poliba</w:t>
            </w:r>
            <w:r>
              <w:t xml:space="preserve">.it </w:t>
            </w:r>
            <w:proofErr w:type="spellStart"/>
            <w:r>
              <w:t>Tel</w:t>
            </w:r>
            <w:proofErr w:type="spellEnd"/>
            <w:r>
              <w:t xml:space="preserve">: 0805962525– dott.ssa Luisa NASTA </w:t>
            </w:r>
            <w:r w:rsidRPr="009B6B86">
              <w:rPr>
                <w:rStyle w:val="Collegamentoipertestuale"/>
              </w:rPr>
              <w:t>luisa.nasta@poliba.it</w:t>
            </w:r>
            <w:r>
              <w:t xml:space="preserve"> </w:t>
            </w:r>
            <w:proofErr w:type="spellStart"/>
            <w:r>
              <w:t>Tel</w:t>
            </w:r>
            <w:proofErr w:type="spellEnd"/>
            <w:r>
              <w:t xml:space="preserve">: 0805962579 Sig.ra Rosilda SAMMARCO </w:t>
            </w:r>
            <w:hyperlink r:id="rId51" w:history="1">
              <w:r w:rsidRPr="00D63F96">
                <w:rPr>
                  <w:rStyle w:val="Collegamentoipertestuale"/>
                </w:rPr>
                <w:t>rosilda.sammarco@poliba.itTel:0805962582</w:t>
              </w:r>
            </w:hyperlink>
          </w:p>
        </w:tc>
      </w:tr>
      <w:tr w:rsidR="005C337B" w:rsidTr="005C337B">
        <w:trPr>
          <w:trHeight w:val="1125"/>
        </w:trPr>
        <w:tc>
          <w:tcPr>
            <w:tcW w:w="3457" w:type="dxa"/>
            <w:vMerge/>
          </w:tcPr>
          <w:p w:rsidR="005C337B" w:rsidRDefault="005C337B"/>
        </w:tc>
        <w:tc>
          <w:tcPr>
            <w:tcW w:w="11046" w:type="dxa"/>
            <w:gridSpan w:val="2"/>
          </w:tcPr>
          <w:p w:rsidR="005C337B" w:rsidRDefault="005C337B" w:rsidP="005C337B">
            <w:r w:rsidRPr="009B6B86">
              <w:rPr>
                <w:b/>
              </w:rPr>
              <w:t>A</w:t>
            </w:r>
            <w:r>
              <w:rPr>
                <w:b/>
              </w:rPr>
              <w:t>ttività b</w:t>
            </w:r>
            <w:r w:rsidRPr="009B6B86">
              <w:rPr>
                <w:b/>
              </w:rPr>
              <w:t xml:space="preserve">) </w:t>
            </w:r>
            <w:r>
              <w:t xml:space="preserve">Segreteria Didattica </w:t>
            </w:r>
            <w:proofErr w:type="spellStart"/>
            <w:r>
              <w:t>DICATECh</w:t>
            </w:r>
            <w:proofErr w:type="spellEnd"/>
            <w:r>
              <w:t xml:space="preserve">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pPr>
              <w:ind w:left="938"/>
            </w:pPr>
            <w:r w:rsidRPr="008866DF">
              <w:t xml:space="preserve">Segreteria Didattica DEI - via Edoardo </w:t>
            </w:r>
            <w:proofErr w:type="spellStart"/>
            <w:r w:rsidRPr="008866DF">
              <w:t>Orabona</w:t>
            </w:r>
            <w:proofErr w:type="spellEnd"/>
            <w:r w:rsidRPr="008866DF">
              <w:t>, 4 - 70125 Bari (BA) (Campus Universitario)</w:t>
            </w:r>
          </w:p>
          <w:p w:rsidR="005C337B" w:rsidRDefault="005C337B" w:rsidP="005C337B">
            <w:pPr>
              <w:ind w:left="938"/>
            </w:pPr>
            <w:r>
              <w:t xml:space="preserve">DMMM – Coordinatori progetti Erasmus  consultare il sito </w:t>
            </w:r>
            <w:hyperlink r:id="rId52" w:history="1">
              <w:r w:rsidRPr="005F4B54">
                <w:rPr>
                  <w:rStyle w:val="Collegamentoipertestuale"/>
                </w:rPr>
                <w:t>http://climeg.poliba.it</w:t>
              </w:r>
            </w:hyperlink>
          </w:p>
          <w:p w:rsidR="005C337B" w:rsidRPr="009B6B86" w:rsidRDefault="005C337B" w:rsidP="005C337B">
            <w:pPr>
              <w:ind w:left="938"/>
              <w:rPr>
                <w:b/>
              </w:rPr>
            </w:pPr>
            <w:r w:rsidRPr="002F3FAD">
              <w:t xml:space="preserve">Segreteria Didattica DICAR - via Edoardo </w:t>
            </w:r>
            <w:proofErr w:type="spellStart"/>
            <w:r w:rsidRPr="002F3FAD">
              <w:t>Orabona</w:t>
            </w:r>
            <w:proofErr w:type="spellEnd"/>
            <w:r w:rsidRPr="002F3FAD">
              <w:t>, 4 - 70125 Bari (BA) (Campus Universitario)</w:t>
            </w:r>
          </w:p>
        </w:tc>
      </w:tr>
      <w:tr w:rsidR="005C337B" w:rsidTr="005C337B">
        <w:tc>
          <w:tcPr>
            <w:tcW w:w="3457" w:type="dxa"/>
          </w:tcPr>
          <w:p w:rsidR="005C337B" w:rsidRDefault="005C337B">
            <w:r>
              <w:t>GIORNI E ORARI DI APERTURA UFFICIO</w:t>
            </w:r>
          </w:p>
        </w:tc>
        <w:tc>
          <w:tcPr>
            <w:tcW w:w="11046" w:type="dxa"/>
            <w:gridSpan w:val="2"/>
          </w:tcPr>
          <w:p w:rsidR="005C337B" w:rsidRPr="009B6B86" w:rsidRDefault="005C337B" w:rsidP="005C337B">
            <w:pPr>
              <w:rPr>
                <w:rFonts w:ascii="Calibri" w:eastAsia="Calibri" w:hAnsi="Calibri"/>
              </w:rPr>
            </w:pPr>
            <w:r w:rsidRPr="009B6B86">
              <w:rPr>
                <w:b/>
              </w:rPr>
              <w:t xml:space="preserve">Attività a) </w:t>
            </w:r>
            <w:r>
              <w:rPr>
                <w:rFonts w:ascii="Calibri" w:eastAsia="Calibri" w:hAnsi="Calibri"/>
              </w:rPr>
              <w:t>D</w:t>
            </w:r>
            <w:r w:rsidRPr="009B6B86">
              <w:rPr>
                <w:rFonts w:ascii="Calibri" w:eastAsia="Calibri" w:hAnsi="Calibri"/>
              </w:rPr>
              <w:t>al lunedì al venerdì</w:t>
            </w:r>
            <w:r>
              <w:rPr>
                <w:rFonts w:ascii="Calibri" w:eastAsia="Calibri" w:hAnsi="Calibri"/>
              </w:rPr>
              <w:t xml:space="preserve"> </w:t>
            </w:r>
            <w:r w:rsidRPr="009B6B86">
              <w:rPr>
                <w:rFonts w:ascii="Calibri" w:eastAsia="Calibri" w:hAnsi="Calibri"/>
              </w:rPr>
              <w:t xml:space="preserve"> 09:00 – 14:00 / dal lunedì al giovedì  15:00 – 18:00</w:t>
            </w:r>
          </w:p>
          <w:p w:rsidR="005C337B" w:rsidRPr="00D20215" w:rsidRDefault="005C337B">
            <w:r w:rsidRPr="009B6B86">
              <w:rPr>
                <w:b/>
              </w:rPr>
              <w:t xml:space="preserve">Attività </w:t>
            </w:r>
            <w:r>
              <w:rPr>
                <w:b/>
              </w:rPr>
              <w:t>b</w:t>
            </w:r>
            <w:r w:rsidRPr="009B6B86">
              <w:rPr>
                <w:b/>
              </w:rPr>
              <w:t xml:space="preserve">) </w:t>
            </w:r>
            <w:r w:rsidRPr="00D20215">
              <w:t xml:space="preserve">Segreteria Didattica </w:t>
            </w:r>
            <w:proofErr w:type="spellStart"/>
            <w:r w:rsidRPr="00D20215">
              <w:t>DICATECh</w:t>
            </w:r>
            <w:proofErr w:type="spellEnd"/>
            <w:r w:rsidRPr="00D20215">
              <w:t>: dal lunedì al venerdì 9</w:t>
            </w:r>
            <w:r>
              <w:t>.</w:t>
            </w:r>
            <w:r w:rsidRPr="00D20215">
              <w:t>30/12.30</w:t>
            </w:r>
            <w:r>
              <w:t xml:space="preserve"> </w:t>
            </w:r>
          </w:p>
          <w:p w:rsidR="005C337B" w:rsidRPr="00D20215" w:rsidRDefault="005C337B" w:rsidP="005C337B">
            <w:pPr>
              <w:ind w:left="938"/>
            </w:pPr>
            <w:r w:rsidRPr="00D20215">
              <w:t>Segreteria Didattica DE</w:t>
            </w:r>
            <w:r>
              <w:t>I</w:t>
            </w:r>
            <w:r w:rsidRPr="00D20215">
              <w:t>:</w:t>
            </w:r>
            <w:r>
              <w:t xml:space="preserve"> lunedì – mercoledì – venerdì ORE 10.00/12.00</w:t>
            </w:r>
          </w:p>
          <w:p w:rsidR="005C337B" w:rsidRDefault="005C337B" w:rsidP="005C337B">
            <w:r>
              <w:t xml:space="preserve">                   </w:t>
            </w:r>
            <w:r w:rsidRPr="002F3FAD">
              <w:t>Segreteria Didattica DICAR:</w:t>
            </w:r>
            <w:r w:rsidRPr="00D20215">
              <w:t xml:space="preserve"> dal lunedì al venerdì </w:t>
            </w:r>
            <w:r>
              <w:t>11.30/13.0</w:t>
            </w:r>
            <w:r w:rsidRPr="00D20215">
              <w:t>0</w:t>
            </w:r>
            <w:r>
              <w:t xml:space="preserve"> </w:t>
            </w:r>
          </w:p>
          <w:p w:rsidR="005C337B" w:rsidRPr="005B009E" w:rsidRDefault="005C337B" w:rsidP="005C337B">
            <w:pPr>
              <w:ind w:left="938"/>
              <w:rPr>
                <w:i/>
              </w:rPr>
            </w:pPr>
            <w:r>
              <w:t>DMMM</w:t>
            </w:r>
            <w:r w:rsidRPr="009B6B86">
              <w:t>: orario ricevimento docente</w:t>
            </w:r>
          </w:p>
        </w:tc>
      </w:tr>
      <w:tr w:rsidR="005C337B" w:rsidTr="005C337B">
        <w:tc>
          <w:tcPr>
            <w:tcW w:w="3457" w:type="dxa"/>
          </w:tcPr>
          <w:p w:rsidR="005C337B" w:rsidRDefault="005C337B">
            <w:r>
              <w:t>MODALITA’ PER PRESENTARE RECLAMO</w:t>
            </w:r>
          </w:p>
        </w:tc>
        <w:tc>
          <w:tcPr>
            <w:tcW w:w="11046" w:type="dxa"/>
            <w:gridSpan w:val="2"/>
          </w:tcPr>
          <w:p w:rsidR="005C337B" w:rsidRDefault="005C337B" w:rsidP="005C337B">
            <w:r w:rsidRPr="009B6B86">
              <w:rPr>
                <w:b/>
              </w:rPr>
              <w:t>Attività a)</w:t>
            </w:r>
            <w:r>
              <w:t xml:space="preserve"> </w:t>
            </w:r>
            <w:r w:rsidRPr="009575E2">
              <w:t xml:space="preserve">Mail indirizzata a: </w:t>
            </w:r>
            <w:hyperlink r:id="rId53" w:history="1">
              <w:r w:rsidRPr="00D25571">
                <w:rPr>
                  <w:rStyle w:val="Collegamentoipertestuale"/>
                </w:rPr>
                <w:t>maria.fanelli@poliba.it</w:t>
              </w:r>
            </w:hyperlink>
            <w:r>
              <w:t xml:space="preserve"> </w:t>
            </w:r>
            <w:r w:rsidRPr="00E32ECB">
              <w:t>o consegnando di persona</w:t>
            </w:r>
            <w:r>
              <w:t xml:space="preserve"> un’istanza</w:t>
            </w:r>
            <w:r w:rsidRPr="00E32ECB">
              <w:t xml:space="preserve"> scritta negli orari di sportello</w:t>
            </w:r>
          </w:p>
          <w:p w:rsidR="005C337B" w:rsidRPr="00403182" w:rsidRDefault="005C337B" w:rsidP="005C337B">
            <w:pPr>
              <w:rPr>
                <w:rFonts w:ascii="Tahoma" w:hAnsi="Tahoma" w:cs="Tahoma"/>
                <w:color w:val="444444"/>
                <w:sz w:val="18"/>
                <w:szCs w:val="18"/>
              </w:rPr>
            </w:pPr>
            <w:r w:rsidRPr="009B6B86">
              <w:rPr>
                <w:rFonts w:ascii="Tahoma" w:hAnsi="Tahoma" w:cs="Tahoma"/>
                <w:b/>
                <w:color w:val="444444"/>
                <w:sz w:val="18"/>
                <w:szCs w:val="18"/>
              </w:rPr>
              <w:t xml:space="preserve">Attività </w:t>
            </w:r>
            <w:r>
              <w:rPr>
                <w:rFonts w:ascii="Tahoma" w:hAnsi="Tahoma" w:cs="Tahoma"/>
                <w:b/>
                <w:color w:val="444444"/>
                <w:sz w:val="18"/>
                <w:szCs w:val="18"/>
              </w:rPr>
              <w:t>b</w:t>
            </w:r>
            <w:r w:rsidRPr="009B6B86">
              <w:rPr>
                <w:rFonts w:ascii="Tahoma" w:hAnsi="Tahoma" w:cs="Tahoma"/>
                <w:b/>
                <w:color w:val="444444"/>
                <w:sz w:val="18"/>
                <w:szCs w:val="18"/>
              </w:rPr>
              <w:t>)</w:t>
            </w:r>
            <w:r w:rsidRPr="00E32ECB">
              <w:t xml:space="preserve"> </w:t>
            </w:r>
            <w:r>
              <w:t xml:space="preserve">consegna </w:t>
            </w:r>
            <w:r w:rsidRPr="00E32ECB">
              <w:t>di persona</w:t>
            </w:r>
            <w:r>
              <w:t xml:space="preserve"> di un’istanza</w:t>
            </w:r>
            <w:r w:rsidRPr="00E32ECB">
              <w:t xml:space="preserve"> scritta negli orari di sportello</w:t>
            </w:r>
          </w:p>
        </w:tc>
      </w:tr>
      <w:tr w:rsidR="005C337B" w:rsidTr="005C337B">
        <w:tc>
          <w:tcPr>
            <w:tcW w:w="3457" w:type="dxa"/>
          </w:tcPr>
          <w:p w:rsidR="005C337B" w:rsidRDefault="005C337B" w:rsidP="005C337B">
            <w:pPr>
              <w:ind w:right="-91"/>
            </w:pPr>
            <w:r>
              <w:t>MAGGIORI INFORMAZIONI (Link utili)</w:t>
            </w:r>
          </w:p>
        </w:tc>
        <w:tc>
          <w:tcPr>
            <w:tcW w:w="11046" w:type="dxa"/>
            <w:gridSpan w:val="2"/>
          </w:tcPr>
          <w:p w:rsidR="005C337B" w:rsidRDefault="0011645B">
            <w:hyperlink r:id="rId54" w:history="1">
              <w:r w:rsidR="005C337B" w:rsidRPr="009B6B86">
                <w:rPr>
                  <w:rStyle w:val="Collegamentoipertestuale"/>
                </w:rPr>
                <w:t>http://www.poliba.it/Didattica</w:t>
              </w:r>
            </w:hyperlink>
            <w:r w:rsidR="005C337B" w:rsidRPr="009B6B86">
              <w:rPr>
                <w:rStyle w:val="Collegamentoipertestuale"/>
              </w:rPr>
              <w:t xml:space="preserve"> e Studenti/</w:t>
            </w:r>
            <w:proofErr w:type="spellStart"/>
            <w:r w:rsidR="005C337B" w:rsidRPr="009B6B86">
              <w:rPr>
                <w:rStyle w:val="Collegamentoipertestuale"/>
              </w:rPr>
              <w:t>Lifelong</w:t>
            </w:r>
            <w:proofErr w:type="spellEnd"/>
            <w:r w:rsidR="005C337B" w:rsidRPr="009B6B86">
              <w:rPr>
                <w:rStyle w:val="Collegamentoipertestuale"/>
              </w:rPr>
              <w:t xml:space="preserve"> Learning </w:t>
            </w:r>
            <w:proofErr w:type="spellStart"/>
            <w:r w:rsidR="005C337B" w:rsidRPr="009B6B86">
              <w:rPr>
                <w:rStyle w:val="Collegamentoipertestuale"/>
              </w:rPr>
              <w:t>Programme</w:t>
            </w:r>
            <w:proofErr w:type="spellEnd"/>
            <w:r w:rsidR="005C337B" w:rsidRPr="009B6B86">
              <w:rPr>
                <w:rStyle w:val="Collegamentoipertestuale"/>
              </w:rPr>
              <w:t>/Relazioni Internazionali</w:t>
            </w: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4"/>
        <w:gridCol w:w="2404"/>
        <w:gridCol w:w="9619"/>
      </w:tblGrid>
      <w:tr w:rsidR="005C337B" w:rsidRPr="00CB7581" w:rsidTr="005C337B">
        <w:trPr>
          <w:trHeight w:val="235"/>
        </w:trPr>
        <w:tc>
          <w:tcPr>
            <w:tcW w:w="2404" w:type="dxa"/>
            <w:tcBorders>
              <w:bottom w:val="single" w:sz="4" w:space="0" w:color="auto"/>
            </w:tcBorders>
            <w:vAlign w:val="center"/>
          </w:tcPr>
          <w:p w:rsidR="005C337B" w:rsidRPr="00CB7581" w:rsidRDefault="005C337B" w:rsidP="005C337B">
            <w:pPr>
              <w:jc w:val="center"/>
              <w:rPr>
                <w:rFonts w:ascii="Calibri" w:eastAsia="Calibri" w:hAnsi="Calibri"/>
                <w:b/>
                <w:sz w:val="18"/>
                <w:szCs w:val="18"/>
              </w:rPr>
            </w:pPr>
            <w:r w:rsidRPr="00CB7581">
              <w:rPr>
                <w:rFonts w:ascii="Calibri" w:eastAsia="Calibri" w:hAnsi="Calibri"/>
                <w:b/>
                <w:sz w:val="18"/>
                <w:szCs w:val="18"/>
              </w:rPr>
              <w:t>DIMENSIONI DELLA QUALITÀ</w:t>
            </w:r>
          </w:p>
        </w:tc>
        <w:tc>
          <w:tcPr>
            <w:tcW w:w="2404" w:type="dxa"/>
            <w:tcBorders>
              <w:bottom w:val="single" w:sz="4" w:space="0" w:color="auto"/>
            </w:tcBorders>
            <w:vAlign w:val="center"/>
          </w:tcPr>
          <w:p w:rsidR="005C337B" w:rsidRPr="00CB7581" w:rsidRDefault="005C337B" w:rsidP="005C337B">
            <w:pPr>
              <w:jc w:val="center"/>
              <w:rPr>
                <w:rFonts w:ascii="Calibri" w:eastAsia="Calibri" w:hAnsi="Calibri"/>
                <w:b/>
                <w:sz w:val="18"/>
                <w:szCs w:val="18"/>
              </w:rPr>
            </w:pPr>
            <w:r w:rsidRPr="00CB7581">
              <w:rPr>
                <w:rFonts w:ascii="Calibri" w:eastAsia="Calibri" w:hAnsi="Calibri"/>
                <w:b/>
                <w:sz w:val="18"/>
                <w:szCs w:val="18"/>
              </w:rPr>
              <w:t>INDICATORI</w:t>
            </w:r>
          </w:p>
        </w:tc>
        <w:tc>
          <w:tcPr>
            <w:tcW w:w="9619" w:type="dxa"/>
            <w:vMerge w:val="restart"/>
            <w:tcBorders>
              <w:bottom w:val="single" w:sz="4" w:space="0" w:color="auto"/>
            </w:tcBorders>
            <w:vAlign w:val="center"/>
          </w:tcPr>
          <w:p w:rsidR="005C337B" w:rsidRPr="00CB7581" w:rsidRDefault="005C337B" w:rsidP="005C337B">
            <w:pPr>
              <w:jc w:val="center"/>
              <w:rPr>
                <w:rFonts w:ascii="Calibri" w:eastAsia="Calibri" w:hAnsi="Calibri"/>
                <w:b/>
                <w:sz w:val="18"/>
                <w:szCs w:val="18"/>
              </w:rPr>
            </w:pPr>
          </w:p>
        </w:tc>
      </w:tr>
      <w:tr w:rsidR="005C337B" w:rsidRPr="00CB7581" w:rsidTr="005C337B">
        <w:trPr>
          <w:trHeight w:val="659"/>
        </w:trPr>
        <w:tc>
          <w:tcPr>
            <w:tcW w:w="2404" w:type="dxa"/>
            <w:vAlign w:val="center"/>
          </w:tcPr>
          <w:p w:rsidR="005C337B" w:rsidRPr="00CB7581" w:rsidRDefault="005C337B" w:rsidP="005C337B">
            <w:pPr>
              <w:rPr>
                <w:rFonts w:ascii="Calibri" w:eastAsia="Calibri" w:hAnsi="Calibri"/>
                <w:sz w:val="18"/>
                <w:szCs w:val="18"/>
              </w:rPr>
            </w:pPr>
            <w:r w:rsidRPr="00CB7581">
              <w:rPr>
                <w:rFonts w:ascii="Calibri" w:eastAsia="Calibri" w:hAnsi="Calibri"/>
                <w:sz w:val="18"/>
                <w:szCs w:val="18"/>
              </w:rPr>
              <w:t>ACCESSIBILITÀ/TRASPARENZA</w:t>
            </w:r>
          </w:p>
        </w:tc>
        <w:tc>
          <w:tcPr>
            <w:tcW w:w="2404" w:type="dxa"/>
            <w:vAlign w:val="center"/>
          </w:tcPr>
          <w:p w:rsidR="005C337B" w:rsidRPr="00CB7581" w:rsidRDefault="005C337B" w:rsidP="005C337B">
            <w:pPr>
              <w:jc w:val="both"/>
              <w:rPr>
                <w:rFonts w:ascii="Calibri" w:eastAsia="Calibri" w:hAnsi="Calibri"/>
                <w:sz w:val="18"/>
                <w:szCs w:val="18"/>
              </w:rPr>
            </w:pPr>
            <w:r w:rsidRPr="00CB7581">
              <w:rPr>
                <w:rFonts w:ascii="Calibri" w:eastAsia="Calibri" w:hAnsi="Calibri"/>
                <w:sz w:val="18"/>
                <w:szCs w:val="18"/>
              </w:rPr>
              <w:t>Orari di apertura al pubblico</w:t>
            </w:r>
          </w:p>
          <w:p w:rsidR="005C337B" w:rsidRPr="00CB7581" w:rsidRDefault="005C337B" w:rsidP="005C337B">
            <w:pPr>
              <w:rPr>
                <w:rFonts w:ascii="Calibri" w:eastAsia="Calibri" w:hAnsi="Calibri"/>
                <w:sz w:val="18"/>
                <w:szCs w:val="18"/>
              </w:rPr>
            </w:pPr>
            <w:r w:rsidRPr="00CB7581">
              <w:rPr>
                <w:rFonts w:ascii="Calibri" w:eastAsia="Calibri" w:hAnsi="Calibri"/>
                <w:sz w:val="18"/>
                <w:szCs w:val="18"/>
              </w:rPr>
              <w:t>Tipologia  interazione multicanale con l’utente</w:t>
            </w:r>
          </w:p>
        </w:tc>
        <w:tc>
          <w:tcPr>
            <w:tcW w:w="9619" w:type="dxa"/>
            <w:vMerge/>
            <w:vAlign w:val="center"/>
          </w:tcPr>
          <w:p w:rsidR="005C337B" w:rsidRPr="00CB7581" w:rsidRDefault="005C337B" w:rsidP="005C337B">
            <w:pPr>
              <w:jc w:val="center"/>
              <w:rPr>
                <w:rFonts w:ascii="Calibri" w:eastAsia="Calibri" w:hAnsi="Calibri"/>
                <w:sz w:val="18"/>
                <w:szCs w:val="18"/>
              </w:rPr>
            </w:pPr>
          </w:p>
        </w:tc>
      </w:tr>
      <w:tr w:rsidR="005C337B" w:rsidRPr="00CB7581" w:rsidTr="005C337B">
        <w:trPr>
          <w:trHeight w:val="306"/>
        </w:trPr>
        <w:tc>
          <w:tcPr>
            <w:tcW w:w="2404" w:type="dxa"/>
            <w:vMerge w:val="restart"/>
            <w:vAlign w:val="center"/>
          </w:tcPr>
          <w:p w:rsidR="005C337B" w:rsidRPr="00CB7581" w:rsidRDefault="005C337B" w:rsidP="005C337B">
            <w:pPr>
              <w:rPr>
                <w:rFonts w:ascii="Calibri" w:eastAsia="Calibri" w:hAnsi="Calibri"/>
                <w:sz w:val="18"/>
                <w:szCs w:val="18"/>
              </w:rPr>
            </w:pPr>
            <w:r w:rsidRPr="00CB7581">
              <w:rPr>
                <w:rFonts w:ascii="Calibri" w:eastAsia="Calibri" w:hAnsi="Calibri"/>
                <w:sz w:val="18"/>
                <w:szCs w:val="18"/>
              </w:rPr>
              <w:t>TEMPESTIVITÀ</w:t>
            </w:r>
            <w:r>
              <w:rPr>
                <w:rFonts w:ascii="Calibri" w:eastAsia="Calibri" w:hAnsi="Calibri"/>
                <w:sz w:val="18"/>
                <w:szCs w:val="18"/>
              </w:rPr>
              <w:t xml:space="preserve"> – </w:t>
            </w:r>
            <w:r w:rsidRPr="00CB7581">
              <w:rPr>
                <w:rFonts w:ascii="Calibri" w:eastAsia="Calibri" w:hAnsi="Calibri"/>
                <w:b/>
                <w:sz w:val="18"/>
                <w:szCs w:val="18"/>
              </w:rPr>
              <w:t>attività a)</w:t>
            </w:r>
          </w:p>
        </w:tc>
        <w:tc>
          <w:tcPr>
            <w:tcW w:w="2404" w:type="dxa"/>
            <w:vAlign w:val="center"/>
          </w:tcPr>
          <w:p w:rsidR="005C337B" w:rsidRPr="00CB7581" w:rsidRDefault="005C337B" w:rsidP="005C337B">
            <w:pPr>
              <w:rPr>
                <w:rFonts w:ascii="Calibri" w:eastAsia="Calibri" w:hAnsi="Calibri"/>
                <w:sz w:val="18"/>
                <w:szCs w:val="18"/>
              </w:rPr>
            </w:pPr>
            <w:r w:rsidRPr="00CB7581">
              <w:rPr>
                <w:rFonts w:ascii="Calibri" w:eastAsia="Calibri" w:hAnsi="Calibri"/>
                <w:sz w:val="18"/>
                <w:szCs w:val="18"/>
              </w:rPr>
              <w:t xml:space="preserve">Tempo intercorrente tra l’uscita delle graduatorie e le </w:t>
            </w:r>
            <w:proofErr w:type="spellStart"/>
            <w:r w:rsidRPr="00CB7581">
              <w:rPr>
                <w:rFonts w:ascii="Calibri" w:eastAsia="Calibri" w:hAnsi="Calibri"/>
                <w:sz w:val="18"/>
                <w:szCs w:val="18"/>
              </w:rPr>
              <w:t>nominations</w:t>
            </w:r>
            <w:proofErr w:type="spellEnd"/>
            <w:r w:rsidRPr="00CB7581">
              <w:rPr>
                <w:rFonts w:ascii="Calibri" w:eastAsia="Calibri" w:hAnsi="Calibri"/>
                <w:sz w:val="18"/>
                <w:szCs w:val="18"/>
              </w:rPr>
              <w:t xml:space="preserve"> presso Istituzioni straniere</w:t>
            </w:r>
          </w:p>
        </w:tc>
        <w:tc>
          <w:tcPr>
            <w:tcW w:w="9619" w:type="dxa"/>
            <w:vMerge/>
            <w:vAlign w:val="center"/>
          </w:tcPr>
          <w:p w:rsidR="005C337B" w:rsidRPr="00CB7581" w:rsidRDefault="005C337B" w:rsidP="005C337B">
            <w:pPr>
              <w:jc w:val="center"/>
              <w:rPr>
                <w:rFonts w:ascii="Calibri" w:eastAsia="Calibri" w:hAnsi="Calibri"/>
                <w:sz w:val="18"/>
                <w:szCs w:val="18"/>
              </w:rPr>
            </w:pPr>
          </w:p>
        </w:tc>
      </w:tr>
      <w:tr w:rsidR="005C337B" w:rsidRPr="00CB7581" w:rsidTr="005C337B">
        <w:trPr>
          <w:trHeight w:val="305"/>
        </w:trPr>
        <w:tc>
          <w:tcPr>
            <w:tcW w:w="2404" w:type="dxa"/>
            <w:vMerge/>
            <w:vAlign w:val="center"/>
          </w:tcPr>
          <w:p w:rsidR="005C337B" w:rsidRPr="00CB7581" w:rsidRDefault="005C337B" w:rsidP="005C337B">
            <w:pPr>
              <w:rPr>
                <w:rFonts w:ascii="Calibri" w:eastAsia="Calibri" w:hAnsi="Calibri"/>
                <w:sz w:val="18"/>
                <w:szCs w:val="18"/>
              </w:rPr>
            </w:pPr>
          </w:p>
        </w:tc>
        <w:tc>
          <w:tcPr>
            <w:tcW w:w="2404" w:type="dxa"/>
            <w:vAlign w:val="center"/>
          </w:tcPr>
          <w:p w:rsidR="005C337B" w:rsidRPr="00CB7581" w:rsidRDefault="005C337B" w:rsidP="005C337B">
            <w:pPr>
              <w:jc w:val="both"/>
              <w:rPr>
                <w:rFonts w:ascii="Calibri" w:eastAsia="Calibri" w:hAnsi="Calibri"/>
                <w:sz w:val="18"/>
                <w:szCs w:val="18"/>
              </w:rPr>
            </w:pPr>
            <w:r w:rsidRPr="00CB7581">
              <w:rPr>
                <w:rFonts w:ascii="Calibri" w:eastAsia="Calibri" w:hAnsi="Calibri"/>
                <w:sz w:val="18"/>
                <w:szCs w:val="18"/>
              </w:rPr>
              <w:t>Tempo necessario per la stipula dei contratti</w:t>
            </w:r>
          </w:p>
        </w:tc>
        <w:tc>
          <w:tcPr>
            <w:tcW w:w="9619" w:type="dxa"/>
            <w:vMerge/>
            <w:vAlign w:val="center"/>
          </w:tcPr>
          <w:p w:rsidR="005C337B" w:rsidRPr="00CB7581" w:rsidRDefault="005C337B" w:rsidP="005C337B">
            <w:pPr>
              <w:jc w:val="center"/>
              <w:rPr>
                <w:rFonts w:ascii="Calibri" w:eastAsia="Calibri" w:hAnsi="Calibri"/>
                <w:sz w:val="18"/>
                <w:szCs w:val="18"/>
              </w:rPr>
            </w:pPr>
          </w:p>
        </w:tc>
      </w:tr>
      <w:tr w:rsidR="005C337B" w:rsidRPr="00CB7581" w:rsidTr="005C337B">
        <w:tc>
          <w:tcPr>
            <w:tcW w:w="2404" w:type="dxa"/>
            <w:vAlign w:val="center"/>
          </w:tcPr>
          <w:p w:rsidR="005C337B" w:rsidRPr="00CB7581" w:rsidRDefault="005C337B" w:rsidP="005C337B">
            <w:pPr>
              <w:rPr>
                <w:rFonts w:ascii="Calibri" w:eastAsia="Calibri" w:hAnsi="Calibri"/>
                <w:sz w:val="18"/>
                <w:szCs w:val="18"/>
              </w:rPr>
            </w:pPr>
            <w:r w:rsidRPr="000402AB">
              <w:rPr>
                <w:rFonts w:ascii="Calibri" w:eastAsia="Calibri" w:hAnsi="Calibri"/>
                <w:sz w:val="18"/>
                <w:szCs w:val="18"/>
              </w:rPr>
              <w:t xml:space="preserve">TEMPESTIVITÀ – </w:t>
            </w:r>
            <w:r w:rsidRPr="000402AB">
              <w:rPr>
                <w:rFonts w:ascii="Calibri" w:eastAsia="Calibri" w:hAnsi="Calibri"/>
                <w:b/>
                <w:sz w:val="18"/>
                <w:szCs w:val="18"/>
              </w:rPr>
              <w:t xml:space="preserve">attività </w:t>
            </w:r>
            <w:r>
              <w:rPr>
                <w:rFonts w:ascii="Calibri" w:eastAsia="Calibri" w:hAnsi="Calibri"/>
                <w:b/>
                <w:sz w:val="18"/>
                <w:szCs w:val="18"/>
              </w:rPr>
              <w:t>b)</w:t>
            </w:r>
          </w:p>
        </w:tc>
        <w:tc>
          <w:tcPr>
            <w:tcW w:w="2404" w:type="dxa"/>
            <w:vAlign w:val="center"/>
          </w:tcPr>
          <w:p w:rsidR="005C337B" w:rsidRPr="00CB7581" w:rsidRDefault="005C337B" w:rsidP="005C337B">
            <w:pPr>
              <w:jc w:val="both"/>
              <w:rPr>
                <w:rFonts w:ascii="Calibri" w:eastAsia="Calibri" w:hAnsi="Calibri"/>
                <w:sz w:val="18"/>
                <w:szCs w:val="18"/>
              </w:rPr>
            </w:pPr>
            <w:r>
              <w:rPr>
                <w:rFonts w:ascii="Calibri" w:eastAsia="Calibri" w:hAnsi="Calibri"/>
                <w:sz w:val="18"/>
                <w:szCs w:val="18"/>
              </w:rPr>
              <w:t>Tempo intercorrente tra la richiesta del servizio e l’effettiva erogazione</w:t>
            </w:r>
          </w:p>
        </w:tc>
        <w:tc>
          <w:tcPr>
            <w:tcW w:w="9619" w:type="dxa"/>
            <w:vMerge/>
            <w:vAlign w:val="center"/>
          </w:tcPr>
          <w:p w:rsidR="005C337B" w:rsidRPr="00CB7581" w:rsidRDefault="005C337B" w:rsidP="005C337B">
            <w:pPr>
              <w:jc w:val="center"/>
              <w:rPr>
                <w:rFonts w:ascii="Calibri" w:eastAsia="Calibri" w:hAnsi="Calibri"/>
                <w:sz w:val="18"/>
                <w:szCs w:val="18"/>
              </w:rPr>
            </w:pPr>
          </w:p>
        </w:tc>
      </w:tr>
      <w:tr w:rsidR="005C337B" w:rsidRPr="00CB7581" w:rsidTr="005C337B">
        <w:tc>
          <w:tcPr>
            <w:tcW w:w="2404" w:type="dxa"/>
            <w:vAlign w:val="center"/>
          </w:tcPr>
          <w:p w:rsidR="005C337B" w:rsidRPr="00CB7581" w:rsidRDefault="005C337B" w:rsidP="005C337B">
            <w:pPr>
              <w:rPr>
                <w:rFonts w:ascii="Calibri" w:eastAsia="Calibri" w:hAnsi="Calibri"/>
                <w:sz w:val="18"/>
                <w:szCs w:val="18"/>
              </w:rPr>
            </w:pPr>
            <w:r w:rsidRPr="00CB7581">
              <w:rPr>
                <w:rFonts w:ascii="Calibri" w:eastAsia="Calibri" w:hAnsi="Calibri"/>
                <w:sz w:val="18"/>
                <w:szCs w:val="18"/>
              </w:rPr>
              <w:t>EFFICACIA</w:t>
            </w:r>
            <w:r w:rsidRPr="000402AB">
              <w:rPr>
                <w:rFonts w:ascii="Calibri" w:eastAsia="Calibri" w:hAnsi="Calibri"/>
                <w:b/>
                <w:sz w:val="18"/>
                <w:szCs w:val="18"/>
              </w:rPr>
              <w:t xml:space="preserve"> </w:t>
            </w:r>
            <w:r>
              <w:rPr>
                <w:rFonts w:ascii="Calibri" w:eastAsia="Calibri" w:hAnsi="Calibri"/>
                <w:b/>
                <w:sz w:val="18"/>
                <w:szCs w:val="18"/>
              </w:rPr>
              <w:t xml:space="preserve"> - </w:t>
            </w:r>
            <w:r w:rsidRPr="000402AB">
              <w:rPr>
                <w:rFonts w:ascii="Calibri" w:eastAsia="Calibri" w:hAnsi="Calibri"/>
                <w:b/>
                <w:sz w:val="18"/>
                <w:szCs w:val="18"/>
              </w:rPr>
              <w:t>attività a)</w:t>
            </w:r>
          </w:p>
        </w:tc>
        <w:tc>
          <w:tcPr>
            <w:tcW w:w="2404" w:type="dxa"/>
            <w:vAlign w:val="center"/>
          </w:tcPr>
          <w:p w:rsidR="005C337B" w:rsidRPr="00CB7581" w:rsidRDefault="005C337B" w:rsidP="005C337B">
            <w:pPr>
              <w:jc w:val="both"/>
              <w:rPr>
                <w:rFonts w:ascii="Calibri" w:eastAsia="Calibri" w:hAnsi="Calibri"/>
                <w:sz w:val="18"/>
                <w:szCs w:val="18"/>
              </w:rPr>
            </w:pPr>
            <w:r w:rsidRPr="00CB7581">
              <w:rPr>
                <w:rFonts w:ascii="Calibri" w:eastAsia="Calibri" w:hAnsi="Calibri"/>
                <w:sz w:val="18"/>
                <w:szCs w:val="18"/>
              </w:rPr>
              <w:t>Contratti stipulati</w:t>
            </w:r>
          </w:p>
        </w:tc>
        <w:tc>
          <w:tcPr>
            <w:tcW w:w="9619" w:type="dxa"/>
            <w:vMerge/>
            <w:vAlign w:val="center"/>
          </w:tcPr>
          <w:p w:rsidR="005C337B" w:rsidRPr="00CB7581" w:rsidRDefault="005C337B" w:rsidP="005C337B">
            <w:pPr>
              <w:jc w:val="center"/>
              <w:rPr>
                <w:rFonts w:ascii="Calibri" w:eastAsia="Calibri" w:hAnsi="Calibri"/>
                <w:sz w:val="18"/>
                <w:szCs w:val="18"/>
              </w:rPr>
            </w:pPr>
          </w:p>
        </w:tc>
      </w:tr>
      <w:tr w:rsidR="005C337B" w:rsidRPr="00CB7581" w:rsidTr="005C337B">
        <w:tc>
          <w:tcPr>
            <w:tcW w:w="2404" w:type="dxa"/>
            <w:vAlign w:val="center"/>
          </w:tcPr>
          <w:p w:rsidR="005C337B" w:rsidRPr="00CB7581" w:rsidRDefault="005C337B" w:rsidP="005C337B">
            <w:pPr>
              <w:rPr>
                <w:rFonts w:ascii="Calibri" w:eastAsia="Calibri" w:hAnsi="Calibri"/>
                <w:sz w:val="18"/>
                <w:szCs w:val="18"/>
              </w:rPr>
            </w:pPr>
            <w:r w:rsidRPr="000402AB">
              <w:rPr>
                <w:rFonts w:ascii="Calibri" w:eastAsia="Calibri" w:hAnsi="Calibri"/>
                <w:sz w:val="18"/>
                <w:szCs w:val="18"/>
              </w:rPr>
              <w:t>EFFICACIA</w:t>
            </w:r>
            <w:r w:rsidRPr="000402AB">
              <w:rPr>
                <w:rFonts w:ascii="Calibri" w:eastAsia="Calibri" w:hAnsi="Calibri"/>
                <w:b/>
                <w:sz w:val="18"/>
                <w:szCs w:val="18"/>
              </w:rPr>
              <w:t xml:space="preserve"> </w:t>
            </w:r>
            <w:r>
              <w:rPr>
                <w:rFonts w:ascii="Calibri" w:eastAsia="Calibri" w:hAnsi="Calibri"/>
                <w:b/>
                <w:sz w:val="18"/>
                <w:szCs w:val="18"/>
              </w:rPr>
              <w:t xml:space="preserve"> - </w:t>
            </w:r>
            <w:r w:rsidRPr="000402AB">
              <w:rPr>
                <w:rFonts w:ascii="Calibri" w:eastAsia="Calibri" w:hAnsi="Calibri"/>
                <w:b/>
                <w:sz w:val="18"/>
                <w:szCs w:val="18"/>
              </w:rPr>
              <w:t xml:space="preserve">attività </w:t>
            </w:r>
            <w:r>
              <w:rPr>
                <w:rFonts w:ascii="Calibri" w:eastAsia="Calibri" w:hAnsi="Calibri"/>
                <w:b/>
                <w:sz w:val="18"/>
                <w:szCs w:val="18"/>
              </w:rPr>
              <w:t>b</w:t>
            </w:r>
            <w:r w:rsidRPr="000402AB">
              <w:rPr>
                <w:rFonts w:ascii="Calibri" w:eastAsia="Calibri" w:hAnsi="Calibri"/>
                <w:b/>
                <w:sz w:val="18"/>
                <w:szCs w:val="18"/>
              </w:rPr>
              <w:t>)</w:t>
            </w:r>
          </w:p>
        </w:tc>
        <w:tc>
          <w:tcPr>
            <w:tcW w:w="2404" w:type="dxa"/>
            <w:vAlign w:val="center"/>
          </w:tcPr>
          <w:p w:rsidR="005C337B" w:rsidRPr="00CB7581" w:rsidRDefault="005C337B" w:rsidP="005C337B">
            <w:pPr>
              <w:jc w:val="both"/>
              <w:rPr>
                <w:rFonts w:ascii="Calibri" w:eastAsia="Calibri" w:hAnsi="Calibri"/>
                <w:sz w:val="18"/>
                <w:szCs w:val="18"/>
              </w:rPr>
            </w:pPr>
            <w:r>
              <w:rPr>
                <w:rFonts w:ascii="Calibri" w:eastAsia="Calibri" w:hAnsi="Calibri"/>
                <w:sz w:val="18"/>
                <w:szCs w:val="18"/>
              </w:rPr>
              <w:t>Continuità del servizio senza interruzioni in un determinato periodo di tempo</w:t>
            </w:r>
          </w:p>
        </w:tc>
        <w:tc>
          <w:tcPr>
            <w:tcW w:w="9619" w:type="dxa"/>
            <w:vMerge/>
            <w:vAlign w:val="center"/>
          </w:tcPr>
          <w:p w:rsidR="005C337B" w:rsidRPr="00CB7581" w:rsidRDefault="005C337B" w:rsidP="005C337B">
            <w:pPr>
              <w:jc w:val="center"/>
              <w:rPr>
                <w:rFonts w:ascii="Calibri" w:eastAsia="Calibri" w:hAnsi="Calibri"/>
                <w:sz w:val="18"/>
                <w:szCs w:val="18"/>
              </w:rPr>
            </w:pPr>
          </w:p>
        </w:tc>
      </w:tr>
      <w:tr w:rsidR="005C337B" w:rsidRPr="00CB7581" w:rsidTr="005C337B">
        <w:tc>
          <w:tcPr>
            <w:tcW w:w="2404" w:type="dxa"/>
            <w:vAlign w:val="center"/>
          </w:tcPr>
          <w:p w:rsidR="005C337B" w:rsidRPr="00CB7581" w:rsidRDefault="005C337B" w:rsidP="005C337B">
            <w:pPr>
              <w:rPr>
                <w:rFonts w:ascii="Calibri" w:eastAsia="Calibri" w:hAnsi="Calibri"/>
                <w:sz w:val="18"/>
                <w:szCs w:val="18"/>
              </w:rPr>
            </w:pPr>
            <w:r w:rsidRPr="00CB7581">
              <w:rPr>
                <w:rFonts w:ascii="Calibri" w:eastAsia="Calibri" w:hAnsi="Calibri"/>
                <w:sz w:val="18"/>
                <w:szCs w:val="18"/>
              </w:rPr>
              <w:t>EFFICIENZA</w:t>
            </w:r>
            <w:r w:rsidRPr="000402AB">
              <w:rPr>
                <w:rFonts w:ascii="Calibri" w:eastAsia="Calibri" w:hAnsi="Calibri"/>
                <w:b/>
                <w:sz w:val="18"/>
                <w:szCs w:val="18"/>
              </w:rPr>
              <w:t xml:space="preserve"> </w:t>
            </w:r>
            <w:r>
              <w:rPr>
                <w:rFonts w:ascii="Calibri" w:eastAsia="Calibri" w:hAnsi="Calibri"/>
                <w:b/>
                <w:sz w:val="18"/>
                <w:szCs w:val="18"/>
              </w:rPr>
              <w:t xml:space="preserve"> - </w:t>
            </w:r>
            <w:r w:rsidRPr="000402AB">
              <w:rPr>
                <w:rFonts w:ascii="Calibri" w:eastAsia="Calibri" w:hAnsi="Calibri"/>
                <w:b/>
                <w:sz w:val="18"/>
                <w:szCs w:val="18"/>
              </w:rPr>
              <w:t>attività a)</w:t>
            </w:r>
          </w:p>
        </w:tc>
        <w:tc>
          <w:tcPr>
            <w:tcW w:w="2404" w:type="dxa"/>
            <w:vAlign w:val="center"/>
          </w:tcPr>
          <w:p w:rsidR="005C337B" w:rsidRPr="00CB7581" w:rsidRDefault="005C337B" w:rsidP="005C337B">
            <w:pPr>
              <w:jc w:val="both"/>
              <w:rPr>
                <w:rFonts w:ascii="Calibri" w:eastAsia="Calibri" w:hAnsi="Calibri"/>
                <w:sz w:val="18"/>
                <w:szCs w:val="18"/>
              </w:rPr>
            </w:pPr>
            <w:r w:rsidRPr="00CB7581">
              <w:rPr>
                <w:rFonts w:ascii="Calibri" w:eastAsia="Calibri" w:hAnsi="Calibri"/>
                <w:sz w:val="18"/>
                <w:szCs w:val="18"/>
              </w:rPr>
              <w:t>Addetti dedicati</w:t>
            </w:r>
          </w:p>
        </w:tc>
        <w:tc>
          <w:tcPr>
            <w:tcW w:w="9619" w:type="dxa"/>
            <w:vMerge/>
            <w:vAlign w:val="center"/>
          </w:tcPr>
          <w:p w:rsidR="005C337B" w:rsidRPr="00CB7581" w:rsidRDefault="005C337B" w:rsidP="005C337B">
            <w:pPr>
              <w:jc w:val="center"/>
              <w:rPr>
                <w:rFonts w:ascii="Calibri" w:eastAsia="Calibri" w:hAnsi="Calibri"/>
                <w:sz w:val="18"/>
                <w:szCs w:val="18"/>
              </w:rPr>
            </w:pPr>
          </w:p>
        </w:tc>
      </w:tr>
    </w:tbl>
    <w:p w:rsidR="005C337B" w:rsidRDefault="005C337B">
      <w:r>
        <w:br w:type="page"/>
      </w:r>
    </w:p>
    <w:p w:rsidR="005C337B" w:rsidRDefault="005C337B"/>
    <w:tbl>
      <w:tblPr>
        <w:tblStyle w:val="Grigliatabella"/>
        <w:tblW w:w="0" w:type="auto"/>
        <w:tblLook w:val="04A0" w:firstRow="1" w:lastRow="0" w:firstColumn="1" w:lastColumn="0" w:noHBand="0" w:noVBand="1"/>
      </w:tblPr>
      <w:tblGrid>
        <w:gridCol w:w="3794"/>
        <w:gridCol w:w="10631"/>
      </w:tblGrid>
      <w:tr w:rsidR="005C337B" w:rsidTr="005C337B">
        <w:trPr>
          <w:trHeight w:val="1266"/>
        </w:trPr>
        <w:tc>
          <w:tcPr>
            <w:tcW w:w="14425" w:type="dxa"/>
            <w:gridSpan w:val="2"/>
          </w:tcPr>
          <w:p w:rsidR="005C337B" w:rsidRPr="008E74FB" w:rsidRDefault="005C337B" w:rsidP="005C337B">
            <w:pPr>
              <w:jc w:val="center"/>
              <w:rPr>
                <w:sz w:val="16"/>
                <w:szCs w:val="16"/>
              </w:rPr>
            </w:pPr>
            <w:r w:rsidRPr="008E74FB">
              <w:rPr>
                <w:noProof/>
                <w:sz w:val="16"/>
                <w:szCs w:val="16"/>
              </w:rPr>
              <w:drawing>
                <wp:inline distT="0" distB="0" distL="0" distR="0" wp14:anchorId="72055E93" wp14:editId="530A2B35">
                  <wp:extent cx="885825" cy="857250"/>
                  <wp:effectExtent l="0" t="0" r="9525" b="0"/>
                  <wp:docPr id="28" name="Immagine 28"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B35FA8" w:rsidRDefault="005C337B" w:rsidP="005C337B">
            <w:pPr>
              <w:tabs>
                <w:tab w:val="left" w:pos="4536"/>
              </w:tabs>
              <w:jc w:val="center"/>
              <w:rPr>
                <w:b/>
                <w:color w:val="008080"/>
                <w:sz w:val="18"/>
                <w:szCs w:val="18"/>
              </w:rPr>
            </w:pPr>
            <w:r w:rsidRPr="008E74FB">
              <w:rPr>
                <w:b/>
                <w:color w:val="008080"/>
                <w:sz w:val="18"/>
                <w:szCs w:val="18"/>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4856AF" w:rsidRDefault="005C337B" w:rsidP="005C337B">
            <w:pPr>
              <w:rPr>
                <w:b/>
              </w:rPr>
            </w:pPr>
            <w:r w:rsidRPr="004856AF">
              <w:rPr>
                <w:b/>
              </w:rPr>
              <w:t xml:space="preserve">Immatricolazione </w:t>
            </w:r>
            <w:r>
              <w:rPr>
                <w:b/>
              </w:rPr>
              <w:t xml:space="preserve">ai </w:t>
            </w:r>
            <w:r w:rsidRPr="004856AF">
              <w:rPr>
                <w:b/>
              </w:rPr>
              <w:t xml:space="preserve">Corsi </w:t>
            </w:r>
            <w:r>
              <w:rPr>
                <w:b/>
              </w:rPr>
              <w:t xml:space="preserve">ad </w:t>
            </w:r>
            <w:r w:rsidRPr="004856AF">
              <w:rPr>
                <w:b/>
              </w:rPr>
              <w:t>Accesso Programmato</w:t>
            </w:r>
          </w:p>
        </w:tc>
      </w:tr>
      <w:tr w:rsidR="005C337B" w:rsidTr="005C337B">
        <w:tc>
          <w:tcPr>
            <w:tcW w:w="3794" w:type="dxa"/>
          </w:tcPr>
          <w:p w:rsidR="005C337B" w:rsidRDefault="005C337B">
            <w:r>
              <w:t>DESCRIZIONE</w:t>
            </w:r>
          </w:p>
        </w:tc>
        <w:tc>
          <w:tcPr>
            <w:tcW w:w="10631" w:type="dxa"/>
          </w:tcPr>
          <w:p w:rsidR="005C337B" w:rsidRDefault="005C337B" w:rsidP="005C337B">
            <w:r w:rsidRPr="004F16B3">
              <w:t>Immatricolazione</w:t>
            </w:r>
            <w:r>
              <w:t xml:space="preserve"> on line e consegna documentazione relativa alle Lauree Triennali di Primo Livello e alle Lauree Quinquennali a Ciclo Unico (</w:t>
            </w:r>
            <w:r w:rsidRPr="004F16B3">
              <w:t xml:space="preserve"> Corsi</w:t>
            </w:r>
            <w:r>
              <w:t xml:space="preserve"> ad</w:t>
            </w:r>
            <w:r w:rsidRPr="004F16B3">
              <w:t xml:space="preserve"> Accesso Programmato</w:t>
            </w:r>
            <w:r>
              <w:t xml:space="preserve"> )</w:t>
            </w:r>
          </w:p>
        </w:tc>
      </w:tr>
      <w:tr w:rsidR="005C337B" w:rsidTr="005C337B">
        <w:tc>
          <w:tcPr>
            <w:tcW w:w="3794" w:type="dxa"/>
          </w:tcPr>
          <w:p w:rsidR="005C337B" w:rsidRDefault="005C337B">
            <w:r>
              <w:t>DESTINATARI</w:t>
            </w:r>
          </w:p>
        </w:tc>
        <w:tc>
          <w:tcPr>
            <w:tcW w:w="10631" w:type="dxa"/>
          </w:tcPr>
          <w:p w:rsidR="005C337B" w:rsidRDefault="005C337B" w:rsidP="005C337B">
            <w:r>
              <w:t>Studenti in possesso di Diploma di scuola Superiore che intendono immatricolarsi presso il Politecnico di Bari</w:t>
            </w:r>
          </w:p>
        </w:tc>
      </w:tr>
      <w:tr w:rsidR="005C337B" w:rsidTr="005C337B">
        <w:tc>
          <w:tcPr>
            <w:tcW w:w="3794" w:type="dxa"/>
          </w:tcPr>
          <w:p w:rsidR="005C337B" w:rsidRDefault="005C337B">
            <w:r>
              <w:t>RESPONSABILE</w:t>
            </w:r>
          </w:p>
        </w:tc>
        <w:tc>
          <w:tcPr>
            <w:tcW w:w="10631" w:type="dxa"/>
          </w:tcPr>
          <w:p w:rsidR="005C337B" w:rsidRDefault="005C337B">
            <w:r>
              <w:t>dott. Dimitri PATELLA – Responsabile Segreteria Studenti (</w:t>
            </w:r>
            <w:hyperlink r:id="rId55" w:history="1">
              <w:r>
                <w:rPr>
                  <w:rStyle w:val="Collegamentoipertestuale"/>
                </w:rPr>
                <w:t>dimitri.patella@poliba.it</w:t>
              </w:r>
            </w:hyperlink>
            <w:r>
              <w:t xml:space="preserve"> – 080/5962562)</w:t>
            </w:r>
          </w:p>
          <w:p w:rsidR="005C337B" w:rsidRDefault="005C337B" w:rsidP="005C337B">
            <w:r>
              <w:t>dott.ssa Simona Del Vecchio – Responsabile del Procedimento per i Test (</w:t>
            </w:r>
            <w:hyperlink r:id="rId56" w:history="1">
              <w:r w:rsidRPr="004D7721">
                <w:rPr>
                  <w:rStyle w:val="Collegamentoipertestuale"/>
                </w:rPr>
                <w:t>simona.delvecchio@poliba.it</w:t>
              </w:r>
            </w:hyperlink>
            <w:r>
              <w:t xml:space="preserve"> – 080/5962551)</w:t>
            </w:r>
          </w:p>
        </w:tc>
      </w:tr>
      <w:tr w:rsidR="005C337B" w:rsidTr="005C337B">
        <w:tc>
          <w:tcPr>
            <w:tcW w:w="3794" w:type="dxa"/>
          </w:tcPr>
          <w:p w:rsidR="005C337B" w:rsidRDefault="005C337B">
            <w:r>
              <w:t>A CHI E DOVE RIVOLGERSI</w:t>
            </w:r>
          </w:p>
        </w:tc>
        <w:tc>
          <w:tcPr>
            <w:tcW w:w="10631" w:type="dxa"/>
          </w:tcPr>
          <w:p w:rsidR="005C337B" w:rsidRDefault="005C337B" w:rsidP="005C337B">
            <w:r>
              <w:t>Segreteria Studenti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
              <w:t>Segreteria Studenti: martedì, mercoledì, giovedì 9.30/12.30</w:t>
            </w:r>
          </w:p>
          <w:p w:rsidR="005C337B" w:rsidRDefault="005C337B">
            <w:r>
              <w:t>Sportello telefonico 080/5962207 dal lunedì al venerdì 9.30/12.30</w:t>
            </w:r>
          </w:p>
          <w:p w:rsidR="005C337B" w:rsidRDefault="005C337B">
            <w:r>
              <w:t xml:space="preserve">Sportello Web : </w:t>
            </w:r>
            <w:hyperlink r:id="rId57" w:history="1">
              <w:r w:rsidRPr="007C51F0">
                <w:rPr>
                  <w:rStyle w:val="Collegamentoipertestuale"/>
                </w:rPr>
                <w:t>segreteria.studenti@poliba.it</w:t>
              </w:r>
            </w:hyperlink>
            <w:r>
              <w:t xml:space="preserve"> – </w:t>
            </w:r>
            <w:hyperlink r:id="rId58" w:history="1">
              <w:r w:rsidRPr="007C51F0">
                <w:rPr>
                  <w:rStyle w:val="Collegamentoipertestuale"/>
                </w:rPr>
                <w:t>testammissione@poliba.it</w:t>
              </w:r>
            </w:hyperlink>
            <w:r>
              <w:t xml:space="preserve"> </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 xml:space="preserve">Mail indirizzata a: </w:t>
            </w:r>
            <w:hyperlink r:id="rId59"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hyperlink r:id="rId60" w:history="1">
              <w:r w:rsidRPr="007C51F0">
                <w:rPr>
                  <w:rStyle w:val="Collegamentoipertestuale"/>
                </w:rPr>
                <w:t>testammissione@poliba.it</w:t>
              </w:r>
            </w:hyperlink>
            <w:r>
              <w:t xml:space="preserve"> o </w:t>
            </w:r>
            <w:r w:rsidRPr="00E32ECB">
              <w:t>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11645B">
            <w:pPr>
              <w:rPr>
                <w:rStyle w:val="Collegamentoipertestuale"/>
                <w:rFonts w:cs="Tahoma"/>
              </w:rPr>
            </w:pPr>
            <w:hyperlink r:id="rId61" w:history="1">
              <w:r w:rsidR="005C337B" w:rsidRPr="007C51F0">
                <w:rPr>
                  <w:rStyle w:val="Collegamentoipertestuale"/>
                  <w:rFonts w:cs="Tahoma"/>
                </w:rPr>
                <w:t>http://www.poliba.it/it/</w:t>
              </w:r>
            </w:hyperlink>
            <w:r w:rsidR="005C337B">
              <w:rPr>
                <w:rStyle w:val="Collegamentoipertestuale"/>
                <w:rFonts w:cs="Tahoma"/>
              </w:rPr>
              <w:t xml:space="preserve"> </w:t>
            </w:r>
          </w:p>
          <w:p w:rsidR="005C337B" w:rsidRDefault="0011645B">
            <w:pPr>
              <w:rPr>
                <w:rStyle w:val="Collegamentoipertestuale"/>
                <w:rFonts w:cs="Tahoma"/>
              </w:rPr>
            </w:pPr>
            <w:hyperlink r:id="rId62" w:history="1">
              <w:r w:rsidR="005C337B" w:rsidRPr="007C51F0">
                <w:rPr>
                  <w:rStyle w:val="Collegamentoipertestuale"/>
                  <w:rFonts w:cs="Tahoma"/>
                </w:rPr>
                <w:t>http://www.poliba.it/it/studenti-47993/ammissione-ai-corsi-triennali-di-ingegneria.html</w:t>
              </w:r>
            </w:hyperlink>
            <w:r w:rsidR="005C337B">
              <w:rPr>
                <w:rStyle w:val="Collegamentoipertestuale"/>
                <w:rFonts w:cs="Tahoma"/>
              </w:rPr>
              <w:t xml:space="preserve"> </w:t>
            </w:r>
          </w:p>
          <w:p w:rsidR="005C337B" w:rsidRDefault="0011645B">
            <w:hyperlink r:id="rId63" w:history="1">
              <w:r w:rsidR="005C337B" w:rsidRPr="007C51F0">
                <w:rPr>
                  <w:rStyle w:val="Collegamentoipertestuale"/>
                </w:rPr>
                <w:t>http://www.poliba.it/it/studenti-47993/1435-ammissione-al-corso-di-laurea-in-disegno-industriale.html</w:t>
              </w:r>
            </w:hyperlink>
            <w:r w:rsidR="005C337B">
              <w:t xml:space="preserve"> </w:t>
            </w:r>
          </w:p>
          <w:p w:rsidR="005C337B" w:rsidRDefault="0011645B">
            <w:hyperlink r:id="rId64" w:history="1">
              <w:r w:rsidR="005C337B" w:rsidRPr="007C51F0">
                <w:rPr>
                  <w:rStyle w:val="Collegamentoipertestuale"/>
                </w:rPr>
                <w:t>http://www.poliba.it/it/studenti-47993/immatricolazioni.html</w:t>
              </w:r>
            </w:hyperlink>
            <w:r w:rsidR="005C337B">
              <w:t xml:space="preserve"> </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Default="005C337B">
            <w:pPr>
              <w:jc w:val="center"/>
              <w:rPr>
                <w:sz w:val="18"/>
                <w:szCs w:val="18"/>
              </w:rPr>
            </w:pPr>
          </w:p>
        </w:tc>
      </w:tr>
    </w:tbl>
    <w:p w:rsidR="005C337B" w:rsidRDefault="005C337B" w:rsidP="005C337B">
      <w:r>
        <w:br w:type="page"/>
      </w:r>
    </w:p>
    <w:p w:rsidR="005C337B" w:rsidRDefault="005C337B" w:rsidP="005C337B"/>
    <w:tbl>
      <w:tblPr>
        <w:tblStyle w:val="Grigliatabella"/>
        <w:tblW w:w="14567" w:type="dxa"/>
        <w:tblLook w:val="04A0" w:firstRow="1" w:lastRow="0" w:firstColumn="1" w:lastColumn="0" w:noHBand="0" w:noVBand="1"/>
      </w:tblPr>
      <w:tblGrid>
        <w:gridCol w:w="3917"/>
        <w:gridCol w:w="1483"/>
        <w:gridCol w:w="9167"/>
      </w:tblGrid>
      <w:tr w:rsidR="005C337B" w:rsidTr="005C337B">
        <w:tc>
          <w:tcPr>
            <w:tcW w:w="14567" w:type="dxa"/>
            <w:gridSpan w:val="3"/>
          </w:tcPr>
          <w:p w:rsidR="005C337B" w:rsidRPr="00535113" w:rsidRDefault="005C337B" w:rsidP="005C337B">
            <w:pPr>
              <w:jc w:val="center"/>
              <w:rPr>
                <w:sz w:val="16"/>
                <w:szCs w:val="16"/>
              </w:rPr>
            </w:pPr>
            <w:r w:rsidRPr="00535113">
              <w:rPr>
                <w:noProof/>
                <w:sz w:val="16"/>
                <w:szCs w:val="16"/>
              </w:rPr>
              <w:drawing>
                <wp:inline distT="0" distB="0" distL="0" distR="0" wp14:anchorId="3A0067C1" wp14:editId="3C993227">
                  <wp:extent cx="885825" cy="857250"/>
                  <wp:effectExtent l="0" t="0" r="9525" b="0"/>
                  <wp:docPr id="29" name="Immagine 29"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535113" w:rsidRDefault="005C337B" w:rsidP="005C337B">
            <w:pPr>
              <w:tabs>
                <w:tab w:val="left" w:pos="4536"/>
              </w:tabs>
              <w:jc w:val="center"/>
              <w:rPr>
                <w:b/>
                <w:color w:val="008080"/>
                <w:sz w:val="16"/>
                <w:szCs w:val="16"/>
              </w:rPr>
            </w:pPr>
            <w:r w:rsidRPr="00535113">
              <w:rPr>
                <w:b/>
                <w:color w:val="008080"/>
                <w:sz w:val="16"/>
                <w:szCs w:val="16"/>
              </w:rPr>
              <w:t>POLITECNICO DI BARI</w:t>
            </w:r>
          </w:p>
        </w:tc>
      </w:tr>
      <w:tr w:rsidR="005C337B" w:rsidTr="005C337B">
        <w:tc>
          <w:tcPr>
            <w:tcW w:w="3936" w:type="dxa"/>
          </w:tcPr>
          <w:p w:rsidR="005C337B" w:rsidRDefault="005C337B">
            <w:r>
              <w:t>AREA SERVIZI</w:t>
            </w:r>
          </w:p>
        </w:tc>
        <w:tc>
          <w:tcPr>
            <w:tcW w:w="10631" w:type="dxa"/>
            <w:gridSpan w:val="2"/>
          </w:tcPr>
          <w:p w:rsidR="005C337B" w:rsidRDefault="005C337B">
            <w:r>
              <w:t>SERVIZI AGLI STUDENTI E POST LAUREAM</w:t>
            </w:r>
          </w:p>
        </w:tc>
      </w:tr>
      <w:tr w:rsidR="005C337B" w:rsidTr="005C337B">
        <w:tc>
          <w:tcPr>
            <w:tcW w:w="3936" w:type="dxa"/>
          </w:tcPr>
          <w:p w:rsidR="005C337B" w:rsidRDefault="005C337B">
            <w:r>
              <w:t>NOME SERVIZIO</w:t>
            </w:r>
          </w:p>
        </w:tc>
        <w:tc>
          <w:tcPr>
            <w:tcW w:w="10631" w:type="dxa"/>
            <w:gridSpan w:val="2"/>
          </w:tcPr>
          <w:p w:rsidR="005C337B" w:rsidRPr="00716DD1" w:rsidRDefault="005C337B">
            <w:pPr>
              <w:rPr>
                <w:b/>
              </w:rPr>
            </w:pPr>
            <w:r w:rsidRPr="00716DD1">
              <w:rPr>
                <w:b/>
              </w:rPr>
              <w:t xml:space="preserve">Immatricolazioni </w:t>
            </w:r>
            <w:r>
              <w:rPr>
                <w:b/>
              </w:rPr>
              <w:t xml:space="preserve">ai </w:t>
            </w:r>
            <w:r w:rsidRPr="00716DD1">
              <w:rPr>
                <w:b/>
              </w:rPr>
              <w:t>Corsi di Laurea Magistrali</w:t>
            </w:r>
            <w:r>
              <w:rPr>
                <w:b/>
              </w:rPr>
              <w:t xml:space="preserve"> – Valutazione carriera pregressa</w:t>
            </w:r>
          </w:p>
        </w:tc>
      </w:tr>
      <w:tr w:rsidR="005C337B" w:rsidTr="005C337B">
        <w:tc>
          <w:tcPr>
            <w:tcW w:w="3936" w:type="dxa"/>
          </w:tcPr>
          <w:p w:rsidR="005C337B" w:rsidRDefault="005C337B">
            <w:r>
              <w:t>DESCRIZIONE</w:t>
            </w:r>
          </w:p>
        </w:tc>
        <w:tc>
          <w:tcPr>
            <w:tcW w:w="10631" w:type="dxa"/>
            <w:gridSpan w:val="2"/>
          </w:tcPr>
          <w:p w:rsidR="005C337B" w:rsidRDefault="005C337B" w:rsidP="00DE2849">
            <w:pPr>
              <w:pStyle w:val="Paragrafoelenco"/>
              <w:numPr>
                <w:ilvl w:val="0"/>
                <w:numId w:val="11"/>
              </w:numPr>
            </w:pPr>
            <w:r>
              <w:t>Immatricolazione on line e consegna relativa documentazione cartacea</w:t>
            </w:r>
          </w:p>
          <w:p w:rsidR="005C337B" w:rsidRDefault="005C337B" w:rsidP="00DE2849">
            <w:pPr>
              <w:pStyle w:val="Paragrafoelenco"/>
              <w:numPr>
                <w:ilvl w:val="0"/>
                <w:numId w:val="11"/>
              </w:numPr>
            </w:pPr>
            <w:r>
              <w:t>Verifica requisiti di ammissione (requisiti curriculari e della preparazione individuale)</w:t>
            </w:r>
          </w:p>
        </w:tc>
      </w:tr>
      <w:tr w:rsidR="005C337B" w:rsidTr="005C337B">
        <w:tc>
          <w:tcPr>
            <w:tcW w:w="3936" w:type="dxa"/>
          </w:tcPr>
          <w:p w:rsidR="005C337B" w:rsidRDefault="005C337B">
            <w:r>
              <w:t>DESTINATARI</w:t>
            </w:r>
          </w:p>
        </w:tc>
        <w:tc>
          <w:tcPr>
            <w:tcW w:w="10631" w:type="dxa"/>
            <w:gridSpan w:val="2"/>
          </w:tcPr>
          <w:p w:rsidR="005C337B" w:rsidRDefault="005C337B" w:rsidP="005C337B">
            <w:r>
              <w:t>Studenti in possesso di Laurea di Primo Livello che intendono immatricolarsi alle Lauree Magistrali del Politecnico di Bari</w:t>
            </w:r>
          </w:p>
        </w:tc>
      </w:tr>
      <w:tr w:rsidR="005C337B" w:rsidTr="005C337B">
        <w:trPr>
          <w:trHeight w:val="336"/>
        </w:trPr>
        <w:tc>
          <w:tcPr>
            <w:tcW w:w="3936" w:type="dxa"/>
            <w:vMerge w:val="restart"/>
          </w:tcPr>
          <w:p w:rsidR="005C337B" w:rsidRDefault="005C337B">
            <w:r>
              <w:t>RESPONSABILE</w:t>
            </w:r>
          </w:p>
        </w:tc>
        <w:tc>
          <w:tcPr>
            <w:tcW w:w="1417" w:type="dxa"/>
          </w:tcPr>
          <w:p w:rsidR="005C337B" w:rsidRPr="006B33CD" w:rsidRDefault="005C337B">
            <w:pPr>
              <w:rPr>
                <w:b/>
              </w:rPr>
            </w:pPr>
            <w:r w:rsidRPr="006B33CD">
              <w:rPr>
                <w:b/>
              </w:rPr>
              <w:t>ATTIVITA’ a)</w:t>
            </w:r>
          </w:p>
        </w:tc>
        <w:tc>
          <w:tcPr>
            <w:tcW w:w="9214" w:type="dxa"/>
          </w:tcPr>
          <w:p w:rsidR="005C337B" w:rsidRDefault="005C337B">
            <w:r>
              <w:t>dott. Dimitri PATELLA – Responsabile Segreteria Studenti (</w:t>
            </w:r>
            <w:hyperlink r:id="rId65" w:history="1">
              <w:r>
                <w:rPr>
                  <w:rStyle w:val="Collegamentoipertestuale"/>
                </w:rPr>
                <w:t>dimitri.patella@poliba.it</w:t>
              </w:r>
            </w:hyperlink>
            <w:r>
              <w:t xml:space="preserve"> – 080/5962562)</w:t>
            </w:r>
          </w:p>
        </w:tc>
      </w:tr>
      <w:tr w:rsidR="005C337B" w:rsidTr="005C337B">
        <w:trPr>
          <w:trHeight w:val="135"/>
        </w:trPr>
        <w:tc>
          <w:tcPr>
            <w:tcW w:w="3936" w:type="dxa"/>
            <w:vMerge/>
          </w:tcPr>
          <w:p w:rsidR="005C337B" w:rsidRDefault="005C337B"/>
        </w:tc>
        <w:tc>
          <w:tcPr>
            <w:tcW w:w="1417" w:type="dxa"/>
            <w:vMerge w:val="restart"/>
          </w:tcPr>
          <w:p w:rsidR="005C337B" w:rsidRPr="006B33CD" w:rsidRDefault="005C337B" w:rsidP="005C337B">
            <w:pPr>
              <w:rPr>
                <w:b/>
              </w:rPr>
            </w:pPr>
            <w:r w:rsidRPr="006B33CD">
              <w:rPr>
                <w:b/>
              </w:rPr>
              <w:t>ATTIVITA’ b)</w:t>
            </w:r>
          </w:p>
        </w:tc>
        <w:tc>
          <w:tcPr>
            <w:tcW w:w="9214" w:type="dxa"/>
          </w:tcPr>
          <w:p w:rsidR="005C337B" w:rsidRDefault="005C337B" w:rsidP="005C337B">
            <w:pPr>
              <w:tabs>
                <w:tab w:val="left" w:pos="1080"/>
              </w:tabs>
              <w:rPr>
                <w:b/>
              </w:rPr>
            </w:pPr>
            <w:r>
              <w:rPr>
                <w:b/>
              </w:rPr>
              <w:t xml:space="preserve">DICATECH  </w:t>
            </w:r>
          </w:p>
          <w:p w:rsidR="005C337B" w:rsidRDefault="005C337B" w:rsidP="005C337B">
            <w:pPr>
              <w:tabs>
                <w:tab w:val="left" w:pos="1080"/>
              </w:tabs>
            </w:pPr>
            <w:r>
              <w:t>Coordinatori Corsi di Studio</w:t>
            </w:r>
          </w:p>
          <w:p w:rsidR="005C337B" w:rsidRDefault="005C337B" w:rsidP="00DE2849">
            <w:pPr>
              <w:pStyle w:val="Paragrafoelenco"/>
              <w:numPr>
                <w:ilvl w:val="0"/>
                <w:numId w:val="12"/>
              </w:numPr>
              <w:tabs>
                <w:tab w:val="left" w:pos="1080"/>
              </w:tabs>
              <w:ind w:left="360"/>
              <w:rPr>
                <w:rStyle w:val="Collegamentoipertestuale"/>
              </w:rPr>
            </w:pPr>
            <w:r>
              <w:t>Prof. Vito Iacobellis – Coordinamento Magistrale Ingegneria Civile (</w:t>
            </w:r>
            <w:hyperlink r:id="rId66" w:history="1">
              <w:r>
                <w:rPr>
                  <w:rStyle w:val="Collegamentoipertestuale"/>
                </w:rPr>
                <w:t>vito.iacobellis@poliba.it</w:t>
              </w:r>
            </w:hyperlink>
            <w:r>
              <w:rPr>
                <w:rStyle w:val="Collegamentoipertestuale"/>
              </w:rPr>
              <w:t>)</w:t>
            </w:r>
          </w:p>
          <w:p w:rsidR="005C337B" w:rsidRDefault="005C337B" w:rsidP="00DE2849">
            <w:pPr>
              <w:pStyle w:val="Paragrafoelenco"/>
              <w:numPr>
                <w:ilvl w:val="0"/>
                <w:numId w:val="12"/>
              </w:numPr>
              <w:tabs>
                <w:tab w:val="left" w:pos="1080"/>
              </w:tabs>
              <w:ind w:left="360"/>
            </w:pPr>
            <w:r>
              <w:t>Prof. Fabio Fatiguso – Coordinamento Magistrale Ingegneria dei Sistemi Edilizi (</w:t>
            </w:r>
            <w:hyperlink r:id="rId67" w:history="1">
              <w:r>
                <w:rPr>
                  <w:rStyle w:val="Collegamentoipertestuale"/>
                </w:rPr>
                <w:t>fabio.fatiguso@poliba.it</w:t>
              </w:r>
            </w:hyperlink>
            <w:r>
              <w:rPr>
                <w:rStyle w:val="Collegamentoipertestuale"/>
              </w:rPr>
              <w:t>)</w:t>
            </w:r>
          </w:p>
          <w:p w:rsidR="005C337B" w:rsidRDefault="005C337B" w:rsidP="00DE2849">
            <w:pPr>
              <w:pStyle w:val="Paragrafoelenco"/>
              <w:numPr>
                <w:ilvl w:val="0"/>
                <w:numId w:val="12"/>
              </w:numPr>
              <w:tabs>
                <w:tab w:val="left" w:pos="1080"/>
              </w:tabs>
              <w:ind w:left="360"/>
            </w:pPr>
            <w:r>
              <w:t>Prof. Leonardo Damiani – Coordinamento Magistrale Ingegneria per l’Ambiente e il Territorio (</w:t>
            </w:r>
            <w:hyperlink r:id="rId68" w:history="1">
              <w:r>
                <w:rPr>
                  <w:rStyle w:val="Collegamentoipertestuale"/>
                </w:rPr>
                <w:t>leonardo.damiani@poliba.it</w:t>
              </w:r>
            </w:hyperlink>
            <w:r>
              <w:t>)</w:t>
            </w:r>
          </w:p>
          <w:p w:rsidR="005C337B" w:rsidRDefault="005C337B" w:rsidP="00DE2849">
            <w:pPr>
              <w:pStyle w:val="Paragrafoelenco"/>
              <w:numPr>
                <w:ilvl w:val="0"/>
                <w:numId w:val="12"/>
              </w:numPr>
              <w:tabs>
                <w:tab w:val="left" w:pos="1080"/>
              </w:tabs>
              <w:ind w:left="360"/>
            </w:pPr>
            <w:r>
              <w:t>Segreteria Didattica (</w:t>
            </w:r>
            <w:hyperlink r:id="rId69" w:history="1">
              <w:r>
                <w:rPr>
                  <w:rStyle w:val="Collegamentoipertestuale"/>
                </w:rPr>
                <w:t>segreteriadidatticadicatech@poliba.it</w:t>
              </w:r>
            </w:hyperlink>
            <w:r>
              <w:t xml:space="preserve"> – 0805963898 - 0805963351)</w:t>
            </w:r>
          </w:p>
        </w:tc>
      </w:tr>
      <w:tr w:rsidR="005C337B" w:rsidTr="005C337B">
        <w:trPr>
          <w:trHeight w:val="135"/>
        </w:trPr>
        <w:tc>
          <w:tcPr>
            <w:tcW w:w="3936" w:type="dxa"/>
            <w:vMerge/>
          </w:tcPr>
          <w:p w:rsidR="005C337B" w:rsidRDefault="005C337B"/>
        </w:tc>
        <w:tc>
          <w:tcPr>
            <w:tcW w:w="1417" w:type="dxa"/>
            <w:vMerge/>
          </w:tcPr>
          <w:p w:rsidR="005C337B" w:rsidRDefault="005C337B" w:rsidP="005C337B"/>
        </w:tc>
        <w:tc>
          <w:tcPr>
            <w:tcW w:w="9214" w:type="dxa"/>
          </w:tcPr>
          <w:p w:rsidR="005C337B" w:rsidRDefault="005C337B" w:rsidP="005C337B">
            <w:r>
              <w:rPr>
                <w:b/>
              </w:rPr>
              <w:t>D</w:t>
            </w:r>
            <w:r w:rsidRPr="006B33CD">
              <w:rPr>
                <w:b/>
              </w:rPr>
              <w:t xml:space="preserve">EI </w:t>
            </w:r>
            <w:r>
              <w:t xml:space="preserve"> </w:t>
            </w:r>
          </w:p>
          <w:p w:rsidR="005C337B" w:rsidRDefault="005C337B" w:rsidP="005C337B">
            <w:r>
              <w:t xml:space="preserve">Coordinatori Corsi di studio </w:t>
            </w:r>
          </w:p>
          <w:p w:rsidR="005C337B" w:rsidRPr="00F51E42" w:rsidRDefault="005C337B" w:rsidP="00DE2849">
            <w:pPr>
              <w:pStyle w:val="Paragrafoelenco"/>
              <w:numPr>
                <w:ilvl w:val="0"/>
                <w:numId w:val="15"/>
              </w:numPr>
            </w:pPr>
            <w:r>
              <w:t xml:space="preserve">Prof.ssa A. D’Orazio - </w:t>
            </w:r>
            <w:r w:rsidRPr="00F51E42">
              <w:t xml:space="preserve"> </w:t>
            </w:r>
            <w:r>
              <w:t xml:space="preserve">Coordinamento Magistrale Telecomunicazioni  (e-mail: </w:t>
            </w:r>
            <w:hyperlink r:id="rId70" w:history="1">
              <w:r w:rsidRPr="00F51E42">
                <w:rPr>
                  <w:rStyle w:val="Collegamentoipertestuale"/>
                </w:rPr>
                <w:t>antonella.dorazio@poliba.it</w:t>
              </w:r>
            </w:hyperlink>
            <w:r w:rsidRPr="00F51E42">
              <w:t xml:space="preserve">)  </w:t>
            </w:r>
          </w:p>
          <w:p w:rsidR="005C337B" w:rsidRDefault="005C337B" w:rsidP="00DE2849">
            <w:pPr>
              <w:pStyle w:val="Paragrafoelenco"/>
              <w:numPr>
                <w:ilvl w:val="0"/>
                <w:numId w:val="15"/>
              </w:numPr>
            </w:pPr>
            <w:r>
              <w:t xml:space="preserve">Prof. </w:t>
            </w:r>
            <w:proofErr w:type="spellStart"/>
            <w:r>
              <w:t>F.Mariano</w:t>
            </w:r>
            <w:proofErr w:type="spellEnd"/>
            <w:r>
              <w:t xml:space="preserve"> - Coordinamento Magistrale Informatica ( e-mail: </w:t>
            </w:r>
            <w:hyperlink r:id="rId71" w:history="1">
              <w:r w:rsidRPr="00F51E42">
                <w:rPr>
                  <w:rStyle w:val="Collegamentoipertestuale"/>
                </w:rPr>
                <w:t>francescomaria.marino@poliba.it</w:t>
              </w:r>
            </w:hyperlink>
            <w:r>
              <w:rPr>
                <w:rStyle w:val="Collegamentoipertestuale"/>
              </w:rPr>
              <w:t>)</w:t>
            </w:r>
          </w:p>
          <w:p w:rsidR="005C337B" w:rsidRDefault="005C337B" w:rsidP="00DE2849">
            <w:pPr>
              <w:pStyle w:val="Paragrafoelenco"/>
              <w:numPr>
                <w:ilvl w:val="0"/>
                <w:numId w:val="15"/>
              </w:numPr>
            </w:pPr>
            <w:r w:rsidRPr="00F51E42">
              <w:t>Prof.</w:t>
            </w:r>
            <w:r>
              <w:t xml:space="preserve"> V. Passaro - Coordinamento Magistrale Elettronica (e-mail: </w:t>
            </w:r>
            <w:hyperlink r:id="rId72" w:history="1">
              <w:r w:rsidRPr="00F51E42">
                <w:rPr>
                  <w:rStyle w:val="Collegamentoipertestuale"/>
                </w:rPr>
                <w:t>vittorio.passaro@poliba.it</w:t>
              </w:r>
            </w:hyperlink>
            <w:r>
              <w:rPr>
                <w:rStyle w:val="Collegamentoipertestuale"/>
              </w:rPr>
              <w:t>)</w:t>
            </w:r>
          </w:p>
          <w:p w:rsidR="005C337B" w:rsidRDefault="005C337B" w:rsidP="00DE2849">
            <w:pPr>
              <w:pStyle w:val="Paragrafoelenco"/>
              <w:numPr>
                <w:ilvl w:val="0"/>
                <w:numId w:val="15"/>
              </w:numPr>
            </w:pPr>
            <w:r>
              <w:t xml:space="preserve">Prof. M. Trovato - Coordinamento Magistrale Elettrica (e-mail: </w:t>
            </w:r>
            <w:hyperlink r:id="rId73" w:history="1">
              <w:r w:rsidRPr="00F51E42">
                <w:rPr>
                  <w:rStyle w:val="Collegamentoipertestuale"/>
                </w:rPr>
                <w:t>michele.trovato@poliba.it</w:t>
              </w:r>
            </w:hyperlink>
            <w:r>
              <w:rPr>
                <w:rStyle w:val="Collegamentoipertestuale"/>
              </w:rPr>
              <w:t>)</w:t>
            </w:r>
          </w:p>
          <w:p w:rsidR="005C337B" w:rsidRDefault="005C337B" w:rsidP="00DE2849">
            <w:pPr>
              <w:pStyle w:val="Paragrafoelenco"/>
              <w:numPr>
                <w:ilvl w:val="0"/>
                <w:numId w:val="15"/>
              </w:numPr>
            </w:pPr>
            <w:r>
              <w:t xml:space="preserve">Prof. B. </w:t>
            </w:r>
            <w:proofErr w:type="spellStart"/>
            <w:r>
              <w:t>Turchiano</w:t>
            </w:r>
            <w:proofErr w:type="spellEnd"/>
            <w:r>
              <w:t xml:space="preserve"> - Coordinamento Magistrale Automazione ( e-mail: </w:t>
            </w:r>
            <w:hyperlink r:id="rId74" w:history="1">
              <w:r w:rsidRPr="00F51E42">
                <w:rPr>
                  <w:rStyle w:val="Collegamentoipertestuale"/>
                </w:rPr>
                <w:t>biagio.turchiano@poliba.it</w:t>
              </w:r>
            </w:hyperlink>
            <w:r>
              <w:rPr>
                <w:rStyle w:val="Collegamentoipertestuale"/>
              </w:rPr>
              <w:t>)</w:t>
            </w:r>
          </w:p>
          <w:p w:rsidR="005C337B" w:rsidRDefault="005C337B" w:rsidP="005C337B">
            <w:r w:rsidRPr="003F50AA">
              <w:t xml:space="preserve">Segreteria Didattica </w:t>
            </w:r>
            <w:r>
              <w:t xml:space="preserve">- sig. Giuseppe Tafuni: e-mail </w:t>
            </w:r>
            <w:hyperlink r:id="rId75" w:history="1">
              <w:r w:rsidRPr="00B64BAB">
                <w:rPr>
                  <w:rStyle w:val="Collegamentoipertestuale"/>
                </w:rPr>
                <w:t>giuseppe.tafuni@poliba.it</w:t>
              </w:r>
            </w:hyperlink>
            <w:r>
              <w:t xml:space="preserve"> – 0805963657</w:t>
            </w:r>
          </w:p>
        </w:tc>
      </w:tr>
      <w:tr w:rsidR="005C337B" w:rsidTr="005C337B">
        <w:trPr>
          <w:trHeight w:val="135"/>
        </w:trPr>
        <w:tc>
          <w:tcPr>
            <w:tcW w:w="3936" w:type="dxa"/>
            <w:vMerge/>
          </w:tcPr>
          <w:p w:rsidR="005C337B" w:rsidRDefault="005C337B"/>
        </w:tc>
        <w:tc>
          <w:tcPr>
            <w:tcW w:w="1417" w:type="dxa"/>
            <w:vMerge/>
          </w:tcPr>
          <w:p w:rsidR="005C337B" w:rsidRDefault="005C337B" w:rsidP="005C337B"/>
        </w:tc>
        <w:tc>
          <w:tcPr>
            <w:tcW w:w="9214" w:type="dxa"/>
          </w:tcPr>
          <w:p w:rsidR="005C337B" w:rsidRDefault="005C337B" w:rsidP="005C337B">
            <w:r w:rsidRPr="006B33CD">
              <w:rPr>
                <w:b/>
              </w:rPr>
              <w:t>DMMM</w:t>
            </w:r>
          </w:p>
          <w:p w:rsidR="005C337B" w:rsidRDefault="005C337B" w:rsidP="005C337B">
            <w:r>
              <w:t xml:space="preserve">Coordinatori Corsi di Studio  </w:t>
            </w:r>
          </w:p>
          <w:p w:rsidR="005C337B" w:rsidRDefault="005C337B" w:rsidP="00DE2849">
            <w:pPr>
              <w:pStyle w:val="Paragrafoelenco"/>
              <w:numPr>
                <w:ilvl w:val="0"/>
                <w:numId w:val="15"/>
              </w:numPr>
            </w:pPr>
            <w:r w:rsidRPr="00531EFE">
              <w:t xml:space="preserve">Prof. Claudio </w:t>
            </w:r>
            <w:proofErr w:type="spellStart"/>
            <w:r w:rsidRPr="00531EFE">
              <w:t>Garavelli</w:t>
            </w:r>
            <w:proofErr w:type="spellEnd"/>
            <w:r w:rsidRPr="00531EFE">
              <w:t xml:space="preserve"> - "</w:t>
            </w:r>
            <w:hyperlink r:id="rId76" w:history="1">
              <w:r w:rsidRPr="00E7767A">
                <w:rPr>
                  <w:color w:val="0000FF"/>
                  <w:u w:val="single"/>
                </w:rPr>
                <w:t>Coordinamento Gestionale Magistrale</w:t>
              </w:r>
            </w:hyperlink>
            <w:r>
              <w:t xml:space="preserve">"( e-mail: </w:t>
            </w:r>
            <w:hyperlink r:id="rId77" w:history="1">
              <w:r w:rsidRPr="00F32400">
                <w:rPr>
                  <w:rStyle w:val="Collegamentoipertestuale"/>
                </w:rPr>
                <w:t>claudio.garavelli@poliba.it</w:t>
              </w:r>
            </w:hyperlink>
            <w:r>
              <w:t xml:space="preserve"> )</w:t>
            </w:r>
          </w:p>
          <w:p w:rsidR="005C337B" w:rsidRDefault="005C337B" w:rsidP="00DE2849">
            <w:pPr>
              <w:pStyle w:val="Paragrafoelenco"/>
              <w:numPr>
                <w:ilvl w:val="0"/>
                <w:numId w:val="15"/>
              </w:numPr>
            </w:pPr>
            <w:r w:rsidRPr="00531EFE">
              <w:t>Prof. Pietro De Palma - "</w:t>
            </w:r>
            <w:hyperlink r:id="rId78" w:history="1">
              <w:r w:rsidRPr="00581E23">
                <w:rPr>
                  <w:color w:val="0000FF"/>
                  <w:u w:val="single"/>
                </w:rPr>
                <w:t>Coordinamento Meccanica Magistrale</w:t>
              </w:r>
            </w:hyperlink>
            <w:r>
              <w:t xml:space="preserve">"(e-mail: </w:t>
            </w:r>
            <w:hyperlink r:id="rId79" w:history="1">
              <w:r w:rsidRPr="00F32400">
                <w:rPr>
                  <w:rStyle w:val="Collegamentoipertestuale"/>
                </w:rPr>
                <w:t>pietro.depalma@poliba.it</w:t>
              </w:r>
            </w:hyperlink>
            <w:r>
              <w:t xml:space="preserve"> )</w:t>
            </w:r>
          </w:p>
          <w:p w:rsidR="005C337B" w:rsidRDefault="005C337B" w:rsidP="005C337B">
            <w:pPr>
              <w:ind w:left="360"/>
            </w:pPr>
            <w:r>
              <w:t xml:space="preserve">consultare il sito </w:t>
            </w:r>
            <w:hyperlink r:id="rId80" w:history="1">
              <w:r w:rsidRPr="005F4B54">
                <w:rPr>
                  <w:rStyle w:val="Collegamentoipertestuale"/>
                </w:rPr>
                <w:t>http://climeg.poliba.it</w:t>
              </w:r>
            </w:hyperlink>
          </w:p>
        </w:tc>
      </w:tr>
      <w:tr w:rsidR="005C337B" w:rsidTr="005C337B">
        <w:trPr>
          <w:trHeight w:val="135"/>
        </w:trPr>
        <w:tc>
          <w:tcPr>
            <w:tcW w:w="3936" w:type="dxa"/>
            <w:vMerge/>
          </w:tcPr>
          <w:p w:rsidR="005C337B" w:rsidRDefault="005C337B"/>
        </w:tc>
        <w:tc>
          <w:tcPr>
            <w:tcW w:w="1417" w:type="dxa"/>
            <w:vMerge/>
          </w:tcPr>
          <w:p w:rsidR="005C337B" w:rsidRDefault="005C337B" w:rsidP="005C337B"/>
        </w:tc>
        <w:tc>
          <w:tcPr>
            <w:tcW w:w="9214" w:type="dxa"/>
          </w:tcPr>
          <w:p w:rsidR="005C337B" w:rsidRPr="003D4FD3" w:rsidRDefault="005C337B" w:rsidP="005C337B">
            <w:pPr>
              <w:rPr>
                <w:b/>
              </w:rPr>
            </w:pPr>
            <w:r w:rsidRPr="003D4FD3">
              <w:rPr>
                <w:b/>
              </w:rPr>
              <w:t>DICAR</w:t>
            </w:r>
          </w:p>
          <w:p w:rsidR="005C337B" w:rsidRPr="003D4FD3" w:rsidRDefault="005C337B" w:rsidP="005C337B">
            <w:r w:rsidRPr="003D4FD3">
              <w:t xml:space="preserve">Segreteria Didattica DICAR: </w:t>
            </w:r>
            <w:r>
              <w:t>dal lunedì al venerdì 11.30/13.0</w:t>
            </w:r>
            <w:r w:rsidRPr="003D4FD3">
              <w:t>0</w:t>
            </w:r>
          </w:p>
        </w:tc>
      </w:tr>
      <w:tr w:rsidR="005C337B" w:rsidTr="005C337B">
        <w:tc>
          <w:tcPr>
            <w:tcW w:w="3936" w:type="dxa"/>
          </w:tcPr>
          <w:p w:rsidR="005C337B" w:rsidRDefault="005C337B">
            <w:r>
              <w:t>A CHI E DOVE RIVOLGERSI</w:t>
            </w:r>
          </w:p>
        </w:tc>
        <w:tc>
          <w:tcPr>
            <w:tcW w:w="10631" w:type="dxa"/>
            <w:gridSpan w:val="2"/>
          </w:tcPr>
          <w:p w:rsidR="005C337B" w:rsidRPr="003D4FD3" w:rsidRDefault="005C337B">
            <w:r w:rsidRPr="003D4FD3">
              <w:t>Segreteria Studenti - Via Amendola 126/B (piano 0), 70126 Bari (BA)</w:t>
            </w:r>
          </w:p>
          <w:p w:rsidR="005C337B" w:rsidRPr="003D4FD3" w:rsidRDefault="005C337B" w:rsidP="005C337B">
            <w:r w:rsidRPr="003D4FD3">
              <w:t xml:space="preserve">Segreteria Didattica </w:t>
            </w:r>
            <w:proofErr w:type="spellStart"/>
            <w:r w:rsidRPr="003D4FD3">
              <w:t>DICATECh</w:t>
            </w:r>
            <w:proofErr w:type="spellEnd"/>
            <w:r w:rsidRPr="003D4FD3">
              <w:t xml:space="preserve"> - via Edoardo </w:t>
            </w:r>
            <w:proofErr w:type="spellStart"/>
            <w:r w:rsidRPr="003D4FD3">
              <w:t>Orabona</w:t>
            </w:r>
            <w:proofErr w:type="spellEnd"/>
            <w:r w:rsidRPr="003D4FD3">
              <w:t>, 4 - 70125 Bari (BA) (Campus Universitario)</w:t>
            </w:r>
          </w:p>
          <w:p w:rsidR="005C337B" w:rsidRPr="003D4FD3" w:rsidRDefault="005C337B" w:rsidP="005C337B">
            <w:r w:rsidRPr="003D4FD3">
              <w:t xml:space="preserve">Segreteria Didattica DEI - via Edoardo </w:t>
            </w:r>
            <w:proofErr w:type="spellStart"/>
            <w:r w:rsidRPr="003D4FD3">
              <w:t>Orabona</w:t>
            </w:r>
            <w:proofErr w:type="spellEnd"/>
            <w:r w:rsidRPr="003D4FD3">
              <w:t>, 4 - 70125 Bari (BA) (Campus Universitario)</w:t>
            </w:r>
          </w:p>
          <w:p w:rsidR="005C337B" w:rsidRPr="003D4FD3" w:rsidRDefault="005C337B" w:rsidP="005C337B">
            <w:r w:rsidRPr="003D4FD3">
              <w:t xml:space="preserve">DMMM : Coordinatori Corsi di Studio consultare il sito </w:t>
            </w:r>
            <w:hyperlink r:id="rId81" w:history="1">
              <w:r w:rsidRPr="003D4FD3">
                <w:rPr>
                  <w:rStyle w:val="Collegamentoipertestuale"/>
                </w:rPr>
                <w:t>http://climeg.poliba.it</w:t>
              </w:r>
            </w:hyperlink>
          </w:p>
          <w:p w:rsidR="005C337B" w:rsidRPr="003D4FD3" w:rsidRDefault="005C337B" w:rsidP="005C337B">
            <w:r w:rsidRPr="003D4FD3">
              <w:t xml:space="preserve">Segreteria Didattica DICAR - via Edoardo </w:t>
            </w:r>
            <w:proofErr w:type="spellStart"/>
            <w:r w:rsidRPr="003D4FD3">
              <w:t>Orabona</w:t>
            </w:r>
            <w:proofErr w:type="spellEnd"/>
            <w:r w:rsidRPr="003D4FD3">
              <w:t>, 4 - 70125 Bari (BA) (Campus Universitario)</w:t>
            </w:r>
          </w:p>
        </w:tc>
      </w:tr>
      <w:tr w:rsidR="005C337B" w:rsidTr="005C337B">
        <w:tc>
          <w:tcPr>
            <w:tcW w:w="3936" w:type="dxa"/>
          </w:tcPr>
          <w:p w:rsidR="005C337B" w:rsidRDefault="005C337B">
            <w:r>
              <w:t>GIORNI E ORARI DI APERTURA UFFICIO</w:t>
            </w:r>
          </w:p>
        </w:tc>
        <w:tc>
          <w:tcPr>
            <w:tcW w:w="10631" w:type="dxa"/>
            <w:gridSpan w:val="2"/>
          </w:tcPr>
          <w:p w:rsidR="005C337B" w:rsidRPr="003D4FD3" w:rsidRDefault="005C337B">
            <w:r w:rsidRPr="003D4FD3">
              <w:t>Segreteria Studenti: martedì, mercoledì, giovedì 9.30/12.30</w:t>
            </w:r>
          </w:p>
          <w:p w:rsidR="005C337B" w:rsidRPr="003D4FD3" w:rsidRDefault="005C337B">
            <w:r w:rsidRPr="003D4FD3">
              <w:t>Sportello telefonico: 080/5962207 dal lunedì al venerdì 9.30/12.30</w:t>
            </w:r>
          </w:p>
          <w:p w:rsidR="005C337B" w:rsidRPr="003D4FD3" w:rsidRDefault="005C337B">
            <w:r w:rsidRPr="003D4FD3">
              <w:t xml:space="preserve">Segreteria Didattica </w:t>
            </w:r>
            <w:proofErr w:type="spellStart"/>
            <w:r w:rsidRPr="003D4FD3">
              <w:t>DICATECh</w:t>
            </w:r>
            <w:proofErr w:type="spellEnd"/>
            <w:r w:rsidRPr="003D4FD3">
              <w:t>: dal lunedì al venerdì 9.00/13.00</w:t>
            </w:r>
          </w:p>
          <w:p w:rsidR="005C337B" w:rsidRPr="003D4FD3" w:rsidRDefault="005C337B">
            <w:r w:rsidRPr="003D4FD3">
              <w:t>Segreteria Didattica DEI: lunedì – mercoledì – venerdì 10.00/12.00</w:t>
            </w:r>
          </w:p>
          <w:p w:rsidR="005C337B" w:rsidRPr="003D4FD3" w:rsidRDefault="005C337B">
            <w:r w:rsidRPr="003D4FD3">
              <w:t xml:space="preserve">Segreteria Didattica DICAR: </w:t>
            </w:r>
            <w:r>
              <w:t>dal lunedì al venerdì 11.30/13.0</w:t>
            </w:r>
            <w:r w:rsidRPr="003D4FD3">
              <w:t>0</w:t>
            </w:r>
          </w:p>
          <w:p w:rsidR="005C337B" w:rsidRPr="003D4FD3" w:rsidRDefault="005C337B">
            <w:r w:rsidRPr="003D4FD3">
              <w:t xml:space="preserve">DMMM : orario ricevimento docenti </w:t>
            </w:r>
          </w:p>
        </w:tc>
      </w:tr>
      <w:tr w:rsidR="005C337B" w:rsidTr="005C337B">
        <w:tc>
          <w:tcPr>
            <w:tcW w:w="3936" w:type="dxa"/>
          </w:tcPr>
          <w:p w:rsidR="005C337B" w:rsidRDefault="005C337B">
            <w:r>
              <w:t>MODALITA’ PER PRESENTARE RECLAMO</w:t>
            </w:r>
          </w:p>
        </w:tc>
        <w:tc>
          <w:tcPr>
            <w:tcW w:w="10631" w:type="dxa"/>
            <w:gridSpan w:val="2"/>
          </w:tcPr>
          <w:p w:rsidR="005C337B" w:rsidRPr="00403182" w:rsidRDefault="005C337B" w:rsidP="005C337B">
            <w:pPr>
              <w:rPr>
                <w:rFonts w:ascii="Tahoma" w:hAnsi="Tahoma" w:cs="Tahoma"/>
                <w:color w:val="444444"/>
                <w:sz w:val="18"/>
                <w:szCs w:val="18"/>
              </w:rPr>
            </w:pPr>
            <w:r>
              <w:t xml:space="preserve">Mail indirizzata a: </w:t>
            </w:r>
            <w:hyperlink r:id="rId82"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936" w:type="dxa"/>
          </w:tcPr>
          <w:p w:rsidR="005C337B" w:rsidRDefault="005C337B" w:rsidP="005C337B">
            <w:pPr>
              <w:ind w:right="-91"/>
            </w:pPr>
            <w:r>
              <w:t>MAGGIORI INFORMAZIONI (Link utili)</w:t>
            </w:r>
          </w:p>
        </w:tc>
        <w:tc>
          <w:tcPr>
            <w:tcW w:w="10631" w:type="dxa"/>
            <w:gridSpan w:val="2"/>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rsidP="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535113" w:rsidRDefault="005C337B" w:rsidP="005C337B">
            <w:pPr>
              <w:jc w:val="center"/>
              <w:rPr>
                <w:sz w:val="18"/>
                <w:szCs w:val="18"/>
              </w:rPr>
            </w:pPr>
          </w:p>
        </w:tc>
      </w:tr>
    </w:tbl>
    <w:p w:rsidR="005C337B" w:rsidRDefault="005C337B">
      <w:r>
        <w:br w:type="page"/>
      </w:r>
    </w:p>
    <w:p w:rsidR="005C337B" w:rsidRDefault="005C337B"/>
    <w:tbl>
      <w:tblPr>
        <w:tblStyle w:val="Grigliatabella"/>
        <w:tblW w:w="14425" w:type="dxa"/>
        <w:tblLook w:val="04A0" w:firstRow="1" w:lastRow="0" w:firstColumn="1" w:lastColumn="0" w:noHBand="0" w:noVBand="1"/>
      </w:tblPr>
      <w:tblGrid>
        <w:gridCol w:w="3776"/>
        <w:gridCol w:w="1483"/>
        <w:gridCol w:w="9166"/>
      </w:tblGrid>
      <w:tr w:rsidR="005C337B" w:rsidTr="005C337B">
        <w:tc>
          <w:tcPr>
            <w:tcW w:w="14425" w:type="dxa"/>
            <w:gridSpan w:val="3"/>
          </w:tcPr>
          <w:p w:rsidR="005C337B" w:rsidRPr="009E183E" w:rsidRDefault="005C337B" w:rsidP="005C337B">
            <w:pPr>
              <w:jc w:val="center"/>
              <w:rPr>
                <w:sz w:val="16"/>
                <w:szCs w:val="16"/>
              </w:rPr>
            </w:pPr>
            <w:r w:rsidRPr="009E183E">
              <w:rPr>
                <w:noProof/>
                <w:sz w:val="16"/>
                <w:szCs w:val="16"/>
              </w:rPr>
              <w:drawing>
                <wp:inline distT="0" distB="0" distL="0" distR="0" wp14:anchorId="0FC6FE89" wp14:editId="601F830B">
                  <wp:extent cx="885825" cy="857250"/>
                  <wp:effectExtent l="0" t="0" r="9525" b="0"/>
                  <wp:docPr id="30" name="Immagine 30"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9E183E" w:rsidRDefault="005C337B" w:rsidP="005C337B">
            <w:pPr>
              <w:tabs>
                <w:tab w:val="left" w:pos="4536"/>
              </w:tabs>
              <w:jc w:val="center"/>
              <w:rPr>
                <w:b/>
                <w:color w:val="008080"/>
                <w:sz w:val="16"/>
                <w:szCs w:val="16"/>
              </w:rPr>
            </w:pPr>
            <w:r w:rsidRPr="009E183E">
              <w:rPr>
                <w:b/>
                <w:color w:val="008080"/>
                <w:sz w:val="16"/>
                <w:szCs w:val="16"/>
              </w:rPr>
              <w:t>POLITECNICO DI BARI</w:t>
            </w:r>
          </w:p>
        </w:tc>
      </w:tr>
      <w:tr w:rsidR="005C337B" w:rsidTr="005C337B">
        <w:tc>
          <w:tcPr>
            <w:tcW w:w="3794" w:type="dxa"/>
          </w:tcPr>
          <w:p w:rsidR="005C337B" w:rsidRDefault="005C337B">
            <w:r>
              <w:t>AREA SERVIZI</w:t>
            </w:r>
          </w:p>
        </w:tc>
        <w:tc>
          <w:tcPr>
            <w:tcW w:w="10631" w:type="dxa"/>
            <w:gridSpan w:val="2"/>
          </w:tcPr>
          <w:p w:rsidR="005C337B" w:rsidRPr="0080362B" w:rsidRDefault="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80362B" w:rsidRDefault="005C337B" w:rsidP="005C337B">
            <w:pPr>
              <w:rPr>
                <w:b/>
              </w:rPr>
            </w:pPr>
            <w:r w:rsidRPr="0080362B">
              <w:rPr>
                <w:b/>
              </w:rPr>
              <w:t>Immatricolazioni studenti stranieri – Immatricolazione a corsi di studio con titoli conseguiti all’estero</w:t>
            </w:r>
          </w:p>
        </w:tc>
      </w:tr>
      <w:tr w:rsidR="005C337B" w:rsidTr="005C337B">
        <w:tc>
          <w:tcPr>
            <w:tcW w:w="3794" w:type="dxa"/>
          </w:tcPr>
          <w:p w:rsidR="005C337B" w:rsidRDefault="005C337B">
            <w:r>
              <w:t>DESCRIZIONE</w:t>
            </w:r>
          </w:p>
        </w:tc>
        <w:tc>
          <w:tcPr>
            <w:tcW w:w="10631" w:type="dxa"/>
            <w:gridSpan w:val="2"/>
          </w:tcPr>
          <w:p w:rsidR="005C337B" w:rsidRPr="0080362B" w:rsidRDefault="005C337B" w:rsidP="00DE2849">
            <w:pPr>
              <w:pStyle w:val="Paragrafoelenco"/>
              <w:numPr>
                <w:ilvl w:val="0"/>
                <w:numId w:val="11"/>
              </w:numPr>
            </w:pPr>
            <w:r w:rsidRPr="0080362B">
              <w:t>Immatricolazione e consegna relativa documentazione cartacea</w:t>
            </w:r>
          </w:p>
          <w:p w:rsidR="005C337B" w:rsidRPr="0080362B" w:rsidRDefault="005C337B" w:rsidP="00DE2849">
            <w:pPr>
              <w:pStyle w:val="Paragrafoelenco"/>
              <w:numPr>
                <w:ilvl w:val="0"/>
                <w:numId w:val="11"/>
              </w:numPr>
            </w:pPr>
            <w:r w:rsidRPr="0080362B">
              <w:t>Riconoscimento dell’idoneità dei titoli di studio conseguiti all’estero ai fini dell’ammissione ai corsi di studio</w:t>
            </w:r>
          </w:p>
        </w:tc>
      </w:tr>
      <w:tr w:rsidR="005C337B" w:rsidTr="005C337B">
        <w:tc>
          <w:tcPr>
            <w:tcW w:w="3794" w:type="dxa"/>
          </w:tcPr>
          <w:p w:rsidR="005C337B" w:rsidRDefault="005C337B">
            <w:r>
              <w:t>DESTINATARI</w:t>
            </w:r>
          </w:p>
        </w:tc>
        <w:tc>
          <w:tcPr>
            <w:tcW w:w="10631" w:type="dxa"/>
            <w:gridSpan w:val="2"/>
          </w:tcPr>
          <w:p w:rsidR="005C337B" w:rsidRDefault="005C337B" w:rsidP="005C337B">
            <w:r>
              <w:t>Studenti in possesso di Diploma di Scuola Superiore o di laurea di primo livello conseguita all’estero che intendono immatricolarsi presso il Politecnico di Bari</w:t>
            </w:r>
          </w:p>
        </w:tc>
      </w:tr>
      <w:tr w:rsidR="005C337B" w:rsidTr="005C337B">
        <w:trPr>
          <w:trHeight w:val="336"/>
        </w:trPr>
        <w:tc>
          <w:tcPr>
            <w:tcW w:w="3794" w:type="dxa"/>
            <w:vMerge w:val="restart"/>
          </w:tcPr>
          <w:p w:rsidR="005C337B" w:rsidRDefault="005C337B">
            <w:r>
              <w:t>RESPONSABILE</w:t>
            </w:r>
          </w:p>
        </w:tc>
        <w:tc>
          <w:tcPr>
            <w:tcW w:w="1417" w:type="dxa"/>
          </w:tcPr>
          <w:p w:rsidR="005C337B" w:rsidRPr="006B33CD" w:rsidRDefault="005C337B">
            <w:pPr>
              <w:rPr>
                <w:b/>
              </w:rPr>
            </w:pPr>
            <w:r w:rsidRPr="006B33CD">
              <w:rPr>
                <w:b/>
              </w:rPr>
              <w:t>ATTIVITA’ a)</w:t>
            </w:r>
          </w:p>
        </w:tc>
        <w:tc>
          <w:tcPr>
            <w:tcW w:w="9214" w:type="dxa"/>
          </w:tcPr>
          <w:p w:rsidR="005C337B" w:rsidRDefault="005C337B" w:rsidP="005C337B">
            <w:r>
              <w:t>dott. Dimitri PATELLA – Responsabile Segreteria Studenti (</w:t>
            </w:r>
            <w:hyperlink r:id="rId83" w:history="1">
              <w:r>
                <w:rPr>
                  <w:rStyle w:val="Collegamentoipertestuale"/>
                </w:rPr>
                <w:t>dimitri.patella@poliba.it</w:t>
              </w:r>
            </w:hyperlink>
            <w:r>
              <w:t xml:space="preserve"> – 080/5962562)</w:t>
            </w:r>
          </w:p>
          <w:p w:rsidR="005C337B" w:rsidRDefault="005C337B" w:rsidP="005C337B">
            <w:r>
              <w:t>sig.ra Sarah Pellegrini (</w:t>
            </w:r>
            <w:hyperlink r:id="rId84" w:history="1">
              <w:r w:rsidRPr="00CE08D8">
                <w:rPr>
                  <w:rStyle w:val="Collegamentoipertestuale"/>
                </w:rPr>
                <w:t>sarah.pellegrini@poliba.it</w:t>
              </w:r>
            </w:hyperlink>
            <w:r>
              <w:t xml:space="preserve"> – 080/5962143)</w:t>
            </w:r>
          </w:p>
          <w:p w:rsidR="005C337B" w:rsidRDefault="005C337B" w:rsidP="005C337B">
            <w:r>
              <w:t xml:space="preserve">dott.ssa Cecilia </w:t>
            </w:r>
            <w:proofErr w:type="spellStart"/>
            <w:r>
              <w:t>Paulicelli</w:t>
            </w:r>
            <w:proofErr w:type="spellEnd"/>
            <w:r>
              <w:t xml:space="preserve"> (</w:t>
            </w:r>
            <w:hyperlink r:id="rId85" w:history="1">
              <w:r w:rsidRPr="00CE08D8">
                <w:rPr>
                  <w:rStyle w:val="Collegamentoipertestuale"/>
                </w:rPr>
                <w:t>cecilia.paulicelli@poliba.it</w:t>
              </w:r>
            </w:hyperlink>
            <w:r>
              <w:t xml:space="preserve"> – 080/5962567)</w:t>
            </w:r>
          </w:p>
        </w:tc>
      </w:tr>
      <w:tr w:rsidR="005C337B" w:rsidTr="005C337B">
        <w:trPr>
          <w:trHeight w:val="135"/>
        </w:trPr>
        <w:tc>
          <w:tcPr>
            <w:tcW w:w="3794" w:type="dxa"/>
            <w:vMerge/>
          </w:tcPr>
          <w:p w:rsidR="005C337B" w:rsidRDefault="005C337B"/>
        </w:tc>
        <w:tc>
          <w:tcPr>
            <w:tcW w:w="1417" w:type="dxa"/>
            <w:vMerge w:val="restart"/>
          </w:tcPr>
          <w:p w:rsidR="005C337B" w:rsidRPr="006B33CD" w:rsidRDefault="005C337B" w:rsidP="005C337B">
            <w:pPr>
              <w:rPr>
                <w:b/>
              </w:rPr>
            </w:pPr>
            <w:r w:rsidRPr="006B33CD">
              <w:rPr>
                <w:b/>
              </w:rPr>
              <w:t>ATTIVITA’ b)</w:t>
            </w:r>
          </w:p>
        </w:tc>
        <w:tc>
          <w:tcPr>
            <w:tcW w:w="9214" w:type="dxa"/>
          </w:tcPr>
          <w:p w:rsidR="005C337B" w:rsidRDefault="005C337B" w:rsidP="005C337B">
            <w:pPr>
              <w:tabs>
                <w:tab w:val="left" w:pos="1080"/>
              </w:tabs>
              <w:rPr>
                <w:b/>
              </w:rPr>
            </w:pPr>
            <w:r>
              <w:rPr>
                <w:b/>
              </w:rPr>
              <w:t xml:space="preserve">DICATECH  </w:t>
            </w:r>
          </w:p>
          <w:p w:rsidR="005C337B" w:rsidRDefault="005C337B" w:rsidP="005C337B">
            <w:pPr>
              <w:tabs>
                <w:tab w:val="left" w:pos="1080"/>
              </w:tabs>
            </w:pPr>
            <w:r>
              <w:t>Coordinatori Corsi di Studio</w:t>
            </w:r>
          </w:p>
          <w:p w:rsidR="005C337B" w:rsidRDefault="005C337B" w:rsidP="00DE2849">
            <w:pPr>
              <w:pStyle w:val="Paragrafoelenco"/>
              <w:numPr>
                <w:ilvl w:val="0"/>
                <w:numId w:val="12"/>
              </w:numPr>
              <w:tabs>
                <w:tab w:val="left" w:pos="1080"/>
              </w:tabs>
              <w:ind w:left="360"/>
            </w:pPr>
            <w:r>
              <w:t>Prof. Michele Mossa – Coordinamento Ingegneria Civile e Ambientale (</w:t>
            </w:r>
            <w:hyperlink r:id="rId86" w:history="1">
              <w:r>
                <w:rPr>
                  <w:rStyle w:val="Collegamentoipertestuale"/>
                </w:rPr>
                <w:t>michele.mossa@poliba.it</w:t>
              </w:r>
            </w:hyperlink>
            <w:r>
              <w:t>)</w:t>
            </w:r>
          </w:p>
          <w:p w:rsidR="005C337B" w:rsidRDefault="005C337B" w:rsidP="00DE2849">
            <w:pPr>
              <w:pStyle w:val="Paragrafoelenco"/>
              <w:numPr>
                <w:ilvl w:val="0"/>
                <w:numId w:val="12"/>
              </w:numPr>
              <w:tabs>
                <w:tab w:val="left" w:pos="1080"/>
              </w:tabs>
              <w:ind w:left="360"/>
              <w:rPr>
                <w:rStyle w:val="Collegamentoipertestuale"/>
              </w:rPr>
            </w:pPr>
            <w:r>
              <w:t>Prof. Cesare Verdoscia - Coordinamento Ingegneria Edile (</w:t>
            </w:r>
            <w:hyperlink r:id="rId87" w:history="1">
              <w:r>
                <w:rPr>
                  <w:rStyle w:val="Collegamentoipertestuale"/>
                </w:rPr>
                <w:t>cesare.verdoscia@poliba.it</w:t>
              </w:r>
            </w:hyperlink>
            <w:r>
              <w:rPr>
                <w:rStyle w:val="Collegamentoipertestuale"/>
              </w:rPr>
              <w:t>)</w:t>
            </w:r>
          </w:p>
          <w:p w:rsidR="005C337B" w:rsidRDefault="005C337B" w:rsidP="00DE2849">
            <w:pPr>
              <w:pStyle w:val="Paragrafoelenco"/>
              <w:numPr>
                <w:ilvl w:val="0"/>
                <w:numId w:val="12"/>
              </w:numPr>
              <w:tabs>
                <w:tab w:val="left" w:pos="1080"/>
              </w:tabs>
              <w:ind w:left="360"/>
              <w:rPr>
                <w:rStyle w:val="Collegamentoipertestuale"/>
              </w:rPr>
            </w:pPr>
            <w:r>
              <w:t>Prof. Vito Iacobellis – Coordinamento Magistrale Ingegneria Civile (</w:t>
            </w:r>
            <w:hyperlink r:id="rId88" w:history="1">
              <w:r>
                <w:rPr>
                  <w:rStyle w:val="Collegamentoipertestuale"/>
                </w:rPr>
                <w:t>vito.iacobellis@poliba.it</w:t>
              </w:r>
            </w:hyperlink>
            <w:r>
              <w:rPr>
                <w:rStyle w:val="Collegamentoipertestuale"/>
              </w:rPr>
              <w:t>)</w:t>
            </w:r>
          </w:p>
          <w:p w:rsidR="005C337B" w:rsidRDefault="005C337B" w:rsidP="00DE2849">
            <w:pPr>
              <w:pStyle w:val="Paragrafoelenco"/>
              <w:numPr>
                <w:ilvl w:val="0"/>
                <w:numId w:val="12"/>
              </w:numPr>
              <w:tabs>
                <w:tab w:val="left" w:pos="1080"/>
              </w:tabs>
              <w:ind w:left="360"/>
            </w:pPr>
            <w:r>
              <w:t>Prof. Fabio Fatiguso – Coordinamento Magistrale Ingegneria dei Sistemi Edilizi (</w:t>
            </w:r>
            <w:hyperlink r:id="rId89" w:history="1">
              <w:r>
                <w:rPr>
                  <w:rStyle w:val="Collegamentoipertestuale"/>
                </w:rPr>
                <w:t>fabio.fatiguso@poliba.it</w:t>
              </w:r>
            </w:hyperlink>
            <w:r>
              <w:rPr>
                <w:rStyle w:val="Collegamentoipertestuale"/>
              </w:rPr>
              <w:t>)</w:t>
            </w:r>
          </w:p>
          <w:p w:rsidR="005C337B" w:rsidRDefault="005C337B" w:rsidP="00DE2849">
            <w:pPr>
              <w:pStyle w:val="Paragrafoelenco"/>
              <w:numPr>
                <w:ilvl w:val="0"/>
                <w:numId w:val="12"/>
              </w:numPr>
              <w:tabs>
                <w:tab w:val="left" w:pos="1080"/>
              </w:tabs>
              <w:ind w:left="360"/>
            </w:pPr>
            <w:r>
              <w:t>Prof. Leonardo Damiani – Coordinamento Magistrale Ingegneria per l’Ambiente e il Territorio (</w:t>
            </w:r>
            <w:hyperlink r:id="rId90" w:history="1">
              <w:r>
                <w:rPr>
                  <w:rStyle w:val="Collegamentoipertestuale"/>
                </w:rPr>
                <w:t>leonardo.damiani@poliba.it</w:t>
              </w:r>
            </w:hyperlink>
            <w:r>
              <w:t>)</w:t>
            </w:r>
          </w:p>
          <w:p w:rsidR="005C337B" w:rsidRDefault="005C337B" w:rsidP="00DE2849">
            <w:pPr>
              <w:pStyle w:val="Paragrafoelenco"/>
              <w:numPr>
                <w:ilvl w:val="0"/>
                <w:numId w:val="12"/>
              </w:numPr>
              <w:tabs>
                <w:tab w:val="left" w:pos="1080"/>
              </w:tabs>
              <w:ind w:left="360"/>
            </w:pPr>
            <w:r>
              <w:t>Segreteria Didattica (</w:t>
            </w:r>
            <w:hyperlink r:id="rId91" w:history="1">
              <w:r>
                <w:rPr>
                  <w:rStyle w:val="Collegamentoipertestuale"/>
                </w:rPr>
                <w:t>segreteriadidatticadicatech@poliba.it</w:t>
              </w:r>
            </w:hyperlink>
            <w:r>
              <w:t xml:space="preserve"> – 0805963898 - 0805963351)</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Default="005C337B" w:rsidP="005C337B">
            <w:r>
              <w:rPr>
                <w:b/>
              </w:rPr>
              <w:t>D</w:t>
            </w:r>
            <w:r w:rsidRPr="006B33CD">
              <w:rPr>
                <w:b/>
              </w:rPr>
              <w:t xml:space="preserve">EI </w:t>
            </w:r>
            <w:r>
              <w:t xml:space="preserve"> </w:t>
            </w:r>
          </w:p>
          <w:p w:rsidR="005C337B" w:rsidRDefault="005C337B" w:rsidP="005C337B">
            <w:r>
              <w:t xml:space="preserve">Coordinatori Corsi di studio </w:t>
            </w:r>
          </w:p>
          <w:p w:rsidR="005C337B" w:rsidRDefault="005C337B" w:rsidP="00DE2849">
            <w:pPr>
              <w:pStyle w:val="Paragrafoelenco"/>
              <w:numPr>
                <w:ilvl w:val="0"/>
                <w:numId w:val="16"/>
              </w:numPr>
            </w:pPr>
            <w:r>
              <w:t xml:space="preserve">Prof.ssa M.P. Fanti  - Coordinamento Ingegneria Informatica e dell’Automazione (e-mail: </w:t>
            </w:r>
            <w:hyperlink r:id="rId92" w:history="1">
              <w:r w:rsidRPr="00755FF9">
                <w:rPr>
                  <w:rStyle w:val="Collegamentoipertestuale"/>
                </w:rPr>
                <w:t>mariapia.fanti@poliba.it</w:t>
              </w:r>
            </w:hyperlink>
            <w:r>
              <w:t>)</w:t>
            </w:r>
          </w:p>
          <w:p w:rsidR="005C337B" w:rsidRDefault="005C337B" w:rsidP="00DE2849">
            <w:pPr>
              <w:pStyle w:val="Paragrafoelenco"/>
              <w:numPr>
                <w:ilvl w:val="0"/>
                <w:numId w:val="16"/>
              </w:numPr>
            </w:pPr>
            <w:r>
              <w:t xml:space="preserve">Prof.ssa A.G. </w:t>
            </w:r>
            <w:proofErr w:type="spellStart"/>
            <w:r>
              <w:t>Perri</w:t>
            </w:r>
            <w:proofErr w:type="spellEnd"/>
            <w:r>
              <w:t xml:space="preserve">  - Coordinamento Ingegneria Elettronica e delle Telecomunicazioni (e-mail: </w:t>
            </w:r>
            <w:hyperlink r:id="rId93" w:history="1">
              <w:r w:rsidRPr="00755FF9">
                <w:rPr>
                  <w:rStyle w:val="Collegamentoipertestuale"/>
                </w:rPr>
                <w:t>anna.gina.perri@poliba.it</w:t>
              </w:r>
            </w:hyperlink>
            <w:r>
              <w:t>)</w:t>
            </w:r>
          </w:p>
          <w:p w:rsidR="005C337B" w:rsidRDefault="005C337B" w:rsidP="00DE2849">
            <w:pPr>
              <w:pStyle w:val="Paragrafoelenco"/>
              <w:numPr>
                <w:ilvl w:val="0"/>
                <w:numId w:val="16"/>
              </w:numPr>
            </w:pPr>
            <w:r>
              <w:t xml:space="preserve">Prof. S. Stasi – Coordinamento Ingegneria Elettrica (e-mail: </w:t>
            </w:r>
            <w:hyperlink r:id="rId94" w:history="1">
              <w:r w:rsidRPr="00755FF9">
                <w:rPr>
                  <w:rStyle w:val="Collegamentoipertestuale"/>
                </w:rPr>
                <w:t>silvio.stasi@poliba.it</w:t>
              </w:r>
            </w:hyperlink>
            <w:r>
              <w:t>)</w:t>
            </w:r>
          </w:p>
          <w:p w:rsidR="005C337B" w:rsidRPr="00F51E42" w:rsidRDefault="005C337B" w:rsidP="00DE2849">
            <w:pPr>
              <w:pStyle w:val="Paragrafoelenco"/>
              <w:numPr>
                <w:ilvl w:val="0"/>
                <w:numId w:val="16"/>
              </w:numPr>
            </w:pPr>
            <w:r>
              <w:t xml:space="preserve">Prof.ssa A. D’Orazio - </w:t>
            </w:r>
            <w:r w:rsidRPr="00F51E42">
              <w:t xml:space="preserve"> </w:t>
            </w:r>
            <w:r>
              <w:t xml:space="preserve">Coordinamento Magistrale Telecomunicazioni (e-mail: </w:t>
            </w:r>
            <w:hyperlink r:id="rId95" w:history="1">
              <w:r w:rsidRPr="00F51E42">
                <w:rPr>
                  <w:rStyle w:val="Collegamentoipertestuale"/>
                </w:rPr>
                <w:t>antonella.dorazio@poliba.it</w:t>
              </w:r>
            </w:hyperlink>
            <w:r w:rsidRPr="00F51E42">
              <w:t xml:space="preserve">)  </w:t>
            </w:r>
          </w:p>
          <w:p w:rsidR="005C337B" w:rsidRDefault="005C337B" w:rsidP="00DE2849">
            <w:pPr>
              <w:pStyle w:val="Paragrafoelenco"/>
              <w:numPr>
                <w:ilvl w:val="0"/>
                <w:numId w:val="16"/>
              </w:numPr>
            </w:pPr>
            <w:r>
              <w:t xml:space="preserve">Prof. F. Mariano - Coordinamento Magistrale Informatica ( e-mail: </w:t>
            </w:r>
            <w:hyperlink r:id="rId96" w:history="1">
              <w:r w:rsidRPr="00F51E42">
                <w:rPr>
                  <w:rStyle w:val="Collegamentoipertestuale"/>
                </w:rPr>
                <w:t>francescomaria.marino@poliba.it</w:t>
              </w:r>
            </w:hyperlink>
            <w:r>
              <w:rPr>
                <w:rStyle w:val="Collegamentoipertestuale"/>
              </w:rPr>
              <w:t>)</w:t>
            </w:r>
          </w:p>
          <w:p w:rsidR="005C337B" w:rsidRDefault="005C337B" w:rsidP="00DE2849">
            <w:pPr>
              <w:pStyle w:val="Paragrafoelenco"/>
              <w:numPr>
                <w:ilvl w:val="0"/>
                <w:numId w:val="16"/>
              </w:numPr>
            </w:pPr>
            <w:r w:rsidRPr="00F51E42">
              <w:t>Prof.</w:t>
            </w:r>
            <w:r>
              <w:t xml:space="preserve"> V. Passaro - Coordinamento Magistrale Elettronica (e-mail: </w:t>
            </w:r>
            <w:hyperlink r:id="rId97" w:history="1">
              <w:r w:rsidRPr="00F51E42">
                <w:rPr>
                  <w:rStyle w:val="Collegamentoipertestuale"/>
                </w:rPr>
                <w:t>vittorio.passaro@poliba.it</w:t>
              </w:r>
            </w:hyperlink>
            <w:r>
              <w:rPr>
                <w:rStyle w:val="Collegamentoipertestuale"/>
              </w:rPr>
              <w:t>)</w:t>
            </w:r>
          </w:p>
          <w:p w:rsidR="005C337B" w:rsidRDefault="005C337B" w:rsidP="00DE2849">
            <w:pPr>
              <w:pStyle w:val="Paragrafoelenco"/>
              <w:numPr>
                <w:ilvl w:val="0"/>
                <w:numId w:val="16"/>
              </w:numPr>
            </w:pPr>
            <w:r>
              <w:t xml:space="preserve">Prof. M. Trovato - Coordinamento Magistrale Elettrica (e-mail: </w:t>
            </w:r>
            <w:hyperlink r:id="rId98" w:history="1">
              <w:r w:rsidRPr="00F51E42">
                <w:rPr>
                  <w:rStyle w:val="Collegamentoipertestuale"/>
                </w:rPr>
                <w:t>michele.trovato@poliba.it</w:t>
              </w:r>
            </w:hyperlink>
            <w:r>
              <w:rPr>
                <w:rStyle w:val="Collegamentoipertestuale"/>
              </w:rPr>
              <w:t>)</w:t>
            </w:r>
          </w:p>
          <w:p w:rsidR="005C337B" w:rsidRDefault="005C337B" w:rsidP="00DE2849">
            <w:pPr>
              <w:pStyle w:val="Paragrafoelenco"/>
              <w:numPr>
                <w:ilvl w:val="0"/>
                <w:numId w:val="16"/>
              </w:numPr>
            </w:pPr>
            <w:r>
              <w:t xml:space="preserve">Prof. B. </w:t>
            </w:r>
            <w:proofErr w:type="spellStart"/>
            <w:r>
              <w:t>Turchiano</w:t>
            </w:r>
            <w:proofErr w:type="spellEnd"/>
            <w:r>
              <w:t xml:space="preserve"> - Coordinamento Magistrale Automazione ( e-mail: </w:t>
            </w:r>
            <w:hyperlink r:id="rId99" w:history="1">
              <w:r w:rsidRPr="00F51E42">
                <w:rPr>
                  <w:rStyle w:val="Collegamentoipertestuale"/>
                </w:rPr>
                <w:t>biagio.turchiano@poliba.it</w:t>
              </w:r>
            </w:hyperlink>
            <w:r>
              <w:rPr>
                <w:rStyle w:val="Collegamentoipertestuale"/>
              </w:rPr>
              <w:t>)</w:t>
            </w:r>
          </w:p>
          <w:p w:rsidR="005C337B" w:rsidRDefault="005C337B" w:rsidP="005C337B">
            <w:r w:rsidRPr="003F50AA">
              <w:t xml:space="preserve">Segreteria Didattica </w:t>
            </w:r>
            <w:r>
              <w:t xml:space="preserve">- sig. Giuseppe Tafuni: e-mail </w:t>
            </w:r>
            <w:hyperlink r:id="rId100" w:history="1">
              <w:r w:rsidRPr="00B64BAB">
                <w:rPr>
                  <w:rStyle w:val="Collegamentoipertestuale"/>
                </w:rPr>
                <w:t>giuseppe.tafuni@poliba.it</w:t>
              </w:r>
            </w:hyperlink>
            <w:r>
              <w:t xml:space="preserve"> – 0805963657</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Default="005C337B" w:rsidP="005C337B">
            <w:r w:rsidRPr="006B33CD">
              <w:rPr>
                <w:b/>
              </w:rPr>
              <w:t>DMMM</w:t>
            </w:r>
          </w:p>
          <w:p w:rsidR="005C337B" w:rsidRDefault="005C337B" w:rsidP="005C337B">
            <w:r>
              <w:t xml:space="preserve">Coordinatori Corsi di Studio  </w:t>
            </w:r>
          </w:p>
          <w:p w:rsidR="005C337B" w:rsidRDefault="005C337B" w:rsidP="005C337B">
            <w:r w:rsidRPr="006B5616">
              <w:rPr>
                <w:rFonts w:hAnsi="Symbol"/>
              </w:rPr>
              <w:t></w:t>
            </w:r>
            <w:r w:rsidRPr="006B5616">
              <w:t xml:space="preserve">  Prof. Luigi Mangialardi - "</w:t>
            </w:r>
            <w:hyperlink r:id="rId101" w:history="1">
              <w:r w:rsidRPr="006B5616">
                <w:rPr>
                  <w:color w:val="0000FF"/>
                  <w:u w:val="single"/>
                </w:rPr>
                <w:t>Coordinamento Meccanica Triennale</w:t>
              </w:r>
            </w:hyperlink>
            <w:r>
              <w:t>"</w:t>
            </w:r>
          </w:p>
          <w:p w:rsidR="005C337B" w:rsidRPr="006B5616" w:rsidRDefault="005C337B" w:rsidP="005C337B">
            <w:r>
              <w:t xml:space="preserve">    (e-mail: </w:t>
            </w:r>
            <w:hyperlink r:id="rId102" w:history="1">
              <w:r w:rsidRPr="000D076D">
                <w:rPr>
                  <w:rStyle w:val="Collegamentoipertestuale"/>
                </w:rPr>
                <w:t>luigi.mangialardi@poliba.it</w:t>
              </w:r>
            </w:hyperlink>
            <w:r>
              <w:t xml:space="preserve">) </w:t>
            </w:r>
          </w:p>
          <w:p w:rsidR="005C337B" w:rsidRDefault="005C337B" w:rsidP="005C337B">
            <w:r w:rsidRPr="006B5616">
              <w:rPr>
                <w:rFonts w:hAnsi="Symbol"/>
              </w:rPr>
              <w:t></w:t>
            </w:r>
            <w:r w:rsidRPr="006B5616">
              <w:t xml:space="preserve">  Prof. Pietro De Palma - "</w:t>
            </w:r>
            <w:hyperlink r:id="rId103" w:history="1">
              <w:r w:rsidRPr="006B5616">
                <w:rPr>
                  <w:color w:val="0000FF"/>
                  <w:u w:val="single"/>
                </w:rPr>
                <w:t>Coordinamento Meccanica Magistrale</w:t>
              </w:r>
            </w:hyperlink>
            <w:r w:rsidRPr="006B5616">
              <w:t>"</w:t>
            </w:r>
          </w:p>
          <w:p w:rsidR="005C337B" w:rsidRDefault="005C337B" w:rsidP="005C337B">
            <w:r>
              <w:t xml:space="preserve">    (e-mail: </w:t>
            </w:r>
            <w:hyperlink r:id="rId104" w:history="1">
              <w:r w:rsidRPr="000D076D">
                <w:rPr>
                  <w:rStyle w:val="Collegamentoipertestuale"/>
                </w:rPr>
                <w:t>pietro.depalma@poliba.it</w:t>
              </w:r>
            </w:hyperlink>
            <w:r>
              <w:t xml:space="preserve">) </w:t>
            </w:r>
          </w:p>
          <w:p w:rsidR="005C337B" w:rsidRDefault="005C337B" w:rsidP="005C337B">
            <w:r w:rsidRPr="006B5616">
              <w:rPr>
                <w:rFonts w:hAnsi="Symbol"/>
              </w:rPr>
              <w:t></w:t>
            </w:r>
            <w:r w:rsidRPr="006B5616">
              <w:t xml:space="preserve">  Prof. Roberto Spina - "</w:t>
            </w:r>
            <w:hyperlink r:id="rId105" w:history="1">
              <w:r w:rsidRPr="006B5616">
                <w:rPr>
                  <w:color w:val="0000FF"/>
                  <w:u w:val="single"/>
                </w:rPr>
                <w:t>Coordinamento Gestionale Triennale</w:t>
              </w:r>
            </w:hyperlink>
            <w:r>
              <w:t>”</w:t>
            </w:r>
          </w:p>
          <w:p w:rsidR="005C337B" w:rsidRDefault="005C337B" w:rsidP="005C337B">
            <w:r>
              <w:t xml:space="preserve">    (e-mail: </w:t>
            </w:r>
            <w:hyperlink r:id="rId106" w:history="1">
              <w:r w:rsidRPr="000D076D">
                <w:rPr>
                  <w:rStyle w:val="Collegamentoipertestuale"/>
                </w:rPr>
                <w:t>roberto.spina@poliba.it</w:t>
              </w:r>
            </w:hyperlink>
            <w:r>
              <w:t xml:space="preserve">) </w:t>
            </w:r>
          </w:p>
          <w:p w:rsidR="005C337B" w:rsidRDefault="005C337B" w:rsidP="005C337B">
            <w:r w:rsidRPr="006B5616">
              <w:rPr>
                <w:rFonts w:hAnsi="Symbol"/>
              </w:rPr>
              <w:t></w:t>
            </w:r>
            <w:r w:rsidRPr="006B5616">
              <w:t xml:space="preserve">  Prof. Claudio </w:t>
            </w:r>
            <w:proofErr w:type="spellStart"/>
            <w:r w:rsidRPr="006B5616">
              <w:t>Garavelli</w:t>
            </w:r>
            <w:proofErr w:type="spellEnd"/>
            <w:r w:rsidRPr="006B5616">
              <w:t xml:space="preserve"> - "</w:t>
            </w:r>
            <w:hyperlink r:id="rId107" w:history="1">
              <w:r w:rsidRPr="006B5616">
                <w:rPr>
                  <w:color w:val="0000FF"/>
                  <w:u w:val="single"/>
                </w:rPr>
                <w:t>Coordinamento Gestionale Magistrale</w:t>
              </w:r>
            </w:hyperlink>
            <w:r>
              <w:t>"</w:t>
            </w:r>
          </w:p>
          <w:p w:rsidR="005C337B" w:rsidRPr="006B5616" w:rsidRDefault="005C337B" w:rsidP="005C337B">
            <w:r>
              <w:t xml:space="preserve">    (e-mail: </w:t>
            </w:r>
            <w:hyperlink r:id="rId108" w:history="1">
              <w:r w:rsidRPr="000D076D">
                <w:rPr>
                  <w:rStyle w:val="Collegamentoipertestuale"/>
                </w:rPr>
                <w:t>claudio.garavelli@poliba.it</w:t>
              </w:r>
            </w:hyperlink>
            <w:r>
              <w:t xml:space="preserve">) </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Pr="00B04E55" w:rsidRDefault="005C337B" w:rsidP="005C337B">
            <w:pPr>
              <w:rPr>
                <w:b/>
              </w:rPr>
            </w:pPr>
            <w:r w:rsidRPr="00B04E55">
              <w:rPr>
                <w:b/>
              </w:rPr>
              <w:t>DICAR</w:t>
            </w:r>
          </w:p>
          <w:p w:rsidR="005C337B" w:rsidRPr="00B04E55" w:rsidRDefault="005C337B" w:rsidP="005C337B">
            <w:pPr>
              <w:ind w:left="360"/>
            </w:pPr>
            <w:r w:rsidRPr="00B04E55">
              <w:t>Coordinatore progetti Erasmus :</w:t>
            </w:r>
          </w:p>
          <w:p w:rsidR="005C337B" w:rsidRPr="00B04E55" w:rsidRDefault="005C337B" w:rsidP="00DE2849">
            <w:pPr>
              <w:pStyle w:val="Paragrafoelenco"/>
              <w:numPr>
                <w:ilvl w:val="0"/>
                <w:numId w:val="15"/>
              </w:numPr>
              <w:ind w:left="720"/>
            </w:pPr>
            <w:r w:rsidRPr="00B04E55">
              <w:t xml:space="preserve">Prof. ssa A. Menghini:  e-mail </w:t>
            </w:r>
            <w:r w:rsidRPr="00B04E55">
              <w:rPr>
                <w:rStyle w:val="Collegamentoipertestuale"/>
              </w:rPr>
              <w:t>abmenghini</w:t>
            </w:r>
            <w:hyperlink r:id="rId109" w:history="1">
              <w:r w:rsidRPr="00B04E55">
                <w:rPr>
                  <w:rStyle w:val="Collegamentoipertestuale"/>
                </w:rPr>
                <w:t>@tiscali.it</w:t>
              </w:r>
            </w:hyperlink>
            <w:r w:rsidRPr="00B04E55">
              <w:t xml:space="preserve"> </w:t>
            </w:r>
          </w:p>
        </w:tc>
      </w:tr>
      <w:tr w:rsidR="005C337B" w:rsidTr="005C337B">
        <w:tc>
          <w:tcPr>
            <w:tcW w:w="3794" w:type="dxa"/>
          </w:tcPr>
          <w:p w:rsidR="005C337B" w:rsidRDefault="005C337B">
            <w:r>
              <w:t>A CHI E DOVE RIVOLGERSI</w:t>
            </w:r>
          </w:p>
        </w:tc>
        <w:tc>
          <w:tcPr>
            <w:tcW w:w="10631" w:type="dxa"/>
            <w:gridSpan w:val="2"/>
          </w:tcPr>
          <w:p w:rsidR="005C337B" w:rsidRPr="00B04E55" w:rsidRDefault="005C337B">
            <w:r w:rsidRPr="00B04E55">
              <w:t>Segreteria Studenti - Via Amendola 126/B (piano 0), 70126 Bari (BA)</w:t>
            </w:r>
          </w:p>
          <w:p w:rsidR="005C337B" w:rsidRPr="00B04E55" w:rsidRDefault="005C337B" w:rsidP="005C337B">
            <w:r w:rsidRPr="00B04E55">
              <w:t xml:space="preserve">Segreteria Didattica </w:t>
            </w:r>
            <w:proofErr w:type="spellStart"/>
            <w:r w:rsidRPr="00B04E55">
              <w:t>DICATECh</w:t>
            </w:r>
            <w:proofErr w:type="spellEnd"/>
            <w:r w:rsidRPr="00B04E55">
              <w:t xml:space="preserve"> - via Edoardo </w:t>
            </w:r>
            <w:proofErr w:type="spellStart"/>
            <w:r w:rsidRPr="00B04E55">
              <w:t>Orabona</w:t>
            </w:r>
            <w:proofErr w:type="spellEnd"/>
            <w:r w:rsidRPr="00B04E55">
              <w:t>, 4 - 70125 Bari (BA) (Campus Universitario)</w:t>
            </w:r>
          </w:p>
          <w:p w:rsidR="005C337B" w:rsidRPr="00B04E55" w:rsidRDefault="005C337B" w:rsidP="005C337B">
            <w:r w:rsidRPr="00B04E55">
              <w:t xml:space="preserve">Segreteria Didattica DEI - via Edoardo </w:t>
            </w:r>
            <w:proofErr w:type="spellStart"/>
            <w:r w:rsidRPr="00B04E55">
              <w:t>Orabona</w:t>
            </w:r>
            <w:proofErr w:type="spellEnd"/>
            <w:r w:rsidRPr="00B04E55">
              <w:t>, 4 - 70125 Bari (BA) (Campus Universitario)</w:t>
            </w:r>
          </w:p>
          <w:p w:rsidR="005C337B" w:rsidRPr="00B04E55" w:rsidRDefault="005C337B" w:rsidP="005C337B">
            <w:r w:rsidRPr="00B04E55">
              <w:t xml:space="preserve">DMMM –  Coordinatori corso di studio consultare il sito </w:t>
            </w:r>
            <w:hyperlink r:id="rId110" w:history="1">
              <w:r w:rsidRPr="00B04E55">
                <w:rPr>
                  <w:rStyle w:val="Collegamentoipertestuale"/>
                </w:rPr>
                <w:t>http://climeg.poliba.it</w:t>
              </w:r>
            </w:hyperlink>
          </w:p>
          <w:p w:rsidR="005C337B" w:rsidRPr="00B04E55" w:rsidRDefault="005C337B" w:rsidP="005C337B">
            <w:r w:rsidRPr="00B04E55">
              <w:t xml:space="preserve">Segreteria Didattica DICAR - via Edoardo </w:t>
            </w:r>
            <w:proofErr w:type="spellStart"/>
            <w:r w:rsidRPr="00B04E55">
              <w:t>Orabona</w:t>
            </w:r>
            <w:proofErr w:type="spellEnd"/>
            <w:r w:rsidRPr="00B04E55">
              <w:t>, 4 - 70125 Bari (BA) (Campus Universitario)</w:t>
            </w:r>
          </w:p>
        </w:tc>
      </w:tr>
      <w:tr w:rsidR="005C337B" w:rsidTr="005C337B">
        <w:tc>
          <w:tcPr>
            <w:tcW w:w="3794" w:type="dxa"/>
          </w:tcPr>
          <w:p w:rsidR="005C337B" w:rsidRDefault="005C337B">
            <w:r>
              <w:t>GIORNI E ORARI DI APERTURA UFFICIO</w:t>
            </w:r>
          </w:p>
        </w:tc>
        <w:tc>
          <w:tcPr>
            <w:tcW w:w="10631" w:type="dxa"/>
            <w:gridSpan w:val="2"/>
          </w:tcPr>
          <w:p w:rsidR="005C337B" w:rsidRPr="00B04E55" w:rsidRDefault="005C337B">
            <w:r w:rsidRPr="00B04E55">
              <w:t>Segreteria Studenti: martedì, mercoledì, giovedì 9.30/12.30</w:t>
            </w:r>
          </w:p>
          <w:p w:rsidR="005C337B" w:rsidRPr="00B04E55" w:rsidRDefault="005C337B">
            <w:r w:rsidRPr="00B04E55">
              <w:t>Sportello telefonico: 080/5962207 dal lunedì al venerdì 9.30/12.30</w:t>
            </w:r>
          </w:p>
          <w:p w:rsidR="005C337B" w:rsidRPr="00B04E55" w:rsidRDefault="005C337B">
            <w:r w:rsidRPr="00B04E55">
              <w:t xml:space="preserve">Segreteria Didattica </w:t>
            </w:r>
            <w:proofErr w:type="spellStart"/>
            <w:r w:rsidRPr="00B04E55">
              <w:t>DICATECh</w:t>
            </w:r>
            <w:proofErr w:type="spellEnd"/>
            <w:r w:rsidRPr="00B04E55">
              <w:t>: dal lunedì al venerdì 9.30/12.30</w:t>
            </w:r>
          </w:p>
          <w:p w:rsidR="005C337B" w:rsidRPr="00B04E55" w:rsidRDefault="005C337B">
            <w:r w:rsidRPr="00B04E55">
              <w:t>Segreteria Didattica DEI: lunedì – mercoledì – venerdì  ore 10.00/12.00</w:t>
            </w:r>
          </w:p>
          <w:p w:rsidR="005C337B" w:rsidRPr="00B04E55" w:rsidRDefault="005C337B">
            <w:r w:rsidRPr="00B04E55">
              <w:t>Segreteria Didattica DICAR: dal lunedì al venerdì 11.30/13.00</w:t>
            </w:r>
          </w:p>
          <w:p w:rsidR="005C337B" w:rsidRPr="00B04E55" w:rsidRDefault="005C337B">
            <w:r w:rsidRPr="00B04E55">
              <w:t xml:space="preserve">DMMM: orario ricevimento docenti </w:t>
            </w:r>
          </w:p>
        </w:tc>
      </w:tr>
      <w:tr w:rsidR="005C337B" w:rsidTr="005C337B">
        <w:tc>
          <w:tcPr>
            <w:tcW w:w="3794" w:type="dxa"/>
          </w:tcPr>
          <w:p w:rsidR="005C337B" w:rsidRDefault="005C337B">
            <w:r>
              <w:t>MODALITA’ PER PRESENTARE RECLAMO</w:t>
            </w:r>
          </w:p>
        </w:tc>
        <w:tc>
          <w:tcPr>
            <w:tcW w:w="10631" w:type="dxa"/>
            <w:gridSpan w:val="2"/>
          </w:tcPr>
          <w:p w:rsidR="005C337B" w:rsidRPr="00403182" w:rsidRDefault="005C337B" w:rsidP="005C337B">
            <w:pPr>
              <w:rPr>
                <w:rFonts w:ascii="Tahoma" w:hAnsi="Tahoma" w:cs="Tahoma"/>
                <w:color w:val="444444"/>
                <w:sz w:val="18"/>
                <w:szCs w:val="18"/>
              </w:rPr>
            </w:pPr>
            <w:r>
              <w:t xml:space="preserve">Mail indirizzata a: </w:t>
            </w:r>
            <w:hyperlink r:id="rId111"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5C337B">
            <w:r w:rsidRPr="00403182">
              <w:rPr>
                <w:rStyle w:val="Collegamentoipertestuale"/>
                <w:rFonts w:cs="Tahoma"/>
              </w:rPr>
              <w:t>http://www.poliba.it/it/</w:t>
            </w:r>
          </w:p>
        </w:tc>
      </w:tr>
    </w:tbl>
    <w:p w:rsidR="005C337B" w:rsidRDefault="005C337B"/>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9E183E" w:rsidRDefault="005C337B" w:rsidP="005C337B">
            <w:pPr>
              <w:jc w:val="center"/>
              <w:rPr>
                <w:sz w:val="18"/>
                <w:szCs w:val="18"/>
              </w:rPr>
            </w:pPr>
          </w:p>
        </w:tc>
      </w:tr>
    </w:tbl>
    <w:p w:rsidR="005C337B" w:rsidRDefault="005C337B" w:rsidP="005C337B">
      <w:r>
        <w:br w:type="page"/>
      </w:r>
    </w:p>
    <w:p w:rsidR="005C337B" w:rsidRDefault="005C337B" w:rsidP="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8A05E3" w:rsidRDefault="005C337B" w:rsidP="005C337B">
            <w:pPr>
              <w:jc w:val="center"/>
              <w:rPr>
                <w:sz w:val="16"/>
                <w:szCs w:val="16"/>
              </w:rPr>
            </w:pPr>
            <w:r w:rsidRPr="008A05E3">
              <w:rPr>
                <w:noProof/>
                <w:sz w:val="16"/>
                <w:szCs w:val="16"/>
              </w:rPr>
              <w:drawing>
                <wp:inline distT="0" distB="0" distL="0" distR="0" wp14:anchorId="40B15703" wp14:editId="6E63EF1F">
                  <wp:extent cx="885825" cy="857250"/>
                  <wp:effectExtent l="0" t="0" r="9525" b="0"/>
                  <wp:docPr id="31" name="Immagine 31"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8A05E3" w:rsidRDefault="005C337B" w:rsidP="005C337B">
            <w:pPr>
              <w:tabs>
                <w:tab w:val="left" w:pos="4536"/>
              </w:tabs>
              <w:jc w:val="center"/>
              <w:rPr>
                <w:b/>
                <w:color w:val="008080"/>
              </w:rPr>
            </w:pPr>
            <w:r w:rsidRPr="008A05E3">
              <w:rPr>
                <w:b/>
                <w:color w:val="008080"/>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2B51D9" w:rsidRDefault="005C337B" w:rsidP="005C337B">
            <w:pPr>
              <w:rPr>
                <w:b/>
              </w:rPr>
            </w:pPr>
            <w:r w:rsidRPr="002B51D9">
              <w:rPr>
                <w:b/>
              </w:rPr>
              <w:t xml:space="preserve">Iscrizione </w:t>
            </w:r>
            <w:r>
              <w:rPr>
                <w:b/>
              </w:rPr>
              <w:t xml:space="preserve">agli </w:t>
            </w:r>
            <w:r w:rsidRPr="002B51D9">
              <w:rPr>
                <w:b/>
              </w:rPr>
              <w:t>Anni Successivi al primo</w:t>
            </w:r>
          </w:p>
        </w:tc>
      </w:tr>
      <w:tr w:rsidR="005C337B" w:rsidTr="005C337B">
        <w:tc>
          <w:tcPr>
            <w:tcW w:w="3794" w:type="dxa"/>
          </w:tcPr>
          <w:p w:rsidR="005C337B" w:rsidRDefault="005C337B">
            <w:r>
              <w:t>DESCRIZIONE</w:t>
            </w:r>
          </w:p>
        </w:tc>
        <w:tc>
          <w:tcPr>
            <w:tcW w:w="10631" w:type="dxa"/>
          </w:tcPr>
          <w:p w:rsidR="005C337B" w:rsidRDefault="005C337B" w:rsidP="005C337B">
            <w:r>
              <w:t>Rinnovo dell’iscrizione on line – verifica dei pagamenti dovuti</w:t>
            </w:r>
          </w:p>
        </w:tc>
      </w:tr>
      <w:tr w:rsidR="005C337B" w:rsidTr="005C337B">
        <w:tc>
          <w:tcPr>
            <w:tcW w:w="3794" w:type="dxa"/>
          </w:tcPr>
          <w:p w:rsidR="005C337B" w:rsidRDefault="005C337B">
            <w:r>
              <w:t>DESTINATARI</w:t>
            </w:r>
          </w:p>
        </w:tc>
        <w:tc>
          <w:tcPr>
            <w:tcW w:w="10631" w:type="dxa"/>
          </w:tcPr>
          <w:p w:rsidR="005C337B" w:rsidRDefault="005C337B" w:rsidP="005C337B">
            <w:r>
              <w:t>Studenti già iscritti presso il Politecnico di Bari</w:t>
            </w:r>
          </w:p>
        </w:tc>
      </w:tr>
      <w:tr w:rsidR="005C337B" w:rsidTr="005C337B">
        <w:tc>
          <w:tcPr>
            <w:tcW w:w="3794" w:type="dxa"/>
          </w:tcPr>
          <w:p w:rsidR="005C337B" w:rsidRDefault="005C337B">
            <w:r>
              <w:t>RESPONSABILE</w:t>
            </w:r>
          </w:p>
        </w:tc>
        <w:tc>
          <w:tcPr>
            <w:tcW w:w="10631" w:type="dxa"/>
          </w:tcPr>
          <w:p w:rsidR="005C337B" w:rsidRDefault="005C337B">
            <w:r>
              <w:t>dott. Dimitri PATELLA – Responsabile Segreteria Studenti (</w:t>
            </w:r>
            <w:hyperlink r:id="rId112" w:history="1">
              <w:r>
                <w:rPr>
                  <w:rStyle w:val="Collegamentoipertestuale"/>
                </w:rPr>
                <w:t>dimitri.patella@poliba.it</w:t>
              </w:r>
            </w:hyperlink>
            <w:r>
              <w:t xml:space="preserve"> – 080/5962562)</w:t>
            </w:r>
          </w:p>
        </w:tc>
      </w:tr>
      <w:tr w:rsidR="005C337B" w:rsidTr="005C337B">
        <w:tc>
          <w:tcPr>
            <w:tcW w:w="3794" w:type="dxa"/>
          </w:tcPr>
          <w:p w:rsidR="005C337B" w:rsidRDefault="005C337B">
            <w:r>
              <w:t>A CHI E DOVE RIVOLGERSI</w:t>
            </w:r>
          </w:p>
        </w:tc>
        <w:tc>
          <w:tcPr>
            <w:tcW w:w="10631" w:type="dxa"/>
          </w:tcPr>
          <w:p w:rsidR="005C337B" w:rsidRDefault="005C337B" w:rsidP="005C337B">
            <w:r>
              <w:t>Segreteria Studenti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
              <w:t>Segreteria Studenti: martedì, mercoledì, giovedì 9.30/12.30</w:t>
            </w:r>
          </w:p>
          <w:p w:rsidR="005C337B" w:rsidRDefault="005C337B">
            <w:r>
              <w:t>Sportello telefonico 080/5962207 dal lunedì al venerdì 9.30/12.30</w:t>
            </w:r>
          </w:p>
          <w:p w:rsidR="005C337B" w:rsidRDefault="005C337B">
            <w:r>
              <w:t>Sportello Web : segreteria.studenti@poliba.it</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 xml:space="preserve">Mail indirizzata a: </w:t>
            </w:r>
            <w:hyperlink r:id="rId113"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Default="005C337B">
            <w:pPr>
              <w:jc w:val="center"/>
              <w:rPr>
                <w:sz w:val="18"/>
                <w:szCs w:val="18"/>
              </w:rPr>
            </w:pPr>
          </w:p>
        </w:tc>
      </w:tr>
    </w:tbl>
    <w:p w:rsidR="005C337B" w:rsidRDefault="005C337B" w:rsidP="005C337B"/>
    <w:tbl>
      <w:tblPr>
        <w:tblStyle w:val="Grigliatabella"/>
        <w:tblW w:w="14425" w:type="dxa"/>
        <w:tblLook w:val="04A0" w:firstRow="1" w:lastRow="0" w:firstColumn="1" w:lastColumn="0" w:noHBand="0" w:noVBand="1"/>
      </w:tblPr>
      <w:tblGrid>
        <w:gridCol w:w="3776"/>
        <w:gridCol w:w="1483"/>
        <w:gridCol w:w="9166"/>
      </w:tblGrid>
      <w:tr w:rsidR="005C337B" w:rsidTr="005C337B">
        <w:tc>
          <w:tcPr>
            <w:tcW w:w="14425" w:type="dxa"/>
            <w:gridSpan w:val="3"/>
          </w:tcPr>
          <w:p w:rsidR="005C337B" w:rsidRPr="007E30C0" w:rsidRDefault="005C337B" w:rsidP="005C337B">
            <w:pPr>
              <w:jc w:val="center"/>
              <w:rPr>
                <w:sz w:val="16"/>
                <w:szCs w:val="16"/>
              </w:rPr>
            </w:pPr>
            <w:r w:rsidRPr="007E30C0">
              <w:rPr>
                <w:noProof/>
                <w:sz w:val="16"/>
                <w:szCs w:val="16"/>
              </w:rPr>
              <w:drawing>
                <wp:inline distT="0" distB="0" distL="0" distR="0" wp14:anchorId="478F828F" wp14:editId="6790848F">
                  <wp:extent cx="885825" cy="857250"/>
                  <wp:effectExtent l="0" t="0" r="9525" b="0"/>
                  <wp:docPr id="320" name="Immagine 320"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7E30C0" w:rsidRDefault="005C337B" w:rsidP="005C337B">
            <w:pPr>
              <w:tabs>
                <w:tab w:val="left" w:pos="4536"/>
              </w:tabs>
              <w:jc w:val="center"/>
              <w:rPr>
                <w:b/>
                <w:color w:val="008080"/>
                <w:sz w:val="16"/>
                <w:szCs w:val="16"/>
              </w:rPr>
            </w:pPr>
            <w:r w:rsidRPr="007E30C0">
              <w:rPr>
                <w:b/>
                <w:color w:val="008080"/>
                <w:sz w:val="16"/>
                <w:szCs w:val="16"/>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A673F6" w:rsidRDefault="005C337B" w:rsidP="005C337B">
            <w:pPr>
              <w:rPr>
                <w:b/>
              </w:rPr>
            </w:pPr>
            <w:r w:rsidRPr="00A673F6">
              <w:rPr>
                <w:b/>
              </w:rPr>
              <w:t xml:space="preserve">Iscrizione </w:t>
            </w:r>
            <w:r>
              <w:rPr>
                <w:b/>
              </w:rPr>
              <w:t xml:space="preserve">ai </w:t>
            </w:r>
            <w:r w:rsidRPr="00A673F6">
              <w:rPr>
                <w:b/>
              </w:rPr>
              <w:t>Corsi Singoli</w:t>
            </w:r>
          </w:p>
        </w:tc>
      </w:tr>
      <w:tr w:rsidR="005C337B" w:rsidTr="005C337B">
        <w:tc>
          <w:tcPr>
            <w:tcW w:w="3794" w:type="dxa"/>
          </w:tcPr>
          <w:p w:rsidR="005C337B" w:rsidRDefault="005C337B">
            <w:r>
              <w:t>DESCRIZIONE</w:t>
            </w:r>
          </w:p>
        </w:tc>
        <w:tc>
          <w:tcPr>
            <w:tcW w:w="10631" w:type="dxa"/>
            <w:gridSpan w:val="2"/>
          </w:tcPr>
          <w:p w:rsidR="005C337B" w:rsidRDefault="005C337B" w:rsidP="00DE2849">
            <w:pPr>
              <w:pStyle w:val="Paragrafoelenco"/>
              <w:numPr>
                <w:ilvl w:val="0"/>
                <w:numId w:val="17"/>
              </w:numPr>
            </w:pPr>
            <w:r>
              <w:t>Iscrizione a singoli insegnamenti erogati dal Politecnico di Bari</w:t>
            </w:r>
          </w:p>
          <w:p w:rsidR="005C337B" w:rsidRDefault="005C337B" w:rsidP="00DE2849">
            <w:pPr>
              <w:pStyle w:val="Paragrafoelenco"/>
              <w:numPr>
                <w:ilvl w:val="0"/>
                <w:numId w:val="17"/>
              </w:numPr>
            </w:pPr>
            <w:r>
              <w:t>Approvazione struttura didattica</w:t>
            </w:r>
          </w:p>
        </w:tc>
      </w:tr>
      <w:tr w:rsidR="005C337B" w:rsidTr="005C337B">
        <w:tc>
          <w:tcPr>
            <w:tcW w:w="3794" w:type="dxa"/>
          </w:tcPr>
          <w:p w:rsidR="005C337B" w:rsidRDefault="005C337B">
            <w:r>
              <w:t>DESTINATARI</w:t>
            </w:r>
          </w:p>
        </w:tc>
        <w:tc>
          <w:tcPr>
            <w:tcW w:w="10631" w:type="dxa"/>
            <w:gridSpan w:val="2"/>
          </w:tcPr>
          <w:p w:rsidR="005C337B" w:rsidRDefault="005C337B" w:rsidP="005C337B">
            <w:r>
              <w:t>Studenti già laureati che intendono frequentare e sostenere esami erogati in altri corsi di insegnamento al di fuori di quelli già frequentati e superati per l’ottenimento del proprio titolo di studio</w:t>
            </w:r>
          </w:p>
        </w:tc>
      </w:tr>
      <w:tr w:rsidR="005C337B" w:rsidTr="005C337B">
        <w:trPr>
          <w:trHeight w:val="270"/>
        </w:trPr>
        <w:tc>
          <w:tcPr>
            <w:tcW w:w="3794" w:type="dxa"/>
            <w:vMerge w:val="restart"/>
          </w:tcPr>
          <w:p w:rsidR="005C337B" w:rsidRDefault="005C337B">
            <w:r>
              <w:t>RESPONSABILE</w:t>
            </w:r>
          </w:p>
        </w:tc>
        <w:tc>
          <w:tcPr>
            <w:tcW w:w="1417" w:type="dxa"/>
          </w:tcPr>
          <w:p w:rsidR="005C337B" w:rsidRDefault="005C337B">
            <w:r w:rsidRPr="006B33CD">
              <w:rPr>
                <w:b/>
              </w:rPr>
              <w:t>ATTIVITA’ a)</w:t>
            </w:r>
          </w:p>
        </w:tc>
        <w:tc>
          <w:tcPr>
            <w:tcW w:w="9214" w:type="dxa"/>
          </w:tcPr>
          <w:p w:rsidR="005C337B" w:rsidRDefault="005C337B">
            <w:r>
              <w:t>dott. Dimitri PATELLA – Responsabile Segreteria Studenti (</w:t>
            </w:r>
            <w:hyperlink r:id="rId114" w:history="1">
              <w:r>
                <w:rPr>
                  <w:rStyle w:val="Collegamentoipertestuale"/>
                </w:rPr>
                <w:t>dimitri.patella@poliba.it</w:t>
              </w:r>
            </w:hyperlink>
            <w:r>
              <w:t xml:space="preserve"> – 080/5962562)</w:t>
            </w:r>
          </w:p>
          <w:p w:rsidR="005C337B" w:rsidRDefault="005C337B">
            <w:r>
              <w:t>dott. Roberto MODUGNO (</w:t>
            </w:r>
            <w:hyperlink r:id="rId115" w:history="1">
              <w:r w:rsidRPr="007669F9">
                <w:rPr>
                  <w:rStyle w:val="Collegamentoipertestuale"/>
                </w:rPr>
                <w:t>roberto.modugno@poliba.it</w:t>
              </w:r>
            </w:hyperlink>
            <w:r>
              <w:t xml:space="preserve"> – 080/5962154)</w:t>
            </w:r>
          </w:p>
        </w:tc>
      </w:tr>
      <w:tr w:rsidR="005C337B" w:rsidTr="005C337B">
        <w:trPr>
          <w:trHeight w:val="69"/>
        </w:trPr>
        <w:tc>
          <w:tcPr>
            <w:tcW w:w="3794" w:type="dxa"/>
            <w:vMerge/>
          </w:tcPr>
          <w:p w:rsidR="005C337B" w:rsidRDefault="005C337B"/>
        </w:tc>
        <w:tc>
          <w:tcPr>
            <w:tcW w:w="1417" w:type="dxa"/>
            <w:vMerge w:val="restart"/>
          </w:tcPr>
          <w:p w:rsidR="005C337B" w:rsidRPr="006B33CD" w:rsidRDefault="005C337B" w:rsidP="005C337B">
            <w:pPr>
              <w:rPr>
                <w:b/>
              </w:rPr>
            </w:pPr>
            <w:r w:rsidRPr="006B33CD">
              <w:rPr>
                <w:b/>
              </w:rPr>
              <w:t>ATTIVITA’ b)</w:t>
            </w:r>
          </w:p>
        </w:tc>
        <w:tc>
          <w:tcPr>
            <w:tcW w:w="9214" w:type="dxa"/>
          </w:tcPr>
          <w:p w:rsidR="005C337B" w:rsidRDefault="005C337B" w:rsidP="005C337B">
            <w:pPr>
              <w:tabs>
                <w:tab w:val="left" w:pos="1080"/>
              </w:tabs>
              <w:rPr>
                <w:b/>
              </w:rPr>
            </w:pPr>
            <w:r>
              <w:rPr>
                <w:b/>
              </w:rPr>
              <w:t xml:space="preserve">DICATECH  </w:t>
            </w:r>
          </w:p>
          <w:p w:rsidR="005C337B" w:rsidRDefault="005C337B" w:rsidP="005C337B">
            <w:pPr>
              <w:tabs>
                <w:tab w:val="left" w:pos="1080"/>
              </w:tabs>
            </w:pPr>
            <w:r>
              <w:t>Coordinatori Corsi di Studio</w:t>
            </w:r>
          </w:p>
          <w:p w:rsidR="005C337B" w:rsidRDefault="005C337B" w:rsidP="00DE2849">
            <w:pPr>
              <w:pStyle w:val="Paragrafoelenco"/>
              <w:numPr>
                <w:ilvl w:val="0"/>
                <w:numId w:val="12"/>
              </w:numPr>
              <w:tabs>
                <w:tab w:val="left" w:pos="1080"/>
              </w:tabs>
            </w:pPr>
            <w:r>
              <w:t>Prof. Michele Mossa – Coordinamento Ingegneria Civile e Ambientale (</w:t>
            </w:r>
            <w:hyperlink r:id="rId116" w:history="1">
              <w:r>
                <w:rPr>
                  <w:rStyle w:val="Collegamentoipertestuale"/>
                </w:rPr>
                <w:t>michele.mossa@poliba.it</w:t>
              </w:r>
            </w:hyperlink>
            <w:r>
              <w:t>)</w:t>
            </w:r>
          </w:p>
          <w:p w:rsidR="005C337B" w:rsidRDefault="005C337B" w:rsidP="00DE2849">
            <w:pPr>
              <w:pStyle w:val="Paragrafoelenco"/>
              <w:numPr>
                <w:ilvl w:val="0"/>
                <w:numId w:val="12"/>
              </w:numPr>
              <w:tabs>
                <w:tab w:val="left" w:pos="1080"/>
              </w:tabs>
              <w:rPr>
                <w:rStyle w:val="Collegamentoipertestuale"/>
              </w:rPr>
            </w:pPr>
            <w:r>
              <w:t>Prof. Cesare Verdoscia - Coordinamento Ingegneria Edile (</w:t>
            </w:r>
            <w:hyperlink r:id="rId117" w:history="1">
              <w:r>
                <w:rPr>
                  <w:rStyle w:val="Collegamentoipertestuale"/>
                </w:rPr>
                <w:t>cesare.verdoscia@poliba.it</w:t>
              </w:r>
            </w:hyperlink>
            <w:r>
              <w:rPr>
                <w:rStyle w:val="Collegamentoipertestuale"/>
              </w:rPr>
              <w:t>)</w:t>
            </w:r>
          </w:p>
          <w:p w:rsidR="005C337B" w:rsidRDefault="005C337B" w:rsidP="00DE2849">
            <w:pPr>
              <w:pStyle w:val="Paragrafoelenco"/>
              <w:numPr>
                <w:ilvl w:val="0"/>
                <w:numId w:val="12"/>
              </w:numPr>
              <w:tabs>
                <w:tab w:val="left" w:pos="1080"/>
              </w:tabs>
              <w:rPr>
                <w:rStyle w:val="Collegamentoipertestuale"/>
              </w:rPr>
            </w:pPr>
            <w:r>
              <w:t>Prof. Vito Iacobellis – Coordinamento Magistrale Ingegneria Civile (</w:t>
            </w:r>
            <w:hyperlink r:id="rId118" w:history="1">
              <w:r>
                <w:rPr>
                  <w:rStyle w:val="Collegamentoipertestuale"/>
                </w:rPr>
                <w:t>vito.iacobellis@poliba.it</w:t>
              </w:r>
            </w:hyperlink>
            <w:r>
              <w:rPr>
                <w:rStyle w:val="Collegamentoipertestuale"/>
              </w:rPr>
              <w:t>)</w:t>
            </w:r>
          </w:p>
          <w:p w:rsidR="005C337B" w:rsidRDefault="005C337B" w:rsidP="00DE2849">
            <w:pPr>
              <w:pStyle w:val="Paragrafoelenco"/>
              <w:numPr>
                <w:ilvl w:val="0"/>
                <w:numId w:val="12"/>
              </w:numPr>
              <w:tabs>
                <w:tab w:val="left" w:pos="1080"/>
              </w:tabs>
            </w:pPr>
            <w:r>
              <w:t>Prof. Fabio Fatiguso – Coordinamento Magistrale Ingegneria dei Sistemi Edilizi (</w:t>
            </w:r>
            <w:hyperlink r:id="rId119" w:history="1">
              <w:r>
                <w:rPr>
                  <w:rStyle w:val="Collegamentoipertestuale"/>
                </w:rPr>
                <w:t>fabio.fatiguso@poliba.it</w:t>
              </w:r>
            </w:hyperlink>
            <w:r>
              <w:rPr>
                <w:rStyle w:val="Collegamentoipertestuale"/>
              </w:rPr>
              <w:t>)</w:t>
            </w:r>
          </w:p>
          <w:p w:rsidR="005C337B" w:rsidRDefault="005C337B" w:rsidP="00DE2849">
            <w:pPr>
              <w:pStyle w:val="Paragrafoelenco"/>
              <w:numPr>
                <w:ilvl w:val="0"/>
                <w:numId w:val="12"/>
              </w:numPr>
              <w:tabs>
                <w:tab w:val="left" w:pos="1080"/>
              </w:tabs>
            </w:pPr>
            <w:r>
              <w:t>Prof. Leonardo Damiani – Coordinamento Magistrale Ingegneria per l’Ambiente e il Territorio (</w:t>
            </w:r>
            <w:hyperlink r:id="rId120" w:history="1">
              <w:r>
                <w:rPr>
                  <w:rStyle w:val="Collegamentoipertestuale"/>
                </w:rPr>
                <w:t>leonardo.damiani@poliba.it</w:t>
              </w:r>
            </w:hyperlink>
            <w:r>
              <w:t>)</w:t>
            </w:r>
          </w:p>
          <w:p w:rsidR="005C337B" w:rsidRDefault="005C337B" w:rsidP="005C337B">
            <w:pPr>
              <w:tabs>
                <w:tab w:val="left" w:pos="1080"/>
              </w:tabs>
            </w:pPr>
            <w:r>
              <w:t>Segreteria Didattica (</w:t>
            </w:r>
            <w:hyperlink r:id="rId121" w:history="1">
              <w:r>
                <w:rPr>
                  <w:rStyle w:val="Collegamentoipertestuale"/>
                </w:rPr>
                <w:t>segreteriadidatticadicatech@poliba.it</w:t>
              </w:r>
            </w:hyperlink>
            <w:r>
              <w:t xml:space="preserve"> – 0805963898 - 0805963351)</w:t>
            </w:r>
          </w:p>
        </w:tc>
      </w:tr>
      <w:tr w:rsidR="005C337B" w:rsidTr="005C337B">
        <w:trPr>
          <w:trHeight w:val="67"/>
        </w:trPr>
        <w:tc>
          <w:tcPr>
            <w:tcW w:w="3794" w:type="dxa"/>
            <w:vMerge/>
          </w:tcPr>
          <w:p w:rsidR="005C337B" w:rsidRDefault="005C337B"/>
        </w:tc>
        <w:tc>
          <w:tcPr>
            <w:tcW w:w="1417" w:type="dxa"/>
            <w:vMerge/>
          </w:tcPr>
          <w:p w:rsidR="005C337B" w:rsidRDefault="005C337B"/>
        </w:tc>
        <w:tc>
          <w:tcPr>
            <w:tcW w:w="9214" w:type="dxa"/>
          </w:tcPr>
          <w:p w:rsidR="005C337B" w:rsidRDefault="005C337B" w:rsidP="005C337B">
            <w:r>
              <w:rPr>
                <w:b/>
              </w:rPr>
              <w:t>D</w:t>
            </w:r>
            <w:r w:rsidRPr="006B33CD">
              <w:rPr>
                <w:b/>
              </w:rPr>
              <w:t xml:space="preserve">EI </w:t>
            </w:r>
            <w:r>
              <w:t xml:space="preserve"> </w:t>
            </w:r>
          </w:p>
          <w:p w:rsidR="005C337B" w:rsidRDefault="005C337B" w:rsidP="005C337B">
            <w:r>
              <w:t xml:space="preserve">Coordinatori Corsi di studio </w:t>
            </w:r>
          </w:p>
          <w:p w:rsidR="005C337B" w:rsidRDefault="005C337B" w:rsidP="00DE2849">
            <w:pPr>
              <w:pStyle w:val="Paragrafoelenco"/>
              <w:numPr>
                <w:ilvl w:val="0"/>
                <w:numId w:val="13"/>
              </w:numPr>
            </w:pPr>
            <w:r>
              <w:t xml:space="preserve">Prof.ssa M.P. Fanti  - Coordinamento Ingegneria Informatica e dell’Automazione (e-mail: </w:t>
            </w:r>
            <w:hyperlink r:id="rId122" w:history="1">
              <w:r>
                <w:rPr>
                  <w:rStyle w:val="Collegamentoipertestuale"/>
                </w:rPr>
                <w:t>mariapia.fanti@poliba.it</w:t>
              </w:r>
            </w:hyperlink>
            <w:r>
              <w:t>)</w:t>
            </w:r>
          </w:p>
          <w:p w:rsidR="005C337B" w:rsidRDefault="005C337B" w:rsidP="00DE2849">
            <w:pPr>
              <w:pStyle w:val="Paragrafoelenco"/>
              <w:numPr>
                <w:ilvl w:val="0"/>
                <w:numId w:val="13"/>
              </w:numPr>
            </w:pPr>
            <w:r>
              <w:t xml:space="preserve">Prof.ssa A.G. </w:t>
            </w:r>
            <w:proofErr w:type="spellStart"/>
            <w:r>
              <w:t>Perri</w:t>
            </w:r>
            <w:proofErr w:type="spellEnd"/>
            <w:r>
              <w:t xml:space="preserve">  - Coordinamento Ingegneria Elettronica e delle Telecomunicazioni (e-mail: </w:t>
            </w:r>
            <w:hyperlink r:id="rId123" w:history="1">
              <w:r>
                <w:rPr>
                  <w:rStyle w:val="Collegamentoipertestuale"/>
                </w:rPr>
                <w:t>anna.gina.perri@poliba.it</w:t>
              </w:r>
            </w:hyperlink>
            <w:r>
              <w:t>)</w:t>
            </w:r>
          </w:p>
          <w:p w:rsidR="005C337B" w:rsidRDefault="005C337B" w:rsidP="00DE2849">
            <w:pPr>
              <w:pStyle w:val="Paragrafoelenco"/>
              <w:numPr>
                <w:ilvl w:val="0"/>
                <w:numId w:val="13"/>
              </w:numPr>
            </w:pPr>
            <w:r>
              <w:t xml:space="preserve">Prof. </w:t>
            </w:r>
            <w:proofErr w:type="spellStart"/>
            <w:r>
              <w:t>S.Stasi</w:t>
            </w:r>
            <w:proofErr w:type="spellEnd"/>
            <w:r>
              <w:t xml:space="preserve"> – Coordinamento Ingegneria Elettrica (e-mail: </w:t>
            </w:r>
            <w:hyperlink r:id="rId124" w:history="1">
              <w:r>
                <w:rPr>
                  <w:rStyle w:val="Collegamentoipertestuale"/>
                </w:rPr>
                <w:t>silvio.stasi@poliba.it</w:t>
              </w:r>
            </w:hyperlink>
            <w:r>
              <w:t>)</w:t>
            </w:r>
          </w:p>
          <w:p w:rsidR="005C337B" w:rsidRDefault="005C337B" w:rsidP="00DE2849">
            <w:pPr>
              <w:pStyle w:val="Paragrafoelenco"/>
              <w:numPr>
                <w:ilvl w:val="0"/>
                <w:numId w:val="13"/>
              </w:numPr>
            </w:pPr>
            <w:r>
              <w:t xml:space="preserve">Prof.ssa A. D’Orazio -  Coordinamento Magistrale Telecomunicazioni (e-mail: </w:t>
            </w:r>
            <w:hyperlink r:id="rId125" w:history="1">
              <w:r>
                <w:rPr>
                  <w:rStyle w:val="Collegamentoipertestuale"/>
                </w:rPr>
                <w:t>antonella.dorazio@poliba.it</w:t>
              </w:r>
            </w:hyperlink>
            <w:r>
              <w:t xml:space="preserve">)  </w:t>
            </w:r>
          </w:p>
          <w:p w:rsidR="005C337B" w:rsidRDefault="005C337B" w:rsidP="00DE2849">
            <w:pPr>
              <w:pStyle w:val="Paragrafoelenco"/>
              <w:numPr>
                <w:ilvl w:val="0"/>
                <w:numId w:val="13"/>
              </w:numPr>
            </w:pPr>
            <w:r>
              <w:t xml:space="preserve">Prof. </w:t>
            </w:r>
            <w:proofErr w:type="spellStart"/>
            <w:r>
              <w:t>F.Mariano</w:t>
            </w:r>
            <w:proofErr w:type="spellEnd"/>
            <w:r>
              <w:t xml:space="preserve"> - Coordinamento Magistrale Informatica ( e-mail: </w:t>
            </w:r>
            <w:hyperlink r:id="rId126" w:history="1">
              <w:r>
                <w:rPr>
                  <w:rStyle w:val="Collegamentoipertestuale"/>
                </w:rPr>
                <w:t>francescomaria.marino@poliba.it</w:t>
              </w:r>
            </w:hyperlink>
            <w:r>
              <w:rPr>
                <w:rStyle w:val="Collegamentoipertestuale"/>
              </w:rPr>
              <w:t>)</w:t>
            </w:r>
            <w:r>
              <w:t>;</w:t>
            </w:r>
          </w:p>
          <w:p w:rsidR="005C337B" w:rsidRDefault="005C337B" w:rsidP="00DE2849">
            <w:pPr>
              <w:pStyle w:val="Paragrafoelenco"/>
              <w:numPr>
                <w:ilvl w:val="0"/>
                <w:numId w:val="13"/>
              </w:numPr>
            </w:pPr>
            <w:r>
              <w:t xml:space="preserve">Prof. V. Passaro - Coordinamento Magistrale Elettronica (e-mail: </w:t>
            </w:r>
            <w:hyperlink r:id="rId127" w:history="1">
              <w:r>
                <w:rPr>
                  <w:rStyle w:val="Collegamentoipertestuale"/>
                </w:rPr>
                <w:t>vittorio.passaro@poliba.it</w:t>
              </w:r>
            </w:hyperlink>
            <w:r>
              <w:rPr>
                <w:rStyle w:val="Collegamentoipertestuale"/>
              </w:rPr>
              <w:t>)</w:t>
            </w:r>
            <w:r>
              <w:t xml:space="preserve">; </w:t>
            </w:r>
          </w:p>
          <w:p w:rsidR="005C337B" w:rsidRDefault="005C337B" w:rsidP="00DE2849">
            <w:pPr>
              <w:pStyle w:val="Paragrafoelenco"/>
              <w:numPr>
                <w:ilvl w:val="0"/>
                <w:numId w:val="13"/>
              </w:numPr>
            </w:pPr>
            <w:r>
              <w:t xml:space="preserve">Prof. M. Trovato - Coordinamento Magistrale Elettrica (e-mail: </w:t>
            </w:r>
            <w:hyperlink r:id="rId128" w:history="1">
              <w:r>
                <w:rPr>
                  <w:rStyle w:val="Collegamentoipertestuale"/>
                </w:rPr>
                <w:t>michele.trovato@poliba.it</w:t>
              </w:r>
            </w:hyperlink>
            <w:r>
              <w:rPr>
                <w:rStyle w:val="Collegamentoipertestuale"/>
              </w:rPr>
              <w:t>)</w:t>
            </w:r>
            <w:r>
              <w:t>;</w:t>
            </w:r>
          </w:p>
          <w:p w:rsidR="005C337B" w:rsidRDefault="005C337B" w:rsidP="00DE2849">
            <w:pPr>
              <w:pStyle w:val="Paragrafoelenco"/>
              <w:numPr>
                <w:ilvl w:val="0"/>
                <w:numId w:val="13"/>
              </w:numPr>
            </w:pPr>
            <w:r>
              <w:t xml:space="preserve">Prof. B. </w:t>
            </w:r>
            <w:proofErr w:type="spellStart"/>
            <w:r>
              <w:t>Turchiano</w:t>
            </w:r>
            <w:proofErr w:type="spellEnd"/>
            <w:r>
              <w:t xml:space="preserve"> - Coordinamento Magistrale Automazione ( e-mail: </w:t>
            </w:r>
            <w:hyperlink r:id="rId129" w:history="1">
              <w:r>
                <w:rPr>
                  <w:rStyle w:val="Collegamentoipertestuale"/>
                </w:rPr>
                <w:t>biagio.turchiano@poliba.it</w:t>
              </w:r>
            </w:hyperlink>
            <w:r>
              <w:rPr>
                <w:rStyle w:val="Collegamentoipertestuale"/>
              </w:rPr>
              <w:t>)</w:t>
            </w:r>
            <w:r>
              <w:t xml:space="preserve">; </w:t>
            </w:r>
          </w:p>
          <w:p w:rsidR="005C337B" w:rsidRDefault="005C337B">
            <w:r>
              <w:t xml:space="preserve">Segreteria Didattica - sig. Giuseppe Tafuni: e-mail </w:t>
            </w:r>
            <w:hyperlink r:id="rId130" w:history="1">
              <w:r>
                <w:rPr>
                  <w:rStyle w:val="Collegamentoipertestuale"/>
                </w:rPr>
                <w:t>giuseppe.tafuni@poliba.it</w:t>
              </w:r>
            </w:hyperlink>
            <w:r>
              <w:t xml:space="preserve"> – 0805963657</w:t>
            </w:r>
          </w:p>
        </w:tc>
      </w:tr>
      <w:tr w:rsidR="005C337B" w:rsidTr="005C337B">
        <w:trPr>
          <w:trHeight w:val="67"/>
        </w:trPr>
        <w:tc>
          <w:tcPr>
            <w:tcW w:w="3794" w:type="dxa"/>
            <w:vMerge/>
          </w:tcPr>
          <w:p w:rsidR="005C337B" w:rsidRDefault="005C337B"/>
        </w:tc>
        <w:tc>
          <w:tcPr>
            <w:tcW w:w="1417" w:type="dxa"/>
            <w:vMerge/>
          </w:tcPr>
          <w:p w:rsidR="005C337B" w:rsidRDefault="005C337B"/>
        </w:tc>
        <w:tc>
          <w:tcPr>
            <w:tcW w:w="9214" w:type="dxa"/>
          </w:tcPr>
          <w:p w:rsidR="005C337B" w:rsidRDefault="005C337B" w:rsidP="005C337B">
            <w:r w:rsidRPr="006B33CD">
              <w:rPr>
                <w:b/>
              </w:rPr>
              <w:t>DMMM</w:t>
            </w:r>
          </w:p>
          <w:p w:rsidR="005C337B" w:rsidRDefault="005C337B" w:rsidP="005C337B">
            <w:r>
              <w:t>Coordinatori Corsi di Studio Coordinatori Corsi di Studio :</w:t>
            </w:r>
          </w:p>
          <w:p w:rsidR="005C337B" w:rsidRDefault="005C337B" w:rsidP="005C337B">
            <w:r w:rsidRPr="00DD09D4">
              <w:rPr>
                <w:rFonts w:hAnsi="Symbol"/>
              </w:rPr>
              <w:t></w:t>
            </w:r>
            <w:r w:rsidRPr="00DD09D4">
              <w:t xml:space="preserve">  Prof. Luigi Mangialardi - "</w:t>
            </w:r>
            <w:hyperlink r:id="rId131" w:history="1">
              <w:r w:rsidRPr="00DD09D4">
                <w:rPr>
                  <w:color w:val="0000FF"/>
                  <w:u w:val="single"/>
                </w:rPr>
                <w:t>Coordinamento Meccanica Triennale</w:t>
              </w:r>
            </w:hyperlink>
            <w:r>
              <w:t>"</w:t>
            </w:r>
          </w:p>
          <w:p w:rsidR="005C337B" w:rsidRPr="00DD09D4" w:rsidRDefault="005C337B" w:rsidP="005C337B">
            <w:r>
              <w:t xml:space="preserve">    (e-mail: </w:t>
            </w:r>
            <w:hyperlink r:id="rId132" w:history="1">
              <w:r w:rsidRPr="00002C23">
                <w:rPr>
                  <w:rStyle w:val="Collegamentoipertestuale"/>
                </w:rPr>
                <w:t>luigi.mangialardi@poliba.it</w:t>
              </w:r>
            </w:hyperlink>
            <w:r>
              <w:t xml:space="preserve">) </w:t>
            </w:r>
          </w:p>
          <w:p w:rsidR="005C337B" w:rsidRDefault="005C337B" w:rsidP="005C337B">
            <w:r w:rsidRPr="00DD09D4">
              <w:rPr>
                <w:rFonts w:hAnsi="Symbol"/>
              </w:rPr>
              <w:t></w:t>
            </w:r>
            <w:r w:rsidRPr="00DD09D4">
              <w:t xml:space="preserve">  Prof. Pietro De Palma - "</w:t>
            </w:r>
            <w:hyperlink r:id="rId133" w:history="1">
              <w:r w:rsidRPr="00DD09D4">
                <w:rPr>
                  <w:color w:val="0000FF"/>
                  <w:u w:val="single"/>
                </w:rPr>
                <w:t>Coordinamento Meccanica Magistrale</w:t>
              </w:r>
            </w:hyperlink>
            <w:r>
              <w:t>"</w:t>
            </w:r>
          </w:p>
          <w:p w:rsidR="005C337B" w:rsidRPr="00DD09D4" w:rsidRDefault="005C337B" w:rsidP="005C337B">
            <w:r>
              <w:t xml:space="preserve">    (e-mail: </w:t>
            </w:r>
            <w:hyperlink r:id="rId134" w:history="1">
              <w:r w:rsidRPr="00002C23">
                <w:rPr>
                  <w:rStyle w:val="Collegamentoipertestuale"/>
                </w:rPr>
                <w:t>pietro.depalma@poliba.it</w:t>
              </w:r>
            </w:hyperlink>
            <w:r>
              <w:t xml:space="preserve">) </w:t>
            </w:r>
          </w:p>
          <w:p w:rsidR="005C337B" w:rsidRDefault="005C337B" w:rsidP="005C337B">
            <w:r w:rsidRPr="00DD09D4">
              <w:rPr>
                <w:rFonts w:hAnsi="Symbol"/>
              </w:rPr>
              <w:t></w:t>
            </w:r>
            <w:r w:rsidRPr="00DD09D4">
              <w:t xml:space="preserve">  Prof. Roberto Spina - "</w:t>
            </w:r>
            <w:hyperlink r:id="rId135" w:history="1">
              <w:r w:rsidRPr="00DD09D4">
                <w:rPr>
                  <w:color w:val="0000FF"/>
                  <w:u w:val="single"/>
                </w:rPr>
                <w:t>Coordinamento Gestionale Triennale</w:t>
              </w:r>
            </w:hyperlink>
            <w:r>
              <w:t>"</w:t>
            </w:r>
          </w:p>
          <w:p w:rsidR="005C337B" w:rsidRDefault="005C337B" w:rsidP="005C337B">
            <w:r>
              <w:t xml:space="preserve">    (e-mail: </w:t>
            </w:r>
            <w:hyperlink r:id="rId136" w:history="1">
              <w:r w:rsidRPr="00002C23">
                <w:rPr>
                  <w:rStyle w:val="Collegamentoipertestuale"/>
                </w:rPr>
                <w:t>roberto.spina@poliba.it</w:t>
              </w:r>
            </w:hyperlink>
            <w:r>
              <w:t xml:space="preserve">) </w:t>
            </w:r>
          </w:p>
          <w:p w:rsidR="005C337B" w:rsidRDefault="005C337B" w:rsidP="005C337B">
            <w:r w:rsidRPr="00DD09D4">
              <w:rPr>
                <w:rFonts w:hAnsi="Symbol"/>
              </w:rPr>
              <w:t></w:t>
            </w:r>
            <w:r w:rsidRPr="00DD09D4">
              <w:t xml:space="preserve">  Prof. Claudio </w:t>
            </w:r>
            <w:proofErr w:type="spellStart"/>
            <w:r w:rsidRPr="00DD09D4">
              <w:t>Garavelli</w:t>
            </w:r>
            <w:proofErr w:type="spellEnd"/>
            <w:r w:rsidRPr="00DD09D4">
              <w:t xml:space="preserve"> - "</w:t>
            </w:r>
            <w:hyperlink r:id="rId137" w:history="1">
              <w:r w:rsidRPr="00DD09D4">
                <w:rPr>
                  <w:color w:val="0000FF"/>
                  <w:u w:val="single"/>
                </w:rPr>
                <w:t>Coordinamento Gestionale Magistrale</w:t>
              </w:r>
            </w:hyperlink>
            <w:r>
              <w:t>"</w:t>
            </w:r>
          </w:p>
          <w:p w:rsidR="005C337B" w:rsidRPr="00E267CD" w:rsidRDefault="005C337B">
            <w:r>
              <w:t xml:space="preserve">    (e-mail: </w:t>
            </w:r>
            <w:hyperlink r:id="rId138" w:history="1">
              <w:r w:rsidRPr="00002C23">
                <w:rPr>
                  <w:rStyle w:val="Collegamentoipertestuale"/>
                </w:rPr>
                <w:t>claudio.garavelli@poliba.it</w:t>
              </w:r>
            </w:hyperlink>
            <w:r>
              <w:t xml:space="preserve">) </w:t>
            </w:r>
          </w:p>
        </w:tc>
      </w:tr>
      <w:tr w:rsidR="005C337B" w:rsidTr="005C337B">
        <w:trPr>
          <w:trHeight w:val="67"/>
        </w:trPr>
        <w:tc>
          <w:tcPr>
            <w:tcW w:w="3794" w:type="dxa"/>
            <w:vMerge/>
          </w:tcPr>
          <w:p w:rsidR="005C337B" w:rsidRDefault="005C337B"/>
        </w:tc>
        <w:tc>
          <w:tcPr>
            <w:tcW w:w="1417" w:type="dxa"/>
            <w:vMerge/>
          </w:tcPr>
          <w:p w:rsidR="005C337B" w:rsidRDefault="005C337B"/>
        </w:tc>
        <w:tc>
          <w:tcPr>
            <w:tcW w:w="9214" w:type="dxa"/>
          </w:tcPr>
          <w:p w:rsidR="005C337B" w:rsidRPr="00E87F29" w:rsidRDefault="005C337B" w:rsidP="005C337B">
            <w:pPr>
              <w:rPr>
                <w:b/>
              </w:rPr>
            </w:pPr>
            <w:r w:rsidRPr="00E87F29">
              <w:rPr>
                <w:b/>
              </w:rPr>
              <w:t>DICAR</w:t>
            </w:r>
          </w:p>
          <w:p w:rsidR="005C337B" w:rsidRDefault="005C337B" w:rsidP="005C337B">
            <w:r>
              <w:t>Coordinatori Corsi di Studio Coordinatori Corsi di Studio :</w:t>
            </w:r>
          </w:p>
          <w:p w:rsidR="005C337B" w:rsidRPr="00E33534" w:rsidRDefault="005C337B" w:rsidP="005C337B">
            <w:r w:rsidRPr="00DD09D4">
              <w:rPr>
                <w:rFonts w:hAnsi="Symbol"/>
              </w:rPr>
              <w:t></w:t>
            </w:r>
            <w:r>
              <w:t xml:space="preserve">  Prof. Giorgio Rocco</w:t>
            </w:r>
            <w:r w:rsidRPr="00DD09D4">
              <w:t xml:space="preserve"> - "</w:t>
            </w:r>
            <w:hyperlink r:id="rId139" w:history="1">
              <w:r w:rsidRPr="00E33534">
                <w:t xml:space="preserve">Coordinamento </w:t>
              </w:r>
            </w:hyperlink>
            <w:proofErr w:type="spellStart"/>
            <w:r w:rsidRPr="00E33534">
              <w:t>CdLM</w:t>
            </w:r>
            <w:proofErr w:type="spellEnd"/>
            <w:r w:rsidRPr="00E33534">
              <w:t xml:space="preserve"> Architettura"</w:t>
            </w:r>
          </w:p>
          <w:p w:rsidR="005C337B" w:rsidRPr="00DD09D4" w:rsidRDefault="005C337B" w:rsidP="005C337B">
            <w:r>
              <w:t xml:space="preserve">    (e-mail: </w:t>
            </w:r>
            <w:r w:rsidRPr="00240C62">
              <w:rPr>
                <w:rStyle w:val="Collegamentoipertestuale"/>
              </w:rPr>
              <w:t>g.</w:t>
            </w:r>
            <w:r w:rsidRPr="00E87F29">
              <w:rPr>
                <w:rStyle w:val="Collegamentoipertestuale"/>
              </w:rPr>
              <w:t>rocco@poliba.it)</w:t>
            </w:r>
            <w:r>
              <w:t xml:space="preserve"> </w:t>
            </w:r>
          </w:p>
          <w:p w:rsidR="005C337B" w:rsidRPr="00E33534" w:rsidRDefault="005C337B" w:rsidP="005C337B">
            <w:r w:rsidRPr="00DD09D4">
              <w:rPr>
                <w:rFonts w:hAnsi="Symbol"/>
              </w:rPr>
              <w:t></w:t>
            </w:r>
            <w:r>
              <w:t xml:space="preserve">  Prof. Francesco </w:t>
            </w:r>
            <w:proofErr w:type="spellStart"/>
            <w:r>
              <w:t>Selicato</w:t>
            </w:r>
            <w:proofErr w:type="spellEnd"/>
            <w:r w:rsidRPr="00DD09D4">
              <w:t xml:space="preserve"> - "</w:t>
            </w:r>
            <w:hyperlink r:id="rId140" w:history="1">
              <w:r w:rsidRPr="00E33534">
                <w:t xml:space="preserve">Coordinamento </w:t>
              </w:r>
            </w:hyperlink>
            <w:proofErr w:type="spellStart"/>
            <w:r w:rsidRPr="00E33534">
              <w:t>CdLMIngegneria</w:t>
            </w:r>
            <w:proofErr w:type="spellEnd"/>
            <w:r w:rsidRPr="00E33534">
              <w:t xml:space="preserve"> Edile Architettura"</w:t>
            </w:r>
          </w:p>
          <w:p w:rsidR="005C337B" w:rsidRPr="00E33534" w:rsidRDefault="005C337B" w:rsidP="005C337B">
            <w:pPr>
              <w:rPr>
                <w:rStyle w:val="Collegamentoipertestuale"/>
              </w:rPr>
            </w:pPr>
            <w:r w:rsidRPr="00E33534">
              <w:t xml:space="preserve">    (e-mail: </w:t>
            </w:r>
            <w:hyperlink r:id="rId141" w:history="1">
              <w:r w:rsidRPr="00E33534">
                <w:rPr>
                  <w:rStyle w:val="Collegamentoipertestuale"/>
                </w:rPr>
                <w:t>selicato@poliba.it</w:t>
              </w:r>
            </w:hyperlink>
            <w:r w:rsidRPr="00E33534">
              <w:rPr>
                <w:rStyle w:val="Collegamentoipertestuale"/>
              </w:rPr>
              <w:t xml:space="preserve">) </w:t>
            </w:r>
          </w:p>
          <w:p w:rsidR="005C337B" w:rsidRPr="00E33534" w:rsidRDefault="005C337B" w:rsidP="005C337B">
            <w:r w:rsidRPr="00DD09D4">
              <w:rPr>
                <w:rFonts w:hAnsi="Symbol"/>
              </w:rPr>
              <w:t></w:t>
            </w:r>
            <w:r>
              <w:t xml:space="preserve">  Prof. ssa Rossana Carullo</w:t>
            </w:r>
            <w:r w:rsidRPr="00DD09D4">
              <w:t xml:space="preserve"> - "</w:t>
            </w:r>
            <w:hyperlink r:id="rId142" w:history="1">
              <w:r w:rsidRPr="00E33534">
                <w:t xml:space="preserve">Coordinamento </w:t>
              </w:r>
            </w:hyperlink>
            <w:proofErr w:type="spellStart"/>
            <w:r w:rsidRPr="00E33534">
              <w:t>CdL</w:t>
            </w:r>
            <w:proofErr w:type="spellEnd"/>
            <w:r w:rsidRPr="00E33534">
              <w:t xml:space="preserve"> Disegno Industriale"</w:t>
            </w:r>
          </w:p>
          <w:p w:rsidR="005C337B" w:rsidRPr="00E267CD" w:rsidRDefault="005C337B" w:rsidP="005C337B">
            <w:r>
              <w:t xml:space="preserve">    (e-mail: </w:t>
            </w:r>
            <w:hyperlink r:id="rId143" w:history="1">
              <w:r w:rsidRPr="00B1305C">
                <w:rPr>
                  <w:rStyle w:val="Collegamentoipertestuale"/>
                </w:rPr>
                <w:t>r.carullo@virgilio.it</w:t>
              </w:r>
            </w:hyperlink>
            <w:r>
              <w:t xml:space="preserve">) </w:t>
            </w:r>
          </w:p>
        </w:tc>
      </w:tr>
      <w:tr w:rsidR="005C337B" w:rsidTr="005C337B">
        <w:tc>
          <w:tcPr>
            <w:tcW w:w="3794" w:type="dxa"/>
          </w:tcPr>
          <w:p w:rsidR="005C337B" w:rsidRDefault="005C337B">
            <w:r>
              <w:t>A CHI E DOVE RIVOLGERSI</w:t>
            </w:r>
          </w:p>
        </w:tc>
        <w:tc>
          <w:tcPr>
            <w:tcW w:w="10631" w:type="dxa"/>
            <w:gridSpan w:val="2"/>
          </w:tcPr>
          <w:p w:rsidR="005C337B" w:rsidRDefault="005C337B" w:rsidP="005C337B">
            <w:r>
              <w:t>Segreteria Studenti - Via Amendola 126/B (piano 0), 70126 Bari (BA)</w:t>
            </w:r>
          </w:p>
          <w:p w:rsidR="005C337B" w:rsidRDefault="005C337B" w:rsidP="005C337B">
            <w:r>
              <w:t xml:space="preserve">Segreteria Didattica </w:t>
            </w:r>
            <w:proofErr w:type="spellStart"/>
            <w:r>
              <w:t>DICATECh</w:t>
            </w:r>
            <w:proofErr w:type="spellEnd"/>
            <w:r>
              <w:t xml:space="preserve">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r w:rsidRPr="009B465E">
              <w:t xml:space="preserve">Segreteria Didattica DEI - via Edoardo </w:t>
            </w:r>
            <w:proofErr w:type="spellStart"/>
            <w:r w:rsidRPr="009B465E">
              <w:t>Orabona</w:t>
            </w:r>
            <w:proofErr w:type="spellEnd"/>
            <w:r w:rsidRPr="009B465E">
              <w:t>, 4 - 70125 Bari (BA) (Campus Universitario)</w:t>
            </w:r>
          </w:p>
          <w:p w:rsidR="005C337B" w:rsidRDefault="005C337B" w:rsidP="005C337B">
            <w:r>
              <w:t xml:space="preserve">DMMM –  Coordinatori corso di studio consultare il sito </w:t>
            </w:r>
            <w:hyperlink r:id="rId144" w:history="1">
              <w:r w:rsidRPr="005F4B54">
                <w:rPr>
                  <w:rStyle w:val="Collegamentoipertestuale"/>
                </w:rPr>
                <w:t>http://climeg.poliba.it</w:t>
              </w:r>
            </w:hyperlink>
          </w:p>
          <w:p w:rsidR="005C337B" w:rsidRDefault="005C337B" w:rsidP="005C337B">
            <w:r w:rsidRPr="00E87F29">
              <w:t xml:space="preserve">Segreteria Didattica DICAR - via Edoardo </w:t>
            </w:r>
            <w:proofErr w:type="spellStart"/>
            <w:r w:rsidRPr="00E87F29">
              <w:t>Orabona</w:t>
            </w:r>
            <w:proofErr w:type="spellEnd"/>
            <w:r w:rsidRPr="00E87F29">
              <w:t>, 4 - 70125 Bari (BA) (Campus Universitario)</w:t>
            </w:r>
          </w:p>
        </w:tc>
      </w:tr>
      <w:tr w:rsidR="005C337B" w:rsidTr="005C337B">
        <w:tc>
          <w:tcPr>
            <w:tcW w:w="3794" w:type="dxa"/>
          </w:tcPr>
          <w:p w:rsidR="005C337B" w:rsidRDefault="005C337B">
            <w:r>
              <w:t>GIORNI E ORARI DI APERTURA UFFICIO</w:t>
            </w:r>
          </w:p>
        </w:tc>
        <w:tc>
          <w:tcPr>
            <w:tcW w:w="10631" w:type="dxa"/>
            <w:gridSpan w:val="2"/>
          </w:tcPr>
          <w:p w:rsidR="005C337B" w:rsidRPr="00E87F29" w:rsidRDefault="005C337B" w:rsidP="005C337B">
            <w:r w:rsidRPr="00E87F29">
              <w:t>Segreteria Studenti: martedì, mercoledì, giovedì 9.30/12.30</w:t>
            </w:r>
          </w:p>
          <w:p w:rsidR="005C337B" w:rsidRPr="00E87F29" w:rsidRDefault="005C337B" w:rsidP="005C337B">
            <w:r w:rsidRPr="00E87F29">
              <w:t>Sportello telefonico: 080/5962207 dal lunedì al venerdì 9.30/12.30</w:t>
            </w:r>
          </w:p>
          <w:p w:rsidR="005C337B" w:rsidRPr="00E87F29" w:rsidRDefault="005C337B" w:rsidP="005C337B">
            <w:r w:rsidRPr="00E87F29">
              <w:t xml:space="preserve">Segreteria Didattica </w:t>
            </w:r>
            <w:proofErr w:type="spellStart"/>
            <w:r w:rsidRPr="00E87F29">
              <w:t>DICATECh</w:t>
            </w:r>
            <w:proofErr w:type="spellEnd"/>
            <w:r w:rsidRPr="00E87F29">
              <w:t>: dal lunedì al venerdì 9.30/12.30</w:t>
            </w:r>
          </w:p>
          <w:p w:rsidR="005C337B" w:rsidRPr="00E87F29" w:rsidRDefault="005C337B" w:rsidP="005C337B">
            <w:r w:rsidRPr="00E87F29">
              <w:t>Segreteria Didattica DEI: lunedì – mercoledì – venerdì  ore 10.00/12.00</w:t>
            </w:r>
          </w:p>
          <w:p w:rsidR="005C337B" w:rsidRPr="00E87F29" w:rsidRDefault="005C337B" w:rsidP="005C337B">
            <w:r w:rsidRPr="00E87F29">
              <w:t xml:space="preserve">Segreteria Didattica DICAR: </w:t>
            </w:r>
            <w:r>
              <w:t>dal lunedì al venerdì 11.30/13.0</w:t>
            </w:r>
            <w:r w:rsidRPr="00E87F29">
              <w:t>0</w:t>
            </w:r>
          </w:p>
          <w:p w:rsidR="005C337B" w:rsidRPr="00E87F29" w:rsidRDefault="005C337B" w:rsidP="005C337B">
            <w:pPr>
              <w:rPr>
                <w:i/>
              </w:rPr>
            </w:pPr>
            <w:r w:rsidRPr="00E87F29">
              <w:rPr>
                <w:i/>
              </w:rPr>
              <w:t xml:space="preserve">DMMM. </w:t>
            </w:r>
            <w:r w:rsidRPr="00E87F29">
              <w:t>orario ricevimento docenti</w:t>
            </w:r>
          </w:p>
        </w:tc>
      </w:tr>
      <w:tr w:rsidR="005C337B" w:rsidTr="005C337B">
        <w:tc>
          <w:tcPr>
            <w:tcW w:w="3794" w:type="dxa"/>
          </w:tcPr>
          <w:p w:rsidR="005C337B" w:rsidRDefault="005C337B">
            <w:r>
              <w:t>MODALITA’ PER PRESENTARE RECLAMO</w:t>
            </w:r>
          </w:p>
        </w:tc>
        <w:tc>
          <w:tcPr>
            <w:tcW w:w="10631" w:type="dxa"/>
            <w:gridSpan w:val="2"/>
          </w:tcPr>
          <w:p w:rsidR="005C337B" w:rsidRPr="00403182" w:rsidRDefault="005C337B" w:rsidP="005C337B">
            <w:pPr>
              <w:rPr>
                <w:rFonts w:ascii="Tahoma" w:hAnsi="Tahoma" w:cs="Tahoma"/>
                <w:color w:val="444444"/>
                <w:sz w:val="18"/>
                <w:szCs w:val="18"/>
              </w:rPr>
            </w:pPr>
            <w:r>
              <w:t xml:space="preserve">Mail indirizzata a: </w:t>
            </w:r>
            <w:hyperlink r:id="rId145"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5C337B">
            <w:r w:rsidRPr="00403182">
              <w:rPr>
                <w:rStyle w:val="Collegamentoipertestuale"/>
                <w:rFonts w:cs="Tahoma"/>
              </w:rPr>
              <w:t>http://www.poliba.it/it/</w:t>
            </w:r>
          </w:p>
        </w:tc>
      </w:tr>
    </w:tbl>
    <w:p w:rsidR="005C337B" w:rsidRDefault="005C337B" w:rsidP="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br w:type="page"/>
            </w: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rsidP="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Pr="00DE1E62" w:rsidRDefault="005C337B" w:rsidP="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7E30C0" w:rsidRDefault="005C337B" w:rsidP="005C337B">
            <w:pPr>
              <w:jc w:val="center"/>
              <w:rPr>
                <w:sz w:val="18"/>
                <w:szCs w:val="18"/>
              </w:rPr>
            </w:pPr>
          </w:p>
        </w:tc>
      </w:tr>
    </w:tbl>
    <w:p w:rsidR="005C337B" w:rsidRDefault="005C337B" w:rsidP="005C337B">
      <w:r>
        <w:br w:type="page"/>
      </w:r>
    </w:p>
    <w:p w:rsidR="005C337B" w:rsidRDefault="005C337B" w:rsidP="005C337B"/>
    <w:tbl>
      <w:tblPr>
        <w:tblStyle w:val="Grigliatabella"/>
        <w:tblW w:w="14425" w:type="dxa"/>
        <w:tblLook w:val="04A0" w:firstRow="1" w:lastRow="0" w:firstColumn="1" w:lastColumn="0" w:noHBand="0" w:noVBand="1"/>
      </w:tblPr>
      <w:tblGrid>
        <w:gridCol w:w="3779"/>
        <w:gridCol w:w="1483"/>
        <w:gridCol w:w="9163"/>
      </w:tblGrid>
      <w:tr w:rsidR="005C337B" w:rsidTr="005C337B">
        <w:tc>
          <w:tcPr>
            <w:tcW w:w="14425" w:type="dxa"/>
            <w:gridSpan w:val="3"/>
          </w:tcPr>
          <w:p w:rsidR="005C337B" w:rsidRPr="002A5AD4" w:rsidRDefault="005C337B" w:rsidP="005C337B">
            <w:pPr>
              <w:jc w:val="center"/>
              <w:rPr>
                <w:sz w:val="16"/>
                <w:szCs w:val="16"/>
              </w:rPr>
            </w:pPr>
            <w:r w:rsidRPr="002A5AD4">
              <w:rPr>
                <w:noProof/>
                <w:sz w:val="16"/>
                <w:szCs w:val="16"/>
              </w:rPr>
              <w:drawing>
                <wp:inline distT="0" distB="0" distL="0" distR="0" wp14:anchorId="5C8BBABF" wp14:editId="77881A5C">
                  <wp:extent cx="885825" cy="857250"/>
                  <wp:effectExtent l="0" t="0" r="9525" b="0"/>
                  <wp:docPr id="321" name="Immagine 321"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2A5AD4" w:rsidRDefault="005C337B" w:rsidP="005C337B">
            <w:pPr>
              <w:tabs>
                <w:tab w:val="left" w:pos="4536"/>
              </w:tabs>
              <w:jc w:val="center"/>
              <w:rPr>
                <w:b/>
                <w:color w:val="008080"/>
                <w:sz w:val="16"/>
                <w:szCs w:val="16"/>
              </w:rPr>
            </w:pPr>
            <w:r w:rsidRPr="002A5AD4">
              <w:rPr>
                <w:b/>
                <w:color w:val="008080"/>
                <w:sz w:val="16"/>
                <w:szCs w:val="16"/>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sidP="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716DD1" w:rsidRDefault="005C337B" w:rsidP="005C337B">
            <w:pPr>
              <w:rPr>
                <w:b/>
              </w:rPr>
            </w:pPr>
            <w:r>
              <w:rPr>
                <w:b/>
              </w:rPr>
              <w:t xml:space="preserve">Corsi di Dottorato di Ricerca </w:t>
            </w:r>
          </w:p>
        </w:tc>
      </w:tr>
      <w:tr w:rsidR="005C337B" w:rsidTr="005C337B">
        <w:tc>
          <w:tcPr>
            <w:tcW w:w="3794" w:type="dxa"/>
          </w:tcPr>
          <w:p w:rsidR="005C337B" w:rsidRDefault="005C337B">
            <w:r>
              <w:t>DESCRIZIONE</w:t>
            </w:r>
          </w:p>
        </w:tc>
        <w:tc>
          <w:tcPr>
            <w:tcW w:w="10631" w:type="dxa"/>
            <w:gridSpan w:val="2"/>
          </w:tcPr>
          <w:p w:rsidR="005C337B" w:rsidRDefault="005C337B" w:rsidP="00DE2849">
            <w:pPr>
              <w:pStyle w:val="Paragrafoelenco"/>
              <w:numPr>
                <w:ilvl w:val="0"/>
                <w:numId w:val="11"/>
              </w:numPr>
            </w:pPr>
            <w:r>
              <w:t>Pubblicazione Bando, gestione procedura concorsuale,  iscrizione e consegna relativa documentazione cartacea, carriera dottorando (passaggi  d’anno, missioni, elevazioni , co-tutele, esami finali), rilascio certificati e pergamene.</w:t>
            </w:r>
          </w:p>
          <w:p w:rsidR="005C337B" w:rsidRDefault="005C337B" w:rsidP="00DE2849">
            <w:pPr>
              <w:pStyle w:val="Paragrafoelenco"/>
              <w:numPr>
                <w:ilvl w:val="0"/>
                <w:numId w:val="11"/>
              </w:numPr>
            </w:pPr>
            <w:r w:rsidRPr="002A5AD4">
              <w:t>Gestione didattica</w:t>
            </w:r>
          </w:p>
        </w:tc>
      </w:tr>
      <w:tr w:rsidR="005C337B" w:rsidTr="005C337B">
        <w:tc>
          <w:tcPr>
            <w:tcW w:w="3794" w:type="dxa"/>
          </w:tcPr>
          <w:p w:rsidR="005C337B" w:rsidRDefault="005C337B">
            <w:r>
              <w:t>DESTINATARI</w:t>
            </w:r>
          </w:p>
        </w:tc>
        <w:tc>
          <w:tcPr>
            <w:tcW w:w="10631" w:type="dxa"/>
            <w:gridSpan w:val="2"/>
          </w:tcPr>
          <w:p w:rsidR="005C337B" w:rsidRDefault="005C337B" w:rsidP="005C337B">
            <w:r>
              <w:t>Studenti in possesso di Laurea Specialistica</w:t>
            </w:r>
          </w:p>
        </w:tc>
      </w:tr>
      <w:tr w:rsidR="005C337B" w:rsidTr="005C337B">
        <w:trPr>
          <w:trHeight w:val="336"/>
        </w:trPr>
        <w:tc>
          <w:tcPr>
            <w:tcW w:w="3794" w:type="dxa"/>
            <w:vMerge w:val="restart"/>
          </w:tcPr>
          <w:p w:rsidR="005C337B" w:rsidRDefault="005C337B">
            <w:r>
              <w:t>RESPONSABILE</w:t>
            </w:r>
          </w:p>
        </w:tc>
        <w:tc>
          <w:tcPr>
            <w:tcW w:w="1417" w:type="dxa"/>
          </w:tcPr>
          <w:p w:rsidR="005C337B" w:rsidRPr="006B33CD" w:rsidRDefault="005C337B">
            <w:pPr>
              <w:rPr>
                <w:b/>
              </w:rPr>
            </w:pPr>
            <w:r w:rsidRPr="006B33CD">
              <w:rPr>
                <w:b/>
              </w:rPr>
              <w:t>ATTIVITA’ a)</w:t>
            </w:r>
          </w:p>
        </w:tc>
        <w:tc>
          <w:tcPr>
            <w:tcW w:w="9214" w:type="dxa"/>
          </w:tcPr>
          <w:p w:rsidR="005C337B" w:rsidRPr="00C610ED" w:rsidRDefault="005C337B" w:rsidP="005C337B">
            <w:pPr>
              <w:rPr>
                <w:b/>
              </w:rPr>
            </w:pPr>
            <w:r w:rsidRPr="00C610ED">
              <w:rPr>
                <w:b/>
              </w:rPr>
              <w:t>AMMINISTRAZIONE CENTRALE</w:t>
            </w:r>
          </w:p>
          <w:p w:rsidR="005C337B" w:rsidRDefault="005C337B" w:rsidP="005C337B">
            <w:r>
              <w:t>Settore Ricerca e Trasferimento Tecnologico: Responsabile -  dott.ssa  Antonella Palermo (</w:t>
            </w:r>
            <w:hyperlink r:id="rId146" w:history="1">
              <w:r w:rsidRPr="00C70BAA">
                <w:rPr>
                  <w:rStyle w:val="Collegamentoipertestuale"/>
                </w:rPr>
                <w:t>antonella.palermo@poliba.it</w:t>
              </w:r>
            </w:hyperlink>
            <w:r>
              <w:t xml:space="preserve">   0805962179)</w:t>
            </w:r>
          </w:p>
        </w:tc>
      </w:tr>
      <w:tr w:rsidR="005C337B" w:rsidTr="005C337B">
        <w:trPr>
          <w:trHeight w:val="135"/>
        </w:trPr>
        <w:tc>
          <w:tcPr>
            <w:tcW w:w="3794" w:type="dxa"/>
            <w:vMerge/>
          </w:tcPr>
          <w:p w:rsidR="005C337B" w:rsidRDefault="005C337B"/>
        </w:tc>
        <w:tc>
          <w:tcPr>
            <w:tcW w:w="1417" w:type="dxa"/>
            <w:vMerge w:val="restart"/>
          </w:tcPr>
          <w:p w:rsidR="005C337B" w:rsidRPr="006B33CD" w:rsidRDefault="005C337B" w:rsidP="005C337B">
            <w:pPr>
              <w:rPr>
                <w:b/>
              </w:rPr>
            </w:pPr>
            <w:r w:rsidRPr="006B33CD">
              <w:rPr>
                <w:b/>
              </w:rPr>
              <w:t>ATTIVITA’ b)</w:t>
            </w:r>
          </w:p>
        </w:tc>
        <w:tc>
          <w:tcPr>
            <w:tcW w:w="9214" w:type="dxa"/>
          </w:tcPr>
          <w:p w:rsidR="005C337B" w:rsidRDefault="005C337B" w:rsidP="005C337B">
            <w:pPr>
              <w:tabs>
                <w:tab w:val="left" w:pos="1080"/>
              </w:tabs>
            </w:pPr>
            <w:r w:rsidRPr="00B238B1">
              <w:t>DICATECH  (sede di corso di dottorato attivo) Coordinatore Prof. Michele Mossa</w:t>
            </w:r>
          </w:p>
          <w:p w:rsidR="005C337B" w:rsidRPr="00B238B1" w:rsidRDefault="005C337B" w:rsidP="005C337B">
            <w:pPr>
              <w:tabs>
                <w:tab w:val="left" w:pos="1080"/>
              </w:tabs>
            </w:pPr>
            <w:r>
              <w:t>(</w:t>
            </w:r>
            <w:hyperlink r:id="rId147" w:history="1">
              <w:r w:rsidRPr="00F607C0">
                <w:rPr>
                  <w:rStyle w:val="Collegamentoipertestuale"/>
                </w:rPr>
                <w:t>michele.mossa@poliba.it</w:t>
              </w:r>
            </w:hyperlink>
            <w:r>
              <w:t xml:space="preserve"> – 0805963289)</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Pr="00C50421" w:rsidRDefault="005C337B" w:rsidP="005C337B">
            <w:pPr>
              <w:rPr>
                <w:highlight w:val="yellow"/>
              </w:rPr>
            </w:pPr>
            <w:r w:rsidRPr="00990B14">
              <w:t>DEI   (sede di corso di dottorato attivo ) Coordinatore Prof. Michele Trovato (</w:t>
            </w:r>
            <w:hyperlink r:id="rId148" w:history="1">
              <w:r w:rsidRPr="00990B14">
                <w:rPr>
                  <w:rStyle w:val="Collegamentoipertestuale"/>
                </w:rPr>
                <w:t>michele.trovato@poliba.it</w:t>
              </w:r>
            </w:hyperlink>
            <w:r w:rsidRPr="00990B14">
              <w:t xml:space="preserve"> -0805963244)</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Pr="00C50421" w:rsidRDefault="005C337B" w:rsidP="005C337B">
            <w:r w:rsidRPr="00C50421">
              <w:t>DMMM (sede di corso di dottorato</w:t>
            </w:r>
            <w:r>
              <w:t xml:space="preserve"> attivo </w:t>
            </w:r>
            <w:r w:rsidRPr="00C50421">
              <w:t>) Coordinatore Prof. Giuseppe Pascazio</w:t>
            </w:r>
          </w:p>
          <w:p w:rsidR="005C337B" w:rsidRPr="00C50421" w:rsidRDefault="005C337B" w:rsidP="005C337B">
            <w:r>
              <w:t xml:space="preserve">Consultare sito </w:t>
            </w:r>
            <w:hyperlink r:id="rId149" w:history="1">
              <w:r w:rsidRPr="009727E2">
                <w:rPr>
                  <w:rStyle w:val="Collegamentoipertestuale"/>
                </w:rPr>
                <w:t>http://climeg.poliba.it</w:t>
              </w:r>
            </w:hyperlink>
            <w:r>
              <w:t xml:space="preserve"> </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Pr="00A01E09" w:rsidRDefault="005C337B" w:rsidP="005C337B">
            <w:r w:rsidRPr="00A01E09">
              <w:t>DICAR (sede di corso di dottorato ultimo anno + dottorato in Consorzio ROMA TRE)</w:t>
            </w:r>
          </w:p>
          <w:p w:rsidR="005C337B" w:rsidRPr="00C50421" w:rsidRDefault="005C337B" w:rsidP="005C337B">
            <w:r w:rsidRPr="00A01E09">
              <w:t>Coordinatore Prof.</w:t>
            </w:r>
            <w:r>
              <w:t xml:space="preserve"> </w:t>
            </w:r>
            <w:r w:rsidRPr="00A01E09">
              <w:t>Claudio  D’Amato Guerrieri</w:t>
            </w:r>
            <w:r>
              <w:t xml:space="preserve">       </w:t>
            </w:r>
          </w:p>
        </w:tc>
      </w:tr>
      <w:tr w:rsidR="005C337B" w:rsidTr="005C337B">
        <w:trPr>
          <w:trHeight w:val="1016"/>
        </w:trPr>
        <w:tc>
          <w:tcPr>
            <w:tcW w:w="3794" w:type="dxa"/>
            <w:vMerge w:val="restart"/>
          </w:tcPr>
          <w:p w:rsidR="005C337B" w:rsidRDefault="005C337B">
            <w:r>
              <w:t>A CHI E DOVE RIVOLGERSI</w:t>
            </w:r>
          </w:p>
        </w:tc>
        <w:tc>
          <w:tcPr>
            <w:tcW w:w="10631" w:type="dxa"/>
            <w:gridSpan w:val="2"/>
          </w:tcPr>
          <w:p w:rsidR="005C337B" w:rsidRDefault="005C337B" w:rsidP="005C337B">
            <w:r w:rsidRPr="00EE6631">
              <w:rPr>
                <w:b/>
              </w:rPr>
              <w:t>Attività a</w:t>
            </w:r>
            <w:r>
              <w:t xml:space="preserve">) Settore Ricerca e Trasferimento Tecnologico  - </w:t>
            </w:r>
          </w:p>
          <w:p w:rsidR="005C337B" w:rsidRDefault="005C337B" w:rsidP="005C337B">
            <w:r w:rsidRPr="00517EDE">
              <w:t>Ufficio Dottorato di Ricerca, Master e Scuola di Specializzazione (</w:t>
            </w:r>
            <w:proofErr w:type="spellStart"/>
            <w:r w:rsidRPr="002A5AD4">
              <w:rPr>
                <w:rStyle w:val="Collegamentoipertestuale"/>
              </w:rPr>
              <w:t>anna.benegiamo</w:t>
            </w:r>
            <w:proofErr w:type="spellEnd"/>
            <w:r w:rsidRPr="002A5AD4">
              <w:rPr>
                <w:rStyle w:val="Collegamentoipertestuale"/>
              </w:rPr>
              <w:t>@ poliba.it;</w:t>
            </w:r>
            <w:r w:rsidRPr="00517EDE">
              <w:t xml:space="preserve"> 0805962201</w:t>
            </w:r>
            <w:r>
              <w:t xml:space="preserve">; </w:t>
            </w:r>
            <w:hyperlink r:id="rId150" w:history="1">
              <w:r w:rsidRPr="005B20DF">
                <w:rPr>
                  <w:rStyle w:val="Collegamentoipertestuale"/>
                </w:rPr>
                <w:t>marco.paternoster@poliba.it</w:t>
              </w:r>
            </w:hyperlink>
            <w:r>
              <w:t>; 0805962507</w:t>
            </w:r>
            <w:r w:rsidRPr="00517EDE">
              <w:t>)</w:t>
            </w:r>
          </w:p>
          <w:p w:rsidR="005C337B" w:rsidRDefault="005C337B" w:rsidP="005C337B">
            <w:r w:rsidRPr="00517EDE">
              <w:t>Via Amendola 126/B – 70126 BARI (Amministrazione Centrale)</w:t>
            </w:r>
          </w:p>
        </w:tc>
      </w:tr>
      <w:tr w:rsidR="005C337B" w:rsidTr="005C337B">
        <w:trPr>
          <w:trHeight w:val="645"/>
        </w:trPr>
        <w:tc>
          <w:tcPr>
            <w:tcW w:w="3794" w:type="dxa"/>
            <w:vMerge/>
          </w:tcPr>
          <w:p w:rsidR="005C337B" w:rsidRDefault="005C337B"/>
        </w:tc>
        <w:tc>
          <w:tcPr>
            <w:tcW w:w="10631" w:type="dxa"/>
            <w:gridSpan w:val="2"/>
          </w:tcPr>
          <w:p w:rsidR="005C337B" w:rsidRDefault="005C337B" w:rsidP="005C337B">
            <w:r w:rsidRPr="002A5AD4">
              <w:rPr>
                <w:b/>
              </w:rPr>
              <w:t>Attività’ b)</w:t>
            </w:r>
            <w:r>
              <w:tab/>
            </w:r>
          </w:p>
          <w:p w:rsidR="005C337B" w:rsidRDefault="005C337B" w:rsidP="005C337B">
            <w:r w:rsidRPr="00B40130">
              <w:rPr>
                <w:b/>
              </w:rPr>
              <w:t>DICATECH</w:t>
            </w:r>
            <w:r>
              <w:t xml:space="preserve">  (sede di corso di dottorato attivo) </w:t>
            </w:r>
          </w:p>
          <w:p w:rsidR="005C337B" w:rsidRDefault="005C337B" w:rsidP="005C337B">
            <w:r>
              <w:t>Coordinatore Prof. Michele Mossa (michele.mossa@poliba.it – 0805963289)</w:t>
            </w:r>
          </w:p>
          <w:p w:rsidR="005C337B" w:rsidRDefault="005C337B" w:rsidP="005C337B">
            <w:r w:rsidRPr="00B40130">
              <w:rPr>
                <w:b/>
              </w:rPr>
              <w:t>DEI</w:t>
            </w:r>
            <w:r>
              <w:t xml:space="preserve"> (sede di corso di dottorato attivo ) Coordinatore Prof. Michele Trovato (michele.trovato@poliba.it -0805963244)</w:t>
            </w:r>
            <w:r>
              <w:cr/>
            </w:r>
            <w:r w:rsidRPr="00B40130">
              <w:rPr>
                <w:b/>
              </w:rPr>
              <w:t>DMMM</w:t>
            </w:r>
            <w:r>
              <w:t xml:space="preserve"> (sede di corso di dottorato attivo ) Coordinatore Prof. Giuseppe Pascazio Consultare sito http://climeg.poliba.it </w:t>
            </w:r>
          </w:p>
          <w:p w:rsidR="005C337B" w:rsidRDefault="005C337B" w:rsidP="005C337B">
            <w:r w:rsidRPr="00B40130">
              <w:rPr>
                <w:b/>
              </w:rPr>
              <w:t>DICAR</w:t>
            </w:r>
            <w:r w:rsidRPr="00A01E09">
              <w:t xml:space="preserve"> (sede di corso di dottorato ultimo anno + dottorato in Consorzio ROMA TRE)</w:t>
            </w:r>
            <w:r>
              <w:t xml:space="preserve"> </w:t>
            </w:r>
          </w:p>
          <w:p w:rsidR="005C337B" w:rsidRDefault="005C337B" w:rsidP="005C337B">
            <w:r w:rsidRPr="00A01E09">
              <w:t>Coordinatore Prof.</w:t>
            </w:r>
            <w:r>
              <w:t xml:space="preserve"> Claudio  D’Amato </w:t>
            </w:r>
            <w:r w:rsidRPr="00B40130">
              <w:t>(</w:t>
            </w:r>
            <w:hyperlink r:id="rId151" w:history="1">
              <w:r w:rsidRPr="00B40130">
                <w:rPr>
                  <w:rStyle w:val="Collegamentoipertestuale"/>
                </w:rPr>
                <w:t>claudio.damato</w:t>
              </w:r>
              <w:r>
                <w:rPr>
                  <w:rStyle w:val="Collegamentoipertestuale"/>
                </w:rPr>
                <w:t>guerrieri</w:t>
              </w:r>
              <w:r w:rsidRPr="00B40130">
                <w:rPr>
                  <w:rStyle w:val="Collegamentoipertestuale"/>
                </w:rPr>
                <w:t>@poliba.it</w:t>
              </w:r>
            </w:hyperlink>
            <w:r>
              <w:t xml:space="preserve"> – 080-5963801)</w:t>
            </w:r>
          </w:p>
          <w:p w:rsidR="005C337B" w:rsidRPr="00B40130" w:rsidRDefault="005C337B" w:rsidP="005C337B">
            <w:r>
              <w:t>Segreteria Didattica DICAR: dott.ssa Rita Biancofiore dal lunedì al venerdì 11.30/13.00 -(rita.biancofiore@poliba.it-080/5963526)</w:t>
            </w:r>
          </w:p>
        </w:tc>
      </w:tr>
      <w:tr w:rsidR="005C337B" w:rsidTr="005C337B">
        <w:tc>
          <w:tcPr>
            <w:tcW w:w="3794" w:type="dxa"/>
          </w:tcPr>
          <w:p w:rsidR="005C337B" w:rsidRDefault="005C337B">
            <w:r>
              <w:t>GIORNI E ORARI DI APERTURA UFFICIO</w:t>
            </w:r>
          </w:p>
        </w:tc>
        <w:tc>
          <w:tcPr>
            <w:tcW w:w="10631" w:type="dxa"/>
            <w:gridSpan w:val="2"/>
          </w:tcPr>
          <w:p w:rsidR="005C337B" w:rsidRPr="002A5AD4" w:rsidRDefault="005C337B" w:rsidP="005C337B">
            <w:pPr>
              <w:rPr>
                <w:b/>
              </w:rPr>
            </w:pPr>
            <w:r w:rsidRPr="00EE6631">
              <w:t>Ufficio Dottorato/Master/ Scuola di Specializzazione</w:t>
            </w:r>
            <w:r>
              <w:t>: dal lunedì al giovedì dalle 9.30 alle 12.00 /Martedì 14.00-</w:t>
            </w:r>
            <w:r w:rsidRPr="00FE11B1">
              <w:rPr>
                <w:b/>
              </w:rPr>
              <w:t>16.00</w:t>
            </w:r>
          </w:p>
        </w:tc>
      </w:tr>
      <w:tr w:rsidR="005C337B" w:rsidTr="005C337B">
        <w:tc>
          <w:tcPr>
            <w:tcW w:w="3794" w:type="dxa"/>
          </w:tcPr>
          <w:p w:rsidR="005C337B" w:rsidRDefault="005C337B">
            <w:r>
              <w:t>MODALITA’ PER PRESENTARE RECLAMO</w:t>
            </w:r>
          </w:p>
        </w:tc>
        <w:tc>
          <w:tcPr>
            <w:tcW w:w="10631" w:type="dxa"/>
            <w:gridSpan w:val="2"/>
          </w:tcPr>
          <w:p w:rsidR="005C337B" w:rsidRPr="002A5AD4" w:rsidRDefault="005C337B" w:rsidP="005C337B">
            <w:r>
              <w:t xml:space="preserve">Mail indirizzata a: </w:t>
            </w:r>
            <w:hyperlink r:id="rId152" w:history="1">
              <w:r w:rsidRPr="00C70BAA">
                <w:rPr>
                  <w:rStyle w:val="Collegamentoipertestuale"/>
                </w:rPr>
                <w:t>anna.benegiamo@poliba.it</w:t>
              </w:r>
            </w:hyperlink>
            <w:r>
              <w:t xml:space="preserve">; </w:t>
            </w:r>
            <w:hyperlink r:id="rId153" w:history="1">
              <w:r w:rsidRPr="005B20DF">
                <w:rPr>
                  <w:rStyle w:val="Collegamentoipertestuale"/>
                </w:rPr>
                <w:t>marco.paternoster@poliba.it</w:t>
              </w:r>
            </w:hyperlink>
            <w:r>
              <w:t xml:space="preserve">; </w:t>
            </w:r>
            <w:r w:rsidRPr="009957E5">
              <w:t xml:space="preserve"> o consegnando di persona un’istanza scritta negli orari di sportello</w:t>
            </w:r>
            <w:r>
              <w:t>.</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5C337B">
            <w:r w:rsidRPr="002F3DE4">
              <w:t>http://www.poliba.it/it/ricerca1/dottorato-di-ricerca-53596.html</w:t>
            </w:r>
          </w:p>
        </w:tc>
      </w:tr>
    </w:tbl>
    <w:p w:rsidR="005C337B" w:rsidRDefault="005C337B"/>
    <w:tbl>
      <w:tblPr>
        <w:tblStyle w:val="Grigliatabella"/>
        <w:tblW w:w="0" w:type="auto"/>
        <w:tblLook w:val="04A0" w:firstRow="1" w:lastRow="0" w:firstColumn="1" w:lastColumn="0" w:noHBand="0" w:noVBand="1"/>
      </w:tblPr>
      <w:tblGrid>
        <w:gridCol w:w="2887"/>
        <w:gridCol w:w="2379"/>
        <w:gridCol w:w="9294"/>
      </w:tblGrid>
      <w:tr w:rsidR="005C337B" w:rsidRPr="001B469E" w:rsidTr="005C337B">
        <w:trPr>
          <w:trHeight w:val="235"/>
        </w:trPr>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619"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4" w:type="dxa"/>
            <w:vAlign w:val="center"/>
          </w:tcPr>
          <w:p w:rsidR="005C337B" w:rsidRDefault="005C337B" w:rsidP="005C337B">
            <w:pPr>
              <w:rPr>
                <w:sz w:val="18"/>
                <w:szCs w:val="18"/>
              </w:rPr>
            </w:pPr>
            <w:r w:rsidRPr="001B469E">
              <w:rPr>
                <w:sz w:val="18"/>
                <w:szCs w:val="18"/>
              </w:rPr>
              <w:t>ACCESSIBILITÀ/TRASPARENZA</w:t>
            </w:r>
          </w:p>
          <w:p w:rsidR="005C337B" w:rsidRPr="001B469E" w:rsidRDefault="005C337B" w:rsidP="005C337B">
            <w:pPr>
              <w:rPr>
                <w:sz w:val="18"/>
                <w:szCs w:val="18"/>
              </w:rPr>
            </w:pPr>
            <w:r>
              <w:rPr>
                <w:sz w:val="18"/>
                <w:szCs w:val="18"/>
              </w:rPr>
              <w:t>Attività a e b</w:t>
            </w:r>
          </w:p>
        </w:tc>
        <w:tc>
          <w:tcPr>
            <w:tcW w:w="2404"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Default="005C337B" w:rsidP="005C337B">
            <w:pPr>
              <w:rPr>
                <w:sz w:val="18"/>
                <w:szCs w:val="18"/>
              </w:rPr>
            </w:pPr>
            <w:r>
              <w:rPr>
                <w:sz w:val="18"/>
                <w:szCs w:val="18"/>
              </w:rPr>
              <w:t>TEMPESTIVITÀ</w:t>
            </w:r>
          </w:p>
          <w:p w:rsidR="005C337B" w:rsidRPr="001B469E" w:rsidRDefault="005C337B" w:rsidP="005C337B">
            <w:pPr>
              <w:rPr>
                <w:sz w:val="18"/>
                <w:szCs w:val="18"/>
              </w:rPr>
            </w:pPr>
            <w:r>
              <w:rPr>
                <w:sz w:val="18"/>
                <w:szCs w:val="18"/>
              </w:rPr>
              <w:t>Attività a e b</w:t>
            </w:r>
          </w:p>
        </w:tc>
        <w:tc>
          <w:tcPr>
            <w:tcW w:w="2404"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Default="005C337B" w:rsidP="005C337B">
            <w:pPr>
              <w:rPr>
                <w:sz w:val="18"/>
                <w:szCs w:val="18"/>
              </w:rPr>
            </w:pPr>
            <w:r>
              <w:rPr>
                <w:sz w:val="18"/>
                <w:szCs w:val="18"/>
              </w:rPr>
              <w:t>EFFICACIA</w:t>
            </w:r>
          </w:p>
          <w:p w:rsidR="005C337B" w:rsidRPr="001B469E" w:rsidRDefault="005C337B" w:rsidP="005C337B">
            <w:pPr>
              <w:rPr>
                <w:sz w:val="18"/>
                <w:szCs w:val="18"/>
              </w:rPr>
            </w:pPr>
            <w:r>
              <w:rPr>
                <w:sz w:val="18"/>
                <w:szCs w:val="18"/>
              </w:rPr>
              <w:t>Attività a e b</w:t>
            </w:r>
          </w:p>
        </w:tc>
        <w:tc>
          <w:tcPr>
            <w:tcW w:w="2404"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619" w:type="dxa"/>
            <w:vMerge/>
            <w:vAlign w:val="center"/>
          </w:tcPr>
          <w:p w:rsidR="005C337B" w:rsidRPr="001B469E" w:rsidRDefault="005C337B" w:rsidP="005C337B">
            <w:pPr>
              <w:jc w:val="center"/>
              <w:rPr>
                <w:sz w:val="18"/>
                <w:szCs w:val="18"/>
              </w:rPr>
            </w:pPr>
          </w:p>
        </w:tc>
      </w:tr>
    </w:tbl>
    <w:p w:rsidR="005C337B" w:rsidRDefault="005C337B">
      <w:r>
        <w:br w:type="page"/>
      </w:r>
    </w:p>
    <w:p w:rsidR="005C337B" w:rsidRDefault="005C337B"/>
    <w:tbl>
      <w:tblPr>
        <w:tblStyle w:val="Grigliatabella"/>
        <w:tblW w:w="14425" w:type="dxa"/>
        <w:tblLook w:val="04A0" w:firstRow="1" w:lastRow="0" w:firstColumn="1" w:lastColumn="0" w:noHBand="0" w:noVBand="1"/>
      </w:tblPr>
      <w:tblGrid>
        <w:gridCol w:w="3777"/>
        <w:gridCol w:w="1483"/>
        <w:gridCol w:w="9165"/>
      </w:tblGrid>
      <w:tr w:rsidR="005C337B" w:rsidTr="005C337B">
        <w:trPr>
          <w:trHeight w:val="1833"/>
        </w:trPr>
        <w:tc>
          <w:tcPr>
            <w:tcW w:w="14425" w:type="dxa"/>
            <w:gridSpan w:val="3"/>
          </w:tcPr>
          <w:p w:rsidR="005C337B" w:rsidRPr="00FE7A49" w:rsidRDefault="005C337B" w:rsidP="005C337B">
            <w:pPr>
              <w:jc w:val="center"/>
              <w:rPr>
                <w:sz w:val="16"/>
                <w:szCs w:val="16"/>
              </w:rPr>
            </w:pPr>
            <w:r w:rsidRPr="00FE7A49">
              <w:rPr>
                <w:noProof/>
                <w:sz w:val="16"/>
                <w:szCs w:val="16"/>
              </w:rPr>
              <w:drawing>
                <wp:inline distT="0" distB="0" distL="0" distR="0" wp14:anchorId="69257DEB" wp14:editId="5E5C9BB4">
                  <wp:extent cx="885825" cy="857250"/>
                  <wp:effectExtent l="0" t="0" r="9525" b="0"/>
                  <wp:docPr id="322" name="Immagine 322"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FE7A49" w:rsidRDefault="005C337B" w:rsidP="005C337B">
            <w:pPr>
              <w:tabs>
                <w:tab w:val="left" w:pos="4536"/>
              </w:tabs>
              <w:jc w:val="center"/>
              <w:rPr>
                <w:b/>
                <w:color w:val="008080"/>
                <w:sz w:val="16"/>
                <w:szCs w:val="16"/>
              </w:rPr>
            </w:pPr>
            <w:r w:rsidRPr="00FE7A49">
              <w:rPr>
                <w:b/>
                <w:color w:val="008080"/>
                <w:sz w:val="16"/>
                <w:szCs w:val="16"/>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sidP="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716DD1" w:rsidRDefault="005C337B">
            <w:pPr>
              <w:rPr>
                <w:b/>
              </w:rPr>
            </w:pPr>
            <w:r>
              <w:rPr>
                <w:b/>
              </w:rPr>
              <w:t>Attivazione e Iscrizione corsi di Master di I e II livello</w:t>
            </w:r>
          </w:p>
        </w:tc>
      </w:tr>
      <w:tr w:rsidR="005C337B" w:rsidTr="005C337B">
        <w:tc>
          <w:tcPr>
            <w:tcW w:w="3794" w:type="dxa"/>
          </w:tcPr>
          <w:p w:rsidR="005C337B" w:rsidRDefault="005C337B">
            <w:r>
              <w:t>DESCRIZIONE</w:t>
            </w:r>
          </w:p>
        </w:tc>
        <w:tc>
          <w:tcPr>
            <w:tcW w:w="10631" w:type="dxa"/>
            <w:gridSpan w:val="2"/>
          </w:tcPr>
          <w:p w:rsidR="005C337B" w:rsidRDefault="005C337B" w:rsidP="00DE2849">
            <w:pPr>
              <w:pStyle w:val="Paragrafoelenco"/>
              <w:numPr>
                <w:ilvl w:val="0"/>
                <w:numId w:val="11"/>
              </w:numPr>
            </w:pPr>
            <w:r>
              <w:t>pubblicazione bando/avviso, gestione procedura concorsuale,  iscrizione e consegna relativa documentazione cartacea, rilascio certificati.</w:t>
            </w:r>
          </w:p>
          <w:p w:rsidR="005C337B" w:rsidRDefault="005C337B" w:rsidP="00DE2849">
            <w:pPr>
              <w:pStyle w:val="Paragrafoelenco"/>
              <w:numPr>
                <w:ilvl w:val="0"/>
                <w:numId w:val="11"/>
              </w:numPr>
            </w:pPr>
            <w:r>
              <w:t xml:space="preserve">Verifica requisiti di ammissione (requisiti curriculari e della preparazione individuale) e </w:t>
            </w:r>
            <w:r w:rsidRPr="006D127C">
              <w:t>gestione   master</w:t>
            </w:r>
            <w:r>
              <w:t xml:space="preserve"> </w:t>
            </w:r>
          </w:p>
        </w:tc>
      </w:tr>
      <w:tr w:rsidR="005C337B" w:rsidTr="005C337B">
        <w:tc>
          <w:tcPr>
            <w:tcW w:w="3794" w:type="dxa"/>
          </w:tcPr>
          <w:p w:rsidR="005C337B" w:rsidRDefault="005C337B">
            <w:r>
              <w:t>DESTINATARI</w:t>
            </w:r>
          </w:p>
        </w:tc>
        <w:tc>
          <w:tcPr>
            <w:tcW w:w="10631" w:type="dxa"/>
            <w:gridSpan w:val="2"/>
          </w:tcPr>
          <w:p w:rsidR="005C337B" w:rsidRDefault="005C337B" w:rsidP="005C337B">
            <w:r>
              <w:t>Studenti in possesso di Laurea di Primo Livello /Specialistica</w:t>
            </w:r>
          </w:p>
        </w:tc>
      </w:tr>
      <w:tr w:rsidR="005C337B" w:rsidTr="005C337B">
        <w:trPr>
          <w:trHeight w:val="336"/>
        </w:trPr>
        <w:tc>
          <w:tcPr>
            <w:tcW w:w="3794" w:type="dxa"/>
            <w:vMerge w:val="restart"/>
          </w:tcPr>
          <w:p w:rsidR="005C337B" w:rsidRDefault="005C337B">
            <w:r>
              <w:t>RESPONSABILE</w:t>
            </w:r>
          </w:p>
        </w:tc>
        <w:tc>
          <w:tcPr>
            <w:tcW w:w="1417" w:type="dxa"/>
          </w:tcPr>
          <w:p w:rsidR="005C337B" w:rsidRPr="006B33CD" w:rsidRDefault="005C337B">
            <w:pPr>
              <w:rPr>
                <w:b/>
              </w:rPr>
            </w:pPr>
            <w:r w:rsidRPr="006B33CD">
              <w:rPr>
                <w:b/>
              </w:rPr>
              <w:t>ATTIVITA’ a)</w:t>
            </w:r>
          </w:p>
        </w:tc>
        <w:tc>
          <w:tcPr>
            <w:tcW w:w="9214" w:type="dxa"/>
          </w:tcPr>
          <w:p w:rsidR="005C337B" w:rsidRPr="00C610ED" w:rsidRDefault="005C337B" w:rsidP="005C337B">
            <w:pPr>
              <w:rPr>
                <w:b/>
              </w:rPr>
            </w:pPr>
            <w:r w:rsidRPr="00C610ED">
              <w:rPr>
                <w:b/>
              </w:rPr>
              <w:t>AMMINISTRAZIONE CENTRALE</w:t>
            </w:r>
          </w:p>
          <w:p w:rsidR="005C337B" w:rsidRDefault="005C337B" w:rsidP="00DE2849">
            <w:pPr>
              <w:pStyle w:val="Paragrafoelenco"/>
              <w:numPr>
                <w:ilvl w:val="0"/>
                <w:numId w:val="18"/>
              </w:numPr>
            </w:pPr>
            <w:r>
              <w:t>Settore Ricerca e Trasferimento Tecnologico: Responsabile -  dott.ssa  Antonella Palermo (</w:t>
            </w:r>
            <w:hyperlink r:id="rId154" w:history="1">
              <w:r w:rsidRPr="00C70BAA">
                <w:rPr>
                  <w:rStyle w:val="Collegamentoipertestuale"/>
                </w:rPr>
                <w:t>antonella.palermo@poliba.it</w:t>
              </w:r>
            </w:hyperlink>
            <w:r>
              <w:t xml:space="preserve">   0805962179)</w:t>
            </w:r>
          </w:p>
        </w:tc>
      </w:tr>
      <w:tr w:rsidR="005C337B" w:rsidTr="005C337B">
        <w:trPr>
          <w:trHeight w:val="135"/>
        </w:trPr>
        <w:tc>
          <w:tcPr>
            <w:tcW w:w="3794" w:type="dxa"/>
            <w:vMerge/>
          </w:tcPr>
          <w:p w:rsidR="005C337B" w:rsidRDefault="005C337B"/>
        </w:tc>
        <w:tc>
          <w:tcPr>
            <w:tcW w:w="1417" w:type="dxa"/>
            <w:vMerge w:val="restart"/>
          </w:tcPr>
          <w:p w:rsidR="005C337B" w:rsidRPr="006B33CD" w:rsidRDefault="005C337B" w:rsidP="005C337B">
            <w:pPr>
              <w:rPr>
                <w:b/>
              </w:rPr>
            </w:pPr>
            <w:r w:rsidRPr="006B33CD">
              <w:rPr>
                <w:b/>
              </w:rPr>
              <w:t>ATTIVITA’ b)</w:t>
            </w:r>
          </w:p>
        </w:tc>
        <w:tc>
          <w:tcPr>
            <w:tcW w:w="9214" w:type="dxa"/>
          </w:tcPr>
          <w:p w:rsidR="005C337B" w:rsidRPr="00726A05" w:rsidRDefault="005C337B" w:rsidP="005C337B">
            <w:pPr>
              <w:tabs>
                <w:tab w:val="left" w:pos="1080"/>
              </w:tabs>
              <w:rPr>
                <w:b/>
              </w:rPr>
            </w:pPr>
            <w:r w:rsidRPr="00726A05">
              <w:rPr>
                <w:b/>
              </w:rPr>
              <w:t xml:space="preserve">DICATECH  </w:t>
            </w:r>
          </w:p>
          <w:p w:rsidR="005C337B" w:rsidRPr="00726A05" w:rsidRDefault="0011645B" w:rsidP="005C337B">
            <w:pPr>
              <w:tabs>
                <w:tab w:val="left" w:pos="1080"/>
              </w:tabs>
            </w:pPr>
            <w:hyperlink r:id="rId155" w:history="1">
              <w:r w:rsidR="005C337B" w:rsidRPr="00726A05">
                <w:rPr>
                  <w:rStyle w:val="Collegamentoipertestuale"/>
                </w:rPr>
                <w:t>Comitato</w:t>
              </w:r>
            </w:hyperlink>
            <w:r w:rsidR="005C337B" w:rsidRPr="00726A05">
              <w:t xml:space="preserve"> Tecnico Scientifico del Master – vedi bando di selezione</w:t>
            </w:r>
          </w:p>
          <w:p w:rsidR="005C337B" w:rsidRDefault="005C337B" w:rsidP="005C337B">
            <w:pPr>
              <w:tabs>
                <w:tab w:val="left" w:pos="1080"/>
              </w:tabs>
            </w:pPr>
            <w:r w:rsidRPr="00726A05">
              <w:t>Segreteria Didattica (</w:t>
            </w:r>
            <w:hyperlink r:id="rId156" w:history="1">
              <w:r w:rsidRPr="00726A05">
                <w:rPr>
                  <w:rStyle w:val="Collegamentoipertestuale"/>
                </w:rPr>
                <w:t>segreteriadidatticadicatech@poliba.it</w:t>
              </w:r>
            </w:hyperlink>
            <w:r w:rsidRPr="00726A05">
              <w:t xml:space="preserve"> – 0805963898 - 0805963351)</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Pr="00726A05" w:rsidRDefault="005C337B" w:rsidP="005C337B">
            <w:r w:rsidRPr="00726A05">
              <w:rPr>
                <w:b/>
              </w:rPr>
              <w:t xml:space="preserve">DEI </w:t>
            </w:r>
            <w:r w:rsidRPr="00726A05">
              <w:t xml:space="preserve"> </w:t>
            </w:r>
          </w:p>
          <w:p w:rsidR="005C337B" w:rsidRDefault="0011645B" w:rsidP="005C337B">
            <w:hyperlink r:id="rId157" w:history="1">
              <w:r w:rsidR="005C337B" w:rsidRPr="00726A05">
                <w:rPr>
                  <w:rStyle w:val="Collegamentoipertestuale"/>
                </w:rPr>
                <w:t>Comitato</w:t>
              </w:r>
            </w:hyperlink>
            <w:r w:rsidR="005C337B" w:rsidRPr="00726A05">
              <w:t xml:space="preserve"> Tecnico Scientifico del Master – vedi bando di selezione</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Pr="00726A05" w:rsidRDefault="005C337B" w:rsidP="005C337B">
            <w:r w:rsidRPr="00726A05">
              <w:rPr>
                <w:b/>
              </w:rPr>
              <w:t>DMMM</w:t>
            </w:r>
          </w:p>
          <w:p w:rsidR="005C337B" w:rsidRDefault="0011645B" w:rsidP="005C337B">
            <w:hyperlink r:id="rId158" w:history="1">
              <w:r w:rsidR="005C337B" w:rsidRPr="00726A05">
                <w:rPr>
                  <w:rStyle w:val="Collegamentoipertestuale"/>
                </w:rPr>
                <w:t>Comitato</w:t>
              </w:r>
            </w:hyperlink>
            <w:r w:rsidR="005C337B" w:rsidRPr="00726A05">
              <w:t xml:space="preserve"> Tecnico Scientifico del Master – vedi bando di selezione</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Pr="00726A05" w:rsidRDefault="005C337B" w:rsidP="005C337B">
            <w:pPr>
              <w:rPr>
                <w:b/>
              </w:rPr>
            </w:pPr>
            <w:r w:rsidRPr="00726A05">
              <w:rPr>
                <w:b/>
              </w:rPr>
              <w:t>DICAR</w:t>
            </w:r>
          </w:p>
          <w:p w:rsidR="005C337B" w:rsidRDefault="005C337B" w:rsidP="005C337B">
            <w:r w:rsidRPr="00726A05">
              <w:t>Segreteria Didattica</w:t>
            </w:r>
            <w:r>
              <w:t xml:space="preserve"> – dott.ssa Rita Biancofiore (rita.biancofiore@poliba.it-080/5963526)</w:t>
            </w:r>
          </w:p>
        </w:tc>
      </w:tr>
      <w:tr w:rsidR="005C337B" w:rsidTr="005C337B">
        <w:trPr>
          <w:trHeight w:val="960"/>
        </w:trPr>
        <w:tc>
          <w:tcPr>
            <w:tcW w:w="3794" w:type="dxa"/>
            <w:vMerge w:val="restart"/>
          </w:tcPr>
          <w:p w:rsidR="005C337B" w:rsidRDefault="005C337B">
            <w:r>
              <w:t>A CHI E DOVE RIVOLGERSI</w:t>
            </w:r>
          </w:p>
        </w:tc>
        <w:tc>
          <w:tcPr>
            <w:tcW w:w="10631" w:type="dxa"/>
            <w:gridSpan w:val="2"/>
          </w:tcPr>
          <w:p w:rsidR="005C337B" w:rsidRDefault="005C337B" w:rsidP="005C337B">
            <w:r w:rsidRPr="00EE6631">
              <w:rPr>
                <w:b/>
              </w:rPr>
              <w:t>Attività a</w:t>
            </w:r>
            <w:r>
              <w:t xml:space="preserve">) Settore Ricerca e Trasferimento Tecnologico  - </w:t>
            </w:r>
          </w:p>
          <w:p w:rsidR="005C337B" w:rsidRDefault="005C337B" w:rsidP="005C337B">
            <w:r w:rsidRPr="00517EDE">
              <w:t>Ufficio Dottorato di Ricerca, Master e Scuola di Specializzazione (</w:t>
            </w:r>
            <w:proofErr w:type="spellStart"/>
            <w:r w:rsidRPr="00517EDE">
              <w:t>anna.benegiamo</w:t>
            </w:r>
            <w:proofErr w:type="spellEnd"/>
            <w:r>
              <w:t xml:space="preserve">@ </w:t>
            </w:r>
            <w:r w:rsidRPr="00517EDE">
              <w:t>poliba.it; 0805962201)</w:t>
            </w:r>
          </w:p>
          <w:p w:rsidR="005C337B" w:rsidRDefault="005C337B" w:rsidP="005C337B">
            <w:r>
              <w:t xml:space="preserve"> </w:t>
            </w:r>
            <w:r w:rsidRPr="00517EDE">
              <w:t>Via Amendola 126/B – 70126 BARI (Amministrazione Centrale)</w:t>
            </w:r>
          </w:p>
        </w:tc>
      </w:tr>
      <w:tr w:rsidR="005C337B" w:rsidTr="005C337B">
        <w:trPr>
          <w:trHeight w:val="1185"/>
        </w:trPr>
        <w:tc>
          <w:tcPr>
            <w:tcW w:w="3794" w:type="dxa"/>
            <w:vMerge/>
          </w:tcPr>
          <w:p w:rsidR="005C337B" w:rsidRDefault="005C337B"/>
        </w:tc>
        <w:tc>
          <w:tcPr>
            <w:tcW w:w="10631" w:type="dxa"/>
            <w:gridSpan w:val="2"/>
          </w:tcPr>
          <w:p w:rsidR="005C337B" w:rsidRPr="00726A05" w:rsidRDefault="005C337B" w:rsidP="005C337B">
            <w:r w:rsidRPr="00FE11B1">
              <w:rPr>
                <w:b/>
              </w:rPr>
              <w:t>Attività b)</w:t>
            </w:r>
            <w:r>
              <w:t xml:space="preserve"> </w:t>
            </w:r>
            <w:r w:rsidRPr="00726A05">
              <w:t xml:space="preserve">Segreteria Didattica </w:t>
            </w:r>
            <w:proofErr w:type="spellStart"/>
            <w:r w:rsidRPr="00726A05">
              <w:t>DICATECh</w:t>
            </w:r>
            <w:proofErr w:type="spellEnd"/>
            <w:r w:rsidRPr="00726A05">
              <w:t xml:space="preserve"> - via Edoardo </w:t>
            </w:r>
            <w:proofErr w:type="spellStart"/>
            <w:r w:rsidRPr="00726A05">
              <w:t>Orabona</w:t>
            </w:r>
            <w:proofErr w:type="spellEnd"/>
            <w:r w:rsidRPr="00726A05">
              <w:t>, 4 - 70125 Bari (BA) (Campus Universitario)</w:t>
            </w:r>
          </w:p>
          <w:p w:rsidR="005C337B" w:rsidRPr="00726A05" w:rsidRDefault="005C337B" w:rsidP="005C337B">
            <w:r w:rsidRPr="00726A05">
              <w:t xml:space="preserve">Segreteria Didattica DEI - via Edoardo </w:t>
            </w:r>
            <w:proofErr w:type="spellStart"/>
            <w:r w:rsidRPr="00726A05">
              <w:t>Orabona</w:t>
            </w:r>
            <w:proofErr w:type="spellEnd"/>
            <w:r w:rsidRPr="00726A05">
              <w:t>, 4 - 70125 Bari (BA) (Campus Universitario)</w:t>
            </w:r>
          </w:p>
          <w:p w:rsidR="005C337B" w:rsidRPr="00726A05" w:rsidRDefault="005C337B" w:rsidP="005C337B">
            <w:r w:rsidRPr="00726A05">
              <w:t xml:space="preserve">DMMM – consultare il sito </w:t>
            </w:r>
            <w:hyperlink r:id="rId159" w:history="1">
              <w:r w:rsidRPr="00726A05">
                <w:rPr>
                  <w:rStyle w:val="Collegamentoipertestuale"/>
                </w:rPr>
                <w:t>http://climeg.poliba.it</w:t>
              </w:r>
            </w:hyperlink>
          </w:p>
          <w:p w:rsidR="005C337B" w:rsidRPr="00EE6631" w:rsidRDefault="005C337B" w:rsidP="005C337B">
            <w:pPr>
              <w:rPr>
                <w:b/>
              </w:rPr>
            </w:pPr>
            <w:r w:rsidRPr="00C36A3F">
              <w:t xml:space="preserve">Segreteria Didattica DICAR - via Edoardo </w:t>
            </w:r>
            <w:proofErr w:type="spellStart"/>
            <w:r w:rsidRPr="00C36A3F">
              <w:t>Orabona</w:t>
            </w:r>
            <w:proofErr w:type="spellEnd"/>
            <w:r w:rsidRPr="00C36A3F">
              <w:t>, 4 - 70125 Bari (BA) (Campus Universitario)</w:t>
            </w:r>
          </w:p>
        </w:tc>
      </w:tr>
      <w:tr w:rsidR="005C337B" w:rsidTr="005C337B">
        <w:trPr>
          <w:trHeight w:val="735"/>
        </w:trPr>
        <w:tc>
          <w:tcPr>
            <w:tcW w:w="3794" w:type="dxa"/>
            <w:vMerge w:val="restart"/>
          </w:tcPr>
          <w:p w:rsidR="005C337B" w:rsidRDefault="005C337B">
            <w:r>
              <w:t>GIORNI E ORARI DI APERTURA UFFICIO</w:t>
            </w:r>
          </w:p>
        </w:tc>
        <w:tc>
          <w:tcPr>
            <w:tcW w:w="10631" w:type="dxa"/>
            <w:gridSpan w:val="2"/>
          </w:tcPr>
          <w:p w:rsidR="005C337B" w:rsidRDefault="005C337B" w:rsidP="005C337B">
            <w:r w:rsidRPr="009957E5">
              <w:rPr>
                <w:b/>
              </w:rPr>
              <w:t>Attività a</w:t>
            </w:r>
            <w:r w:rsidRPr="009957E5">
              <w:t>)</w:t>
            </w:r>
          </w:p>
          <w:p w:rsidR="005C337B" w:rsidRPr="00882F16" w:rsidRDefault="005C337B" w:rsidP="005C337B">
            <w:pPr>
              <w:rPr>
                <w:i/>
              </w:rPr>
            </w:pPr>
            <w:r w:rsidRPr="00EE6631">
              <w:t>Ufficio Dottorato/Master/ Scuola di Specializzazione</w:t>
            </w:r>
            <w:r>
              <w:t>: dal lunedì al giovedì dalle 9.30 alle 12.00 /Martedì 14.00-</w:t>
            </w:r>
            <w:r w:rsidRPr="00662C89">
              <w:t>16.00</w:t>
            </w:r>
          </w:p>
        </w:tc>
      </w:tr>
      <w:tr w:rsidR="005C337B" w:rsidTr="005C337B">
        <w:trPr>
          <w:trHeight w:val="1395"/>
        </w:trPr>
        <w:tc>
          <w:tcPr>
            <w:tcW w:w="3794" w:type="dxa"/>
            <w:vMerge/>
          </w:tcPr>
          <w:p w:rsidR="005C337B" w:rsidRDefault="005C337B"/>
        </w:tc>
        <w:tc>
          <w:tcPr>
            <w:tcW w:w="10631" w:type="dxa"/>
            <w:gridSpan w:val="2"/>
          </w:tcPr>
          <w:p w:rsidR="005C337B" w:rsidRDefault="005C337B" w:rsidP="005C337B">
            <w:r w:rsidRPr="009957E5">
              <w:rPr>
                <w:b/>
              </w:rPr>
              <w:t xml:space="preserve">Attività </w:t>
            </w:r>
            <w:r>
              <w:rPr>
                <w:b/>
              </w:rPr>
              <w:t>b</w:t>
            </w:r>
            <w:r w:rsidRPr="009957E5">
              <w:t>)</w:t>
            </w:r>
          </w:p>
          <w:p w:rsidR="005C337B" w:rsidRPr="00726A05" w:rsidRDefault="005C337B" w:rsidP="005C337B">
            <w:proofErr w:type="spellStart"/>
            <w:r w:rsidRPr="00FC7EBF">
              <w:rPr>
                <w:b/>
              </w:rPr>
              <w:t>DICATECh</w:t>
            </w:r>
            <w:proofErr w:type="spellEnd"/>
            <w:r>
              <w:t xml:space="preserve"> -</w:t>
            </w:r>
            <w:r w:rsidRPr="00726A05">
              <w:rPr>
                <w:i/>
              </w:rPr>
              <w:t xml:space="preserve"> </w:t>
            </w:r>
            <w:r w:rsidRPr="00726A05">
              <w:t xml:space="preserve">ricevimento docente responsabile scientifico del Master </w:t>
            </w:r>
          </w:p>
          <w:p w:rsidR="005C337B" w:rsidRPr="00726A05" w:rsidRDefault="005C337B" w:rsidP="005C337B">
            <w:r w:rsidRPr="00FC7EBF">
              <w:rPr>
                <w:b/>
              </w:rPr>
              <w:t>DEI</w:t>
            </w:r>
            <w:r w:rsidRPr="00726A05">
              <w:t xml:space="preserve"> – ricevimento docente responsabile scientifico del Master </w:t>
            </w:r>
          </w:p>
          <w:p w:rsidR="005C337B" w:rsidRPr="00726A05" w:rsidRDefault="005C337B" w:rsidP="005C337B">
            <w:r w:rsidRPr="00FC7EBF">
              <w:rPr>
                <w:b/>
              </w:rPr>
              <w:t>DMMM</w:t>
            </w:r>
            <w:r w:rsidRPr="00726A05">
              <w:t xml:space="preserve"> – ricevimento docente responsabile scientifico del Master</w:t>
            </w:r>
          </w:p>
          <w:p w:rsidR="005C337B" w:rsidRDefault="005C337B" w:rsidP="005C337B">
            <w:r w:rsidRPr="00FC7EBF">
              <w:rPr>
                <w:b/>
              </w:rPr>
              <w:t xml:space="preserve">DICAR </w:t>
            </w:r>
            <w:r>
              <w:t>- dott.ssa Rita Biancofiore dal lunedì al venerdì 11.30/13.00 -(rita.biancofiore@poliba.it-080/5963526)</w:t>
            </w:r>
          </w:p>
        </w:tc>
      </w:tr>
      <w:tr w:rsidR="005C337B" w:rsidTr="005C337B">
        <w:tc>
          <w:tcPr>
            <w:tcW w:w="3794" w:type="dxa"/>
          </w:tcPr>
          <w:p w:rsidR="005C337B" w:rsidRDefault="005C337B">
            <w:r>
              <w:t>MODALITA’ PER PRESENTARE RECLAMO</w:t>
            </w:r>
          </w:p>
        </w:tc>
        <w:tc>
          <w:tcPr>
            <w:tcW w:w="10631" w:type="dxa"/>
            <w:gridSpan w:val="2"/>
          </w:tcPr>
          <w:p w:rsidR="005C337B" w:rsidRPr="009957E5" w:rsidRDefault="005C337B" w:rsidP="005C337B">
            <w:r w:rsidRPr="009957E5">
              <w:rPr>
                <w:b/>
              </w:rPr>
              <w:t>Attività a</w:t>
            </w:r>
            <w:r>
              <w:rPr>
                <w:b/>
              </w:rPr>
              <w:t xml:space="preserve">) </w:t>
            </w:r>
            <w:r w:rsidRPr="009957E5">
              <w:t>Mail indirizzata a:</w:t>
            </w:r>
            <w:r>
              <w:t xml:space="preserve"> </w:t>
            </w:r>
            <w:hyperlink r:id="rId160" w:history="1">
              <w:r w:rsidRPr="00C70BAA">
                <w:rPr>
                  <w:rStyle w:val="Collegamentoipertestuale"/>
                </w:rPr>
                <w:t>anna.benegiamo@poliba.it</w:t>
              </w:r>
            </w:hyperlink>
            <w:r>
              <w:t xml:space="preserve">; </w:t>
            </w:r>
            <w:r w:rsidRPr="009957E5">
              <w:t xml:space="preserve"> o consegnando di persona un’istanza scritta negli orari di sportello</w:t>
            </w:r>
            <w:r>
              <w:t>.</w:t>
            </w:r>
          </w:p>
          <w:p w:rsidR="005C337B" w:rsidRPr="00403182" w:rsidRDefault="005C337B" w:rsidP="005C337B">
            <w:pPr>
              <w:rPr>
                <w:rFonts w:ascii="Tahoma" w:hAnsi="Tahoma" w:cs="Tahoma"/>
                <w:color w:val="444444"/>
                <w:sz w:val="18"/>
                <w:szCs w:val="18"/>
              </w:rPr>
            </w:pPr>
            <w:r w:rsidRPr="009957E5">
              <w:rPr>
                <w:b/>
              </w:rPr>
              <w:t>Attività b</w:t>
            </w:r>
            <w:r>
              <w:t xml:space="preserve">) consegna </w:t>
            </w:r>
            <w:r w:rsidRPr="00E32ECB">
              <w:t>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5C337B">
            <w:r w:rsidRPr="00517EDE">
              <w:t>http://www.poliba.it/it/didattica/offerta-formativa.html/Master Universitari</w:t>
            </w:r>
          </w:p>
        </w:tc>
      </w:tr>
    </w:tbl>
    <w:p w:rsidR="005C337B" w:rsidRDefault="005C337B"/>
    <w:tbl>
      <w:tblPr>
        <w:tblStyle w:val="Grigliatabella"/>
        <w:tblW w:w="0" w:type="auto"/>
        <w:tblLook w:val="04A0" w:firstRow="1" w:lastRow="0" w:firstColumn="1" w:lastColumn="0" w:noHBand="0" w:noVBand="1"/>
      </w:tblPr>
      <w:tblGrid>
        <w:gridCol w:w="2887"/>
        <w:gridCol w:w="2379"/>
        <w:gridCol w:w="9294"/>
      </w:tblGrid>
      <w:tr w:rsidR="005C337B" w:rsidRPr="001B469E" w:rsidTr="005C337B">
        <w:trPr>
          <w:trHeight w:val="235"/>
        </w:trPr>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619"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4" w:type="dxa"/>
            <w:vAlign w:val="center"/>
          </w:tcPr>
          <w:p w:rsidR="005C337B" w:rsidRDefault="005C337B" w:rsidP="005C337B">
            <w:pPr>
              <w:rPr>
                <w:sz w:val="18"/>
                <w:szCs w:val="18"/>
              </w:rPr>
            </w:pPr>
            <w:r w:rsidRPr="001B469E">
              <w:rPr>
                <w:sz w:val="18"/>
                <w:szCs w:val="18"/>
              </w:rPr>
              <w:t>ACCESSIBILITÀ/TRASPARENZA</w:t>
            </w:r>
          </w:p>
          <w:p w:rsidR="005C337B" w:rsidRPr="001B469E" w:rsidRDefault="005C337B" w:rsidP="005C337B">
            <w:pPr>
              <w:rPr>
                <w:sz w:val="18"/>
                <w:szCs w:val="18"/>
              </w:rPr>
            </w:pPr>
            <w:r>
              <w:rPr>
                <w:sz w:val="18"/>
                <w:szCs w:val="18"/>
              </w:rPr>
              <w:t xml:space="preserve">Attività </w:t>
            </w:r>
          </w:p>
        </w:tc>
        <w:tc>
          <w:tcPr>
            <w:tcW w:w="2404"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Default="005C337B" w:rsidP="005C337B">
            <w:pPr>
              <w:rPr>
                <w:sz w:val="18"/>
                <w:szCs w:val="18"/>
              </w:rPr>
            </w:pPr>
            <w:r>
              <w:rPr>
                <w:sz w:val="18"/>
                <w:szCs w:val="18"/>
              </w:rPr>
              <w:t>TEMPESTIVITÀ</w:t>
            </w:r>
          </w:p>
          <w:p w:rsidR="005C337B" w:rsidRPr="001B469E" w:rsidRDefault="005C337B" w:rsidP="005C337B">
            <w:pPr>
              <w:rPr>
                <w:sz w:val="18"/>
                <w:szCs w:val="18"/>
              </w:rPr>
            </w:pPr>
            <w:r>
              <w:rPr>
                <w:sz w:val="18"/>
                <w:szCs w:val="18"/>
              </w:rPr>
              <w:t xml:space="preserve">Attività </w:t>
            </w:r>
          </w:p>
        </w:tc>
        <w:tc>
          <w:tcPr>
            <w:tcW w:w="2404"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Default="005C337B" w:rsidP="005C337B">
            <w:pPr>
              <w:rPr>
                <w:sz w:val="18"/>
                <w:szCs w:val="18"/>
              </w:rPr>
            </w:pPr>
            <w:r>
              <w:rPr>
                <w:sz w:val="18"/>
                <w:szCs w:val="18"/>
              </w:rPr>
              <w:t>EFFICACIA</w:t>
            </w:r>
          </w:p>
          <w:p w:rsidR="005C337B" w:rsidRPr="001B469E" w:rsidRDefault="005C337B" w:rsidP="005C337B">
            <w:pPr>
              <w:rPr>
                <w:sz w:val="18"/>
                <w:szCs w:val="18"/>
              </w:rPr>
            </w:pPr>
            <w:r>
              <w:rPr>
                <w:sz w:val="18"/>
                <w:szCs w:val="18"/>
              </w:rPr>
              <w:t xml:space="preserve">Attività </w:t>
            </w:r>
          </w:p>
        </w:tc>
        <w:tc>
          <w:tcPr>
            <w:tcW w:w="2404"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619" w:type="dxa"/>
            <w:vMerge/>
            <w:vAlign w:val="center"/>
          </w:tcPr>
          <w:p w:rsidR="005C337B" w:rsidRPr="001B469E" w:rsidRDefault="005C337B" w:rsidP="005C337B">
            <w:pPr>
              <w:jc w:val="center"/>
              <w:rPr>
                <w:sz w:val="18"/>
                <w:szCs w:val="18"/>
              </w:rPr>
            </w:pPr>
          </w:p>
        </w:tc>
      </w:tr>
    </w:tbl>
    <w:p w:rsidR="005C337B" w:rsidRDefault="005C337B"/>
    <w:tbl>
      <w:tblPr>
        <w:tblStyle w:val="Grigliatabella"/>
        <w:tblW w:w="14425" w:type="dxa"/>
        <w:tblLook w:val="04A0" w:firstRow="1" w:lastRow="0" w:firstColumn="1" w:lastColumn="0" w:noHBand="0" w:noVBand="1"/>
      </w:tblPr>
      <w:tblGrid>
        <w:gridCol w:w="3778"/>
        <w:gridCol w:w="1483"/>
        <w:gridCol w:w="9164"/>
      </w:tblGrid>
      <w:tr w:rsidR="005C337B" w:rsidTr="005C337B">
        <w:tc>
          <w:tcPr>
            <w:tcW w:w="14425" w:type="dxa"/>
            <w:gridSpan w:val="3"/>
          </w:tcPr>
          <w:p w:rsidR="005C337B" w:rsidRDefault="005C337B" w:rsidP="005C337B">
            <w:pPr>
              <w:jc w:val="center"/>
            </w:pPr>
            <w:r>
              <w:rPr>
                <w:noProof/>
              </w:rPr>
              <w:drawing>
                <wp:inline distT="0" distB="0" distL="0" distR="0" wp14:anchorId="38F1766C" wp14:editId="2258E128">
                  <wp:extent cx="885825" cy="857250"/>
                  <wp:effectExtent l="0" t="0" r="9525" b="0"/>
                  <wp:docPr id="323" name="Immagine 323"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90318C" w:rsidRDefault="005C337B" w:rsidP="005C337B">
            <w:pPr>
              <w:tabs>
                <w:tab w:val="left" w:pos="4536"/>
              </w:tabs>
              <w:jc w:val="center"/>
              <w:rPr>
                <w:b/>
                <w:color w:val="008080"/>
                <w:sz w:val="28"/>
              </w:rPr>
            </w:pPr>
            <w:r w:rsidRPr="00785125">
              <w:rPr>
                <w:b/>
                <w:color w:val="008080"/>
                <w:sz w:val="28"/>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sidP="005C337B">
            <w:r>
              <w:t>SERVIZI AGLI STUDENTI E POST - LAUREAM</w:t>
            </w:r>
          </w:p>
        </w:tc>
      </w:tr>
      <w:tr w:rsidR="005C337B" w:rsidTr="005C337B">
        <w:tc>
          <w:tcPr>
            <w:tcW w:w="3794" w:type="dxa"/>
          </w:tcPr>
          <w:p w:rsidR="005C337B" w:rsidRDefault="005C337B">
            <w:r>
              <w:t>NOME SERVIZIO</w:t>
            </w:r>
          </w:p>
        </w:tc>
        <w:tc>
          <w:tcPr>
            <w:tcW w:w="10631" w:type="dxa"/>
            <w:gridSpan w:val="2"/>
          </w:tcPr>
          <w:p w:rsidR="005C337B" w:rsidRPr="00716DD1" w:rsidRDefault="005C337B" w:rsidP="005C337B">
            <w:pPr>
              <w:rPr>
                <w:b/>
              </w:rPr>
            </w:pPr>
            <w:r>
              <w:rPr>
                <w:b/>
              </w:rPr>
              <w:t xml:space="preserve"> Iscrizione Scuole di Specializzazione  </w:t>
            </w:r>
          </w:p>
        </w:tc>
      </w:tr>
      <w:tr w:rsidR="005C337B" w:rsidTr="005C337B">
        <w:tc>
          <w:tcPr>
            <w:tcW w:w="3794" w:type="dxa"/>
          </w:tcPr>
          <w:p w:rsidR="005C337B" w:rsidRDefault="005C337B">
            <w:r>
              <w:t>DESCRIZIONE</w:t>
            </w:r>
          </w:p>
        </w:tc>
        <w:tc>
          <w:tcPr>
            <w:tcW w:w="10631" w:type="dxa"/>
            <w:gridSpan w:val="2"/>
          </w:tcPr>
          <w:p w:rsidR="005C337B" w:rsidRDefault="005C337B" w:rsidP="00DE2849">
            <w:pPr>
              <w:pStyle w:val="Paragrafoelenco"/>
              <w:numPr>
                <w:ilvl w:val="0"/>
                <w:numId w:val="11"/>
              </w:numPr>
            </w:pPr>
            <w:r>
              <w:t>Pubblicazione Bando, gestione procedura concorsuale,  iscrizione e consegna relativa documentazione cartacea.</w:t>
            </w:r>
          </w:p>
          <w:p w:rsidR="005C337B" w:rsidRDefault="005C337B" w:rsidP="00DE2849">
            <w:pPr>
              <w:pStyle w:val="Paragrafoelenco"/>
              <w:numPr>
                <w:ilvl w:val="0"/>
                <w:numId w:val="11"/>
              </w:numPr>
            </w:pPr>
            <w:r w:rsidRPr="00841F82">
              <w:t>Gestione didattico -amministrativa</w:t>
            </w:r>
          </w:p>
        </w:tc>
      </w:tr>
      <w:tr w:rsidR="005C337B" w:rsidTr="005C337B">
        <w:tc>
          <w:tcPr>
            <w:tcW w:w="3794" w:type="dxa"/>
          </w:tcPr>
          <w:p w:rsidR="005C337B" w:rsidRDefault="005C337B">
            <w:r>
              <w:t>DESTINATARI</w:t>
            </w:r>
          </w:p>
        </w:tc>
        <w:tc>
          <w:tcPr>
            <w:tcW w:w="10631" w:type="dxa"/>
            <w:gridSpan w:val="2"/>
          </w:tcPr>
          <w:p w:rsidR="005C337B" w:rsidRDefault="005C337B" w:rsidP="005C337B">
            <w:r>
              <w:t>Studenti in possesso di Laurea Specialistica</w:t>
            </w:r>
          </w:p>
        </w:tc>
      </w:tr>
      <w:tr w:rsidR="005C337B" w:rsidTr="005C337B">
        <w:trPr>
          <w:trHeight w:val="336"/>
        </w:trPr>
        <w:tc>
          <w:tcPr>
            <w:tcW w:w="3794" w:type="dxa"/>
            <w:vMerge w:val="restart"/>
          </w:tcPr>
          <w:p w:rsidR="005C337B" w:rsidRDefault="005C337B">
            <w:r>
              <w:t>RESPONSABILE</w:t>
            </w:r>
          </w:p>
        </w:tc>
        <w:tc>
          <w:tcPr>
            <w:tcW w:w="1417" w:type="dxa"/>
          </w:tcPr>
          <w:p w:rsidR="005C337B" w:rsidRPr="006B33CD" w:rsidRDefault="005C337B">
            <w:pPr>
              <w:rPr>
                <w:b/>
              </w:rPr>
            </w:pPr>
            <w:r w:rsidRPr="006B33CD">
              <w:rPr>
                <w:b/>
              </w:rPr>
              <w:t>ATTIVITA’ a)</w:t>
            </w:r>
          </w:p>
        </w:tc>
        <w:tc>
          <w:tcPr>
            <w:tcW w:w="9214" w:type="dxa"/>
          </w:tcPr>
          <w:p w:rsidR="005C337B" w:rsidRPr="00C610ED" w:rsidRDefault="005C337B" w:rsidP="005C337B">
            <w:pPr>
              <w:rPr>
                <w:b/>
              </w:rPr>
            </w:pPr>
            <w:r w:rsidRPr="00C610ED">
              <w:rPr>
                <w:b/>
              </w:rPr>
              <w:t>AMMINISTRAZIONE CENTRALE</w:t>
            </w:r>
          </w:p>
          <w:p w:rsidR="005C337B" w:rsidRDefault="005C337B" w:rsidP="00DE2849">
            <w:pPr>
              <w:pStyle w:val="Paragrafoelenco"/>
              <w:numPr>
                <w:ilvl w:val="0"/>
                <w:numId w:val="18"/>
              </w:numPr>
            </w:pPr>
            <w:r>
              <w:t>Settore Ricerca e Trasferimento Tecnologico: Responsabile -  dott.ssa  Antonella Palermo (</w:t>
            </w:r>
            <w:hyperlink r:id="rId161" w:history="1">
              <w:r w:rsidRPr="00C70BAA">
                <w:rPr>
                  <w:rStyle w:val="Collegamentoipertestuale"/>
                </w:rPr>
                <w:t>antonella.palermo@poliba.it</w:t>
              </w:r>
            </w:hyperlink>
            <w:r>
              <w:t xml:space="preserve">   0805962179)</w:t>
            </w:r>
          </w:p>
        </w:tc>
      </w:tr>
      <w:tr w:rsidR="005C337B" w:rsidTr="005C337B">
        <w:trPr>
          <w:trHeight w:val="135"/>
        </w:trPr>
        <w:tc>
          <w:tcPr>
            <w:tcW w:w="3794" w:type="dxa"/>
            <w:vMerge/>
          </w:tcPr>
          <w:p w:rsidR="005C337B" w:rsidRDefault="005C337B"/>
        </w:tc>
        <w:tc>
          <w:tcPr>
            <w:tcW w:w="1417" w:type="dxa"/>
          </w:tcPr>
          <w:p w:rsidR="005C337B" w:rsidRPr="006B33CD" w:rsidRDefault="005C337B" w:rsidP="005C337B">
            <w:pPr>
              <w:rPr>
                <w:b/>
              </w:rPr>
            </w:pPr>
            <w:r w:rsidRPr="006B33CD">
              <w:rPr>
                <w:b/>
              </w:rPr>
              <w:t>ATTIVITA’ b)</w:t>
            </w:r>
          </w:p>
        </w:tc>
        <w:tc>
          <w:tcPr>
            <w:tcW w:w="9214" w:type="dxa"/>
          </w:tcPr>
          <w:p w:rsidR="005C337B" w:rsidRPr="00841F82" w:rsidRDefault="005C337B" w:rsidP="005C337B">
            <w:pPr>
              <w:tabs>
                <w:tab w:val="left" w:pos="1080"/>
              </w:tabs>
              <w:rPr>
                <w:b/>
              </w:rPr>
            </w:pPr>
            <w:r w:rsidRPr="00841F82">
              <w:rPr>
                <w:b/>
              </w:rPr>
              <w:t xml:space="preserve">DIPARTIMENTO ICAR (al momento unica Scuola di Specializzazione afferente al D.ICAR)  </w:t>
            </w:r>
          </w:p>
          <w:p w:rsidR="005C337B" w:rsidRPr="00841F82" w:rsidRDefault="005C337B" w:rsidP="005C337B">
            <w:r w:rsidRPr="00841F82">
              <w:t>Segreteria Didattica:  dott.ssa Rita Biancofiore dal lunedì al venerdì 11.30/13.00</w:t>
            </w:r>
          </w:p>
        </w:tc>
      </w:tr>
      <w:tr w:rsidR="005C337B" w:rsidTr="005C337B">
        <w:tc>
          <w:tcPr>
            <w:tcW w:w="3794" w:type="dxa"/>
          </w:tcPr>
          <w:p w:rsidR="005C337B" w:rsidRDefault="005C337B">
            <w:r>
              <w:t>A CHI E DOVE RIVOLGERSI</w:t>
            </w:r>
          </w:p>
        </w:tc>
        <w:tc>
          <w:tcPr>
            <w:tcW w:w="10631" w:type="dxa"/>
            <w:gridSpan w:val="2"/>
          </w:tcPr>
          <w:p w:rsidR="005C337B" w:rsidRPr="00841F82" w:rsidRDefault="005C337B" w:rsidP="005C337B">
            <w:r w:rsidRPr="00841F82">
              <w:rPr>
                <w:b/>
              </w:rPr>
              <w:t>Attività a</w:t>
            </w:r>
            <w:r w:rsidRPr="00841F82">
              <w:t xml:space="preserve">) Settore Ricerca e Trasferimento Tecnologico  - </w:t>
            </w:r>
          </w:p>
          <w:p w:rsidR="005C337B" w:rsidRPr="00841F82" w:rsidRDefault="005C337B" w:rsidP="005C337B">
            <w:r w:rsidRPr="00841F82">
              <w:t>Ufficio Dottorato di Ricerca, Master e Scuola di Specializzazione (</w:t>
            </w:r>
            <w:proofErr w:type="spellStart"/>
            <w:r w:rsidRPr="00841F82">
              <w:t>anna.benegiamo</w:t>
            </w:r>
            <w:proofErr w:type="spellEnd"/>
            <w:r w:rsidRPr="00841F82">
              <w:t>@ poliba.it; 0805962201)</w:t>
            </w:r>
          </w:p>
          <w:p w:rsidR="005C337B" w:rsidRPr="00841F82" w:rsidRDefault="005C337B" w:rsidP="005C337B">
            <w:r w:rsidRPr="00841F82">
              <w:t xml:space="preserve"> Via Amendola 126/B – 70126 BARI (Amministrazione Centrale)</w:t>
            </w:r>
          </w:p>
          <w:p w:rsidR="005C337B" w:rsidRPr="00841F82" w:rsidRDefault="005C337B" w:rsidP="005C337B">
            <w:r w:rsidRPr="00841F82">
              <w:rPr>
                <w:b/>
              </w:rPr>
              <w:t>Attività b</w:t>
            </w:r>
            <w:r>
              <w:t>)</w:t>
            </w:r>
          </w:p>
          <w:p w:rsidR="005C337B" w:rsidRPr="00841F82" w:rsidRDefault="005C337B" w:rsidP="005C337B">
            <w:r w:rsidRPr="00841F82">
              <w:t>Segreteria Didattica DICA</w:t>
            </w:r>
            <w:r>
              <w:t>R</w:t>
            </w:r>
            <w:r w:rsidRPr="00841F82">
              <w:t>: dott.ssa Rita Biancofiore dal lunedì al venerdì 11.30/13.00 -(rita.biancofiore@poliba.it-080/5963526)</w:t>
            </w:r>
          </w:p>
        </w:tc>
      </w:tr>
      <w:tr w:rsidR="005C337B" w:rsidTr="005C337B">
        <w:tc>
          <w:tcPr>
            <w:tcW w:w="3794" w:type="dxa"/>
          </w:tcPr>
          <w:p w:rsidR="005C337B" w:rsidRDefault="005C337B">
            <w:r>
              <w:t>GIORNI E ORARI DI APERTURA UFFICIO</w:t>
            </w:r>
          </w:p>
        </w:tc>
        <w:tc>
          <w:tcPr>
            <w:tcW w:w="10631" w:type="dxa"/>
            <w:gridSpan w:val="2"/>
          </w:tcPr>
          <w:p w:rsidR="005C337B" w:rsidRPr="00841F82" w:rsidRDefault="005C337B">
            <w:r w:rsidRPr="00841F82">
              <w:t xml:space="preserve">Orario di apertura uffici </w:t>
            </w:r>
          </w:p>
          <w:p w:rsidR="005C337B" w:rsidRPr="00841F82" w:rsidRDefault="005C337B">
            <w:pPr>
              <w:rPr>
                <w:b/>
              </w:rPr>
            </w:pPr>
            <w:r w:rsidRPr="00841F82">
              <w:rPr>
                <w:b/>
              </w:rPr>
              <w:t>Attività a</w:t>
            </w:r>
            <w:r w:rsidRPr="00841F82">
              <w:t>)Ufficio Dottorato/Master/ Scuola di Specializzazione: dal lunedì al giovedì dalle 9.30 alle 12.00 /Martedì 14.00-</w:t>
            </w:r>
            <w:r w:rsidRPr="00841F82">
              <w:rPr>
                <w:b/>
              </w:rPr>
              <w:t>16.00</w:t>
            </w:r>
          </w:p>
          <w:p w:rsidR="005C337B" w:rsidRPr="00841F82" w:rsidRDefault="005C337B" w:rsidP="005C337B">
            <w:r w:rsidRPr="00841F82">
              <w:rPr>
                <w:b/>
              </w:rPr>
              <w:t>Attività b)</w:t>
            </w:r>
            <w:r w:rsidRPr="00841F82">
              <w:t xml:space="preserve"> Segreteria Didattica DICAR </w:t>
            </w:r>
          </w:p>
          <w:p w:rsidR="005C337B" w:rsidRPr="00841F82" w:rsidRDefault="005C337B" w:rsidP="005C337B">
            <w:pPr>
              <w:rPr>
                <w:i/>
              </w:rPr>
            </w:pPr>
            <w:r w:rsidRPr="00841F82">
              <w:t>dott.ssa Rita Biancofiore dal lunedì al venerdì 11.30/13.00</w:t>
            </w:r>
            <w:r>
              <w:t xml:space="preserve"> -</w:t>
            </w:r>
            <w:r w:rsidRPr="00841F82">
              <w:t>-(rita.biancofiore@poliba.it-080/5963526)</w:t>
            </w:r>
          </w:p>
        </w:tc>
      </w:tr>
      <w:tr w:rsidR="005C337B" w:rsidTr="005C337B">
        <w:tc>
          <w:tcPr>
            <w:tcW w:w="3794" w:type="dxa"/>
          </w:tcPr>
          <w:p w:rsidR="005C337B" w:rsidRDefault="005C337B">
            <w:r>
              <w:t>MODALITA’ PER PRESENTARE RECLAMO</w:t>
            </w:r>
          </w:p>
        </w:tc>
        <w:tc>
          <w:tcPr>
            <w:tcW w:w="10631" w:type="dxa"/>
            <w:gridSpan w:val="2"/>
          </w:tcPr>
          <w:p w:rsidR="005C337B" w:rsidRPr="00841F82" w:rsidRDefault="005C337B" w:rsidP="005C337B">
            <w:r w:rsidRPr="00841F82">
              <w:rPr>
                <w:b/>
              </w:rPr>
              <w:t xml:space="preserve">Attività a) </w:t>
            </w:r>
            <w:r w:rsidRPr="00841F82">
              <w:t xml:space="preserve">Mail indirizzata a: </w:t>
            </w:r>
            <w:hyperlink r:id="rId162" w:history="1">
              <w:r w:rsidRPr="00841F82">
                <w:rPr>
                  <w:rStyle w:val="Collegamentoipertestuale"/>
                </w:rPr>
                <w:t>anna.benegiamo@poliba,it</w:t>
              </w:r>
            </w:hyperlink>
            <w:r w:rsidRPr="00841F82">
              <w:t>; o consegnando di persona un’istanza scritta negli orari di sportello.</w:t>
            </w:r>
          </w:p>
          <w:p w:rsidR="005C337B" w:rsidRPr="00841F82" w:rsidRDefault="005C337B" w:rsidP="005C337B">
            <w:pPr>
              <w:rPr>
                <w:rFonts w:ascii="Tahoma" w:hAnsi="Tahoma" w:cs="Tahoma"/>
                <w:color w:val="444444"/>
                <w:sz w:val="18"/>
                <w:szCs w:val="18"/>
              </w:rPr>
            </w:pPr>
            <w:r w:rsidRPr="00841F82">
              <w:rPr>
                <w:b/>
              </w:rPr>
              <w:t>Attività b</w:t>
            </w:r>
            <w:r w:rsidRPr="00841F82">
              <w:t>) Mail indirizzata a: rita.biancofiore@poliba.it-</w:t>
            </w:r>
            <w:r w:rsidRPr="00841F82">
              <w:rPr>
                <w:rFonts w:cs="Tahoma"/>
                <w:color w:val="444444"/>
                <w:sz w:val="18"/>
                <w:szCs w:val="18"/>
                <w:u w:val="single"/>
              </w:rPr>
              <w:t xml:space="preserve"> </w:t>
            </w:r>
            <w:r w:rsidRPr="00841F82">
              <w:t>o consegnando di persona un’istanza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11645B">
            <w:hyperlink r:id="rId163" w:history="1">
              <w:r w:rsidR="005C337B" w:rsidRPr="00BA3287">
                <w:rPr>
                  <w:rStyle w:val="Collegamentoipertestuale"/>
                </w:rPr>
                <w:t>http://www.poliba.it/it/didattica/offerta-formativa.html/Scuola</w:t>
              </w:r>
            </w:hyperlink>
            <w:r w:rsidR="005C337B">
              <w:t xml:space="preserve"> di Specializzazione </w:t>
            </w:r>
          </w:p>
        </w:tc>
      </w:tr>
    </w:tbl>
    <w:p w:rsidR="005C337B" w:rsidRDefault="005C337B"/>
    <w:tbl>
      <w:tblPr>
        <w:tblStyle w:val="Grigliatabella"/>
        <w:tblW w:w="0" w:type="auto"/>
        <w:tblLook w:val="04A0" w:firstRow="1" w:lastRow="0" w:firstColumn="1" w:lastColumn="0" w:noHBand="0" w:noVBand="1"/>
      </w:tblPr>
      <w:tblGrid>
        <w:gridCol w:w="2887"/>
        <w:gridCol w:w="2379"/>
        <w:gridCol w:w="9294"/>
      </w:tblGrid>
      <w:tr w:rsidR="005C337B" w:rsidRPr="001B469E" w:rsidTr="005C337B">
        <w:trPr>
          <w:trHeight w:val="235"/>
        </w:trPr>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619"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4" w:type="dxa"/>
            <w:vAlign w:val="center"/>
          </w:tcPr>
          <w:p w:rsidR="005C337B" w:rsidRDefault="005C337B" w:rsidP="005C337B">
            <w:pPr>
              <w:rPr>
                <w:sz w:val="18"/>
                <w:szCs w:val="18"/>
              </w:rPr>
            </w:pPr>
            <w:r w:rsidRPr="001B469E">
              <w:rPr>
                <w:sz w:val="18"/>
                <w:szCs w:val="18"/>
              </w:rPr>
              <w:t>ACCESSIBILITÀ/TRASPARENZA</w:t>
            </w:r>
          </w:p>
          <w:p w:rsidR="005C337B" w:rsidRPr="001B469E" w:rsidRDefault="005C337B" w:rsidP="005C337B">
            <w:pPr>
              <w:rPr>
                <w:sz w:val="18"/>
                <w:szCs w:val="18"/>
              </w:rPr>
            </w:pPr>
            <w:r>
              <w:rPr>
                <w:sz w:val="18"/>
                <w:szCs w:val="18"/>
              </w:rPr>
              <w:t>Attività a e b</w:t>
            </w:r>
          </w:p>
        </w:tc>
        <w:tc>
          <w:tcPr>
            <w:tcW w:w="2404"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Default="005C337B" w:rsidP="005C337B">
            <w:pPr>
              <w:rPr>
                <w:sz w:val="18"/>
                <w:szCs w:val="18"/>
              </w:rPr>
            </w:pPr>
            <w:r>
              <w:rPr>
                <w:sz w:val="18"/>
                <w:szCs w:val="18"/>
              </w:rPr>
              <w:t>TEMPESTIVITÀ</w:t>
            </w:r>
          </w:p>
          <w:p w:rsidR="005C337B" w:rsidRPr="001B469E" w:rsidRDefault="005C337B" w:rsidP="005C337B">
            <w:pPr>
              <w:rPr>
                <w:sz w:val="18"/>
                <w:szCs w:val="18"/>
              </w:rPr>
            </w:pPr>
            <w:r>
              <w:rPr>
                <w:sz w:val="18"/>
                <w:szCs w:val="18"/>
              </w:rPr>
              <w:t>Attività a e b</w:t>
            </w:r>
          </w:p>
        </w:tc>
        <w:tc>
          <w:tcPr>
            <w:tcW w:w="2404"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Default="005C337B" w:rsidP="005C337B">
            <w:pPr>
              <w:rPr>
                <w:sz w:val="18"/>
                <w:szCs w:val="18"/>
              </w:rPr>
            </w:pPr>
            <w:r>
              <w:rPr>
                <w:sz w:val="18"/>
                <w:szCs w:val="18"/>
              </w:rPr>
              <w:t>EFFICACIA</w:t>
            </w:r>
          </w:p>
          <w:p w:rsidR="005C337B" w:rsidRPr="001B469E" w:rsidRDefault="005C337B" w:rsidP="005C337B">
            <w:pPr>
              <w:rPr>
                <w:sz w:val="18"/>
                <w:szCs w:val="18"/>
              </w:rPr>
            </w:pPr>
            <w:r>
              <w:rPr>
                <w:sz w:val="18"/>
                <w:szCs w:val="18"/>
              </w:rPr>
              <w:t>Attività a e b</w:t>
            </w:r>
          </w:p>
        </w:tc>
        <w:tc>
          <w:tcPr>
            <w:tcW w:w="2404"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Pr="001B469E" w:rsidRDefault="005C337B" w:rsidP="005C337B">
            <w:pPr>
              <w:rPr>
                <w:sz w:val="18"/>
                <w:szCs w:val="18"/>
              </w:rPr>
            </w:pPr>
            <w:r>
              <w:rPr>
                <w:sz w:val="18"/>
                <w:szCs w:val="18"/>
              </w:rPr>
              <w:t>EFFICIENZA (attività b)</w:t>
            </w:r>
          </w:p>
        </w:tc>
        <w:tc>
          <w:tcPr>
            <w:tcW w:w="2404" w:type="dxa"/>
            <w:vAlign w:val="center"/>
          </w:tcPr>
          <w:p w:rsidR="005C337B" w:rsidRPr="001B469E" w:rsidRDefault="005C337B" w:rsidP="005C337B">
            <w:pPr>
              <w:jc w:val="both"/>
              <w:rPr>
                <w:sz w:val="18"/>
                <w:szCs w:val="18"/>
              </w:rPr>
            </w:pPr>
            <w:r>
              <w:rPr>
                <w:sz w:val="18"/>
                <w:szCs w:val="18"/>
              </w:rPr>
              <w:t>Dipendenti per utenti serviti annualmente</w:t>
            </w:r>
          </w:p>
        </w:tc>
        <w:tc>
          <w:tcPr>
            <w:tcW w:w="9619" w:type="dxa"/>
            <w:vMerge/>
            <w:vAlign w:val="center"/>
          </w:tcPr>
          <w:p w:rsidR="005C337B" w:rsidRPr="009957E5" w:rsidRDefault="005C337B" w:rsidP="005C337B">
            <w:pPr>
              <w:jc w:val="center"/>
              <w:rPr>
                <w:sz w:val="18"/>
                <w:szCs w:val="18"/>
                <w:highlight w:val="yellow"/>
              </w:rPr>
            </w:pPr>
          </w:p>
        </w:tc>
      </w:tr>
    </w:tbl>
    <w:p w:rsidR="005C337B" w:rsidRDefault="005C337B">
      <w:r>
        <w:br w:type="page"/>
      </w:r>
    </w:p>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0631"/>
      </w:tblGrid>
      <w:tr w:rsidR="005C337B" w:rsidRPr="009575E2" w:rsidTr="005C337B">
        <w:tc>
          <w:tcPr>
            <w:tcW w:w="14425" w:type="dxa"/>
            <w:gridSpan w:val="2"/>
          </w:tcPr>
          <w:p w:rsidR="005C337B" w:rsidRPr="000F5FF5" w:rsidRDefault="005C337B" w:rsidP="005C337B">
            <w:pPr>
              <w:jc w:val="center"/>
              <w:rPr>
                <w:sz w:val="16"/>
                <w:szCs w:val="16"/>
              </w:rPr>
            </w:pPr>
            <w:r w:rsidRPr="000F5FF5">
              <w:rPr>
                <w:noProof/>
                <w:sz w:val="16"/>
                <w:szCs w:val="16"/>
              </w:rPr>
              <w:drawing>
                <wp:inline distT="0" distB="0" distL="0" distR="0" wp14:anchorId="37C22AAB" wp14:editId="2EEBC002">
                  <wp:extent cx="880110" cy="828040"/>
                  <wp:effectExtent l="0" t="0" r="0" b="0"/>
                  <wp:docPr id="324" name="Immagine 324"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110" cy="828040"/>
                          </a:xfrm>
                          <a:prstGeom prst="rect">
                            <a:avLst/>
                          </a:prstGeom>
                          <a:noFill/>
                          <a:ln>
                            <a:noFill/>
                          </a:ln>
                        </pic:spPr>
                      </pic:pic>
                    </a:graphicData>
                  </a:graphic>
                </wp:inline>
              </w:drawing>
            </w:r>
          </w:p>
          <w:p w:rsidR="005C337B" w:rsidRPr="000F5FF5" w:rsidRDefault="005C337B" w:rsidP="005C337B">
            <w:pPr>
              <w:tabs>
                <w:tab w:val="left" w:pos="4536"/>
              </w:tabs>
              <w:jc w:val="center"/>
              <w:rPr>
                <w:b/>
                <w:color w:val="008080"/>
                <w:sz w:val="16"/>
                <w:szCs w:val="16"/>
              </w:rPr>
            </w:pPr>
            <w:r w:rsidRPr="000F5FF5">
              <w:rPr>
                <w:b/>
                <w:color w:val="008080"/>
                <w:sz w:val="16"/>
                <w:szCs w:val="16"/>
              </w:rPr>
              <w:t>POLITECNICO DI BARI</w:t>
            </w:r>
          </w:p>
        </w:tc>
      </w:tr>
      <w:tr w:rsidR="005C337B" w:rsidRPr="009575E2" w:rsidTr="005C337B">
        <w:tc>
          <w:tcPr>
            <w:tcW w:w="3794" w:type="dxa"/>
          </w:tcPr>
          <w:p w:rsidR="005C337B" w:rsidRPr="009575E2" w:rsidRDefault="005C337B" w:rsidP="005C337B">
            <w:r w:rsidRPr="009575E2">
              <w:t>AREA SERVIZI</w:t>
            </w:r>
          </w:p>
        </w:tc>
        <w:tc>
          <w:tcPr>
            <w:tcW w:w="10631" w:type="dxa"/>
          </w:tcPr>
          <w:p w:rsidR="005C337B" w:rsidRPr="009575E2" w:rsidRDefault="005C337B" w:rsidP="005C337B">
            <w:r>
              <w:t>SERVIZI AGLI STUDENTI E POST LAUREAM</w:t>
            </w:r>
          </w:p>
        </w:tc>
      </w:tr>
      <w:tr w:rsidR="005C337B" w:rsidRPr="009575E2" w:rsidTr="005C337B">
        <w:tc>
          <w:tcPr>
            <w:tcW w:w="3794" w:type="dxa"/>
          </w:tcPr>
          <w:p w:rsidR="005C337B" w:rsidRPr="009575E2" w:rsidRDefault="005C337B" w:rsidP="005C337B">
            <w:r w:rsidRPr="009575E2">
              <w:t>NOME SERVIZIO</w:t>
            </w:r>
          </w:p>
        </w:tc>
        <w:tc>
          <w:tcPr>
            <w:tcW w:w="10631" w:type="dxa"/>
          </w:tcPr>
          <w:p w:rsidR="005C337B" w:rsidRPr="000F5FF5" w:rsidRDefault="005C337B" w:rsidP="005C337B">
            <w:pPr>
              <w:rPr>
                <w:b/>
              </w:rPr>
            </w:pPr>
            <w:r w:rsidRPr="000F5FF5">
              <w:rPr>
                <w:b/>
              </w:rPr>
              <w:t>Gestione mobilità docenti</w:t>
            </w:r>
          </w:p>
        </w:tc>
      </w:tr>
      <w:tr w:rsidR="005C337B" w:rsidRPr="009575E2" w:rsidTr="005C337B">
        <w:tc>
          <w:tcPr>
            <w:tcW w:w="3794" w:type="dxa"/>
          </w:tcPr>
          <w:p w:rsidR="005C337B" w:rsidRPr="009575E2" w:rsidRDefault="005C337B" w:rsidP="005C337B">
            <w:r w:rsidRPr="009575E2">
              <w:t>DESCRIZIONE</w:t>
            </w:r>
          </w:p>
        </w:tc>
        <w:tc>
          <w:tcPr>
            <w:tcW w:w="10631" w:type="dxa"/>
          </w:tcPr>
          <w:p w:rsidR="005C337B" w:rsidRPr="009575E2" w:rsidRDefault="005C337B" w:rsidP="005C337B">
            <w:r>
              <w:t xml:space="preserve">Formalizzazione borse di Studio Erasmus </w:t>
            </w:r>
          </w:p>
        </w:tc>
      </w:tr>
      <w:tr w:rsidR="005C337B" w:rsidRPr="009575E2" w:rsidTr="005C337B">
        <w:tc>
          <w:tcPr>
            <w:tcW w:w="3794" w:type="dxa"/>
          </w:tcPr>
          <w:p w:rsidR="005C337B" w:rsidRPr="009575E2" w:rsidRDefault="005C337B" w:rsidP="005C337B">
            <w:r w:rsidRPr="009575E2">
              <w:t>DESTINATARI</w:t>
            </w:r>
          </w:p>
        </w:tc>
        <w:tc>
          <w:tcPr>
            <w:tcW w:w="10631" w:type="dxa"/>
          </w:tcPr>
          <w:p w:rsidR="005C337B" w:rsidRPr="009575E2" w:rsidRDefault="005C337B" w:rsidP="005C337B">
            <w:r>
              <w:t>Docenti</w:t>
            </w:r>
          </w:p>
        </w:tc>
      </w:tr>
      <w:tr w:rsidR="005C337B" w:rsidRPr="009575E2" w:rsidTr="005C337B">
        <w:tc>
          <w:tcPr>
            <w:tcW w:w="3794" w:type="dxa"/>
          </w:tcPr>
          <w:p w:rsidR="005C337B" w:rsidRPr="009575E2" w:rsidRDefault="005C337B" w:rsidP="005C337B">
            <w:r w:rsidRPr="009575E2">
              <w:t>RESPONSABILE</w:t>
            </w:r>
          </w:p>
        </w:tc>
        <w:tc>
          <w:tcPr>
            <w:tcW w:w="10631" w:type="dxa"/>
          </w:tcPr>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rsidRPr="009575E2">
              <w:t xml:space="preserve"> – Responsabile </w:t>
            </w:r>
            <w:r>
              <w:t>Ufficio Relazioni Internazionali</w:t>
            </w:r>
          </w:p>
        </w:tc>
      </w:tr>
      <w:tr w:rsidR="005C337B" w:rsidRPr="009575E2" w:rsidTr="005C337B">
        <w:tc>
          <w:tcPr>
            <w:tcW w:w="3794" w:type="dxa"/>
          </w:tcPr>
          <w:p w:rsidR="005C337B" w:rsidRPr="009575E2" w:rsidRDefault="005C337B" w:rsidP="005C337B">
            <w:r w:rsidRPr="009575E2">
              <w:t>A CHI E DOVE RIVOLGERSI</w:t>
            </w:r>
          </w:p>
        </w:tc>
        <w:tc>
          <w:tcPr>
            <w:tcW w:w="10631" w:type="dxa"/>
          </w:tcPr>
          <w:p w:rsidR="005C337B" w:rsidRPr="009575E2" w:rsidRDefault="005C337B" w:rsidP="005C337B">
            <w:r>
              <w:t>Ufficio Relazioni Internazionali</w:t>
            </w:r>
            <w:r w:rsidRPr="009575E2">
              <w:t xml:space="preserve"> -Via Amendola 126/B (</w:t>
            </w:r>
            <w:r>
              <w:t xml:space="preserve">2° </w:t>
            </w:r>
            <w:r w:rsidRPr="009575E2">
              <w:t>piano), 70126 Bari (BA)</w:t>
            </w:r>
          </w:p>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t xml:space="preserve"> </w:t>
            </w:r>
            <w:hyperlink r:id="rId164" w:history="1">
              <w:r w:rsidRPr="002A3263">
                <w:rPr>
                  <w:rStyle w:val="Collegamentoipertestuale"/>
                </w:rPr>
                <w:t>maria.fanelli@poliba.it</w:t>
              </w:r>
            </w:hyperlink>
            <w:r>
              <w:t xml:space="preserve"> –</w:t>
            </w:r>
            <w:proofErr w:type="spellStart"/>
            <w:r>
              <w:t>Tel</w:t>
            </w:r>
            <w:proofErr w:type="spellEnd"/>
            <w:r>
              <w:t>: 0805962525</w:t>
            </w:r>
          </w:p>
        </w:tc>
      </w:tr>
      <w:tr w:rsidR="005C337B" w:rsidRPr="009575E2" w:rsidTr="005C337B">
        <w:tc>
          <w:tcPr>
            <w:tcW w:w="3794" w:type="dxa"/>
          </w:tcPr>
          <w:p w:rsidR="005C337B" w:rsidRPr="009575E2" w:rsidRDefault="005C337B" w:rsidP="005C337B">
            <w:r w:rsidRPr="009575E2">
              <w:t>GIORNI E ORARI DI APERTURA UFFICIO</w:t>
            </w:r>
          </w:p>
        </w:tc>
        <w:tc>
          <w:tcPr>
            <w:tcW w:w="10631" w:type="dxa"/>
          </w:tcPr>
          <w:p w:rsidR="005C337B" w:rsidRPr="009575E2" w:rsidRDefault="005C337B" w:rsidP="005C337B">
            <w:r>
              <w:t>dal lunedì al venerdì  09:00 – 14:00 / dal lunedì al giovedì 15:00 – 18:00</w:t>
            </w:r>
          </w:p>
        </w:tc>
      </w:tr>
      <w:tr w:rsidR="005C337B" w:rsidRPr="009575E2" w:rsidTr="005C337B">
        <w:tc>
          <w:tcPr>
            <w:tcW w:w="3794" w:type="dxa"/>
          </w:tcPr>
          <w:p w:rsidR="005C337B" w:rsidRPr="009575E2" w:rsidRDefault="005C337B" w:rsidP="005C337B">
            <w:r w:rsidRPr="009575E2">
              <w:t>MODALITA’ PER PRESENTARE RECLAMO</w:t>
            </w:r>
          </w:p>
        </w:tc>
        <w:tc>
          <w:tcPr>
            <w:tcW w:w="10631" w:type="dxa"/>
          </w:tcPr>
          <w:p w:rsidR="005C337B" w:rsidRPr="009575E2" w:rsidRDefault="005C337B" w:rsidP="005C337B">
            <w:pPr>
              <w:rPr>
                <w:rFonts w:ascii="Tahoma" w:hAnsi="Tahoma" w:cs="Tahoma"/>
                <w:color w:val="444444"/>
                <w:sz w:val="18"/>
                <w:szCs w:val="18"/>
              </w:rPr>
            </w:pPr>
            <w:r w:rsidRPr="009575E2">
              <w:t xml:space="preserve">Mail indirizzata a: </w:t>
            </w:r>
            <w:hyperlink r:id="rId165" w:history="1">
              <w:r w:rsidRPr="00B1256C">
                <w:rPr>
                  <w:rStyle w:val="Collegamentoipertestuale"/>
                </w:rPr>
                <w:t>maria.fanelli@poliba.it</w:t>
              </w:r>
            </w:hyperlink>
            <w:r>
              <w:rPr>
                <w:rFonts w:cs="Tahoma"/>
                <w:vanish/>
                <w:color w:val="444444"/>
                <w:sz w:val="18"/>
                <w:szCs w:val="18"/>
                <w:u w:val="single"/>
              </w:rPr>
              <w:t xml:space="preserve"> </w:t>
            </w:r>
          </w:p>
        </w:tc>
      </w:tr>
      <w:tr w:rsidR="005C337B" w:rsidRPr="009575E2" w:rsidTr="005C337B">
        <w:tc>
          <w:tcPr>
            <w:tcW w:w="3794" w:type="dxa"/>
          </w:tcPr>
          <w:p w:rsidR="005C337B" w:rsidRPr="009575E2" w:rsidRDefault="005C337B" w:rsidP="005C337B">
            <w:pPr>
              <w:ind w:right="-91"/>
            </w:pPr>
            <w:r w:rsidRPr="009575E2">
              <w:t>MAGGIORI INFORMAZIONI (Link utili)</w:t>
            </w:r>
          </w:p>
        </w:tc>
        <w:tc>
          <w:tcPr>
            <w:tcW w:w="10631" w:type="dxa"/>
          </w:tcPr>
          <w:p w:rsidR="005C337B" w:rsidRPr="009575E2" w:rsidRDefault="0011645B" w:rsidP="005C337B">
            <w:hyperlink r:id="rId166" w:history="1">
              <w:r w:rsidR="005C337B" w:rsidRPr="00406FB4">
                <w:rPr>
                  <w:rStyle w:val="Collegamentoipertestuale"/>
                  <w:rFonts w:cs="Tahoma"/>
                </w:rPr>
                <w:t>http://www.poliba.it/Didattica</w:t>
              </w:r>
            </w:hyperlink>
            <w:r w:rsidR="005C337B">
              <w:rPr>
                <w:rStyle w:val="Collegamentoipertestuale"/>
                <w:rFonts w:cs="Tahoma"/>
              </w:rPr>
              <w:t xml:space="preserve"> e Studenti/</w:t>
            </w:r>
            <w:proofErr w:type="spellStart"/>
            <w:r w:rsidR="005C337B">
              <w:rPr>
                <w:rStyle w:val="Collegamentoipertestuale"/>
                <w:rFonts w:cs="Tahoma"/>
              </w:rPr>
              <w:t>Lifelong</w:t>
            </w:r>
            <w:proofErr w:type="spellEnd"/>
            <w:r w:rsidR="005C337B">
              <w:rPr>
                <w:rStyle w:val="Collegamentoipertestuale"/>
                <w:rFonts w:cs="Tahoma"/>
              </w:rPr>
              <w:t xml:space="preserve"> Learning </w:t>
            </w:r>
            <w:proofErr w:type="spellStart"/>
            <w:r w:rsidR="005C337B">
              <w:rPr>
                <w:rStyle w:val="Collegamentoipertestuale"/>
                <w:rFonts w:cs="Tahoma"/>
              </w:rPr>
              <w:t>Programme</w:t>
            </w:r>
            <w:proofErr w:type="spellEnd"/>
            <w:r w:rsidR="005C337B">
              <w:rPr>
                <w:rStyle w:val="Collegamentoipertestuale"/>
                <w:rFonts w:cs="Tahoma"/>
              </w:rPr>
              <w:t>/Relazioni Internazionali</w:t>
            </w: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2369"/>
        <w:gridCol w:w="9304"/>
      </w:tblGrid>
      <w:tr w:rsidR="005C337B" w:rsidRPr="009575E2" w:rsidTr="005C337B">
        <w:trPr>
          <w:trHeight w:val="235"/>
        </w:trPr>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DIMENSIONI DELLA QUALITÀ</w:t>
            </w:r>
          </w:p>
        </w:tc>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INDICATORI</w:t>
            </w:r>
          </w:p>
        </w:tc>
        <w:tc>
          <w:tcPr>
            <w:tcW w:w="9619" w:type="dxa"/>
            <w:vMerge w:val="restart"/>
            <w:tcBorders>
              <w:bottom w:val="single" w:sz="4" w:space="0" w:color="auto"/>
            </w:tcBorders>
            <w:vAlign w:val="center"/>
          </w:tcPr>
          <w:p w:rsidR="005C337B" w:rsidRPr="009575E2" w:rsidRDefault="005C337B" w:rsidP="005C337B">
            <w:pPr>
              <w:jc w:val="center"/>
              <w:rPr>
                <w:b/>
                <w:sz w:val="18"/>
                <w:szCs w:val="18"/>
              </w:rPr>
            </w:pPr>
          </w:p>
        </w:tc>
      </w:tr>
      <w:tr w:rsidR="005C337B" w:rsidRPr="009575E2" w:rsidTr="005C337B">
        <w:trPr>
          <w:trHeight w:val="659"/>
        </w:trPr>
        <w:tc>
          <w:tcPr>
            <w:tcW w:w="2404" w:type="dxa"/>
            <w:vAlign w:val="center"/>
          </w:tcPr>
          <w:p w:rsidR="005C337B" w:rsidRPr="009575E2" w:rsidRDefault="005C337B" w:rsidP="005C337B">
            <w:pPr>
              <w:rPr>
                <w:sz w:val="18"/>
                <w:szCs w:val="18"/>
              </w:rPr>
            </w:pPr>
            <w:r w:rsidRPr="009575E2">
              <w:rPr>
                <w:sz w:val="18"/>
                <w:szCs w:val="18"/>
              </w:rPr>
              <w:t>ACCESSIBILITÀ/TRASPARENZA</w:t>
            </w:r>
          </w:p>
        </w:tc>
        <w:tc>
          <w:tcPr>
            <w:tcW w:w="2404" w:type="dxa"/>
            <w:vAlign w:val="center"/>
          </w:tcPr>
          <w:p w:rsidR="005C337B" w:rsidRPr="009575E2" w:rsidRDefault="005C337B" w:rsidP="005C337B">
            <w:pPr>
              <w:jc w:val="both"/>
              <w:rPr>
                <w:sz w:val="18"/>
                <w:szCs w:val="18"/>
              </w:rPr>
            </w:pPr>
            <w:r w:rsidRPr="009575E2">
              <w:rPr>
                <w:sz w:val="18"/>
                <w:szCs w:val="18"/>
              </w:rPr>
              <w:t>Orari di apertura al pubblico</w:t>
            </w:r>
          </w:p>
          <w:p w:rsidR="005C337B" w:rsidRPr="009575E2" w:rsidRDefault="005C337B" w:rsidP="005C337B">
            <w:pPr>
              <w:rPr>
                <w:sz w:val="18"/>
                <w:szCs w:val="18"/>
              </w:rPr>
            </w:pPr>
            <w:r>
              <w:rPr>
                <w:sz w:val="18"/>
                <w:szCs w:val="18"/>
              </w:rPr>
              <w:t xml:space="preserve">Tipologia  </w:t>
            </w:r>
            <w:r w:rsidRPr="009575E2">
              <w:rPr>
                <w:sz w:val="18"/>
                <w:szCs w:val="18"/>
              </w:rPr>
              <w:t>interazione multicanale con l’utente</w:t>
            </w:r>
          </w:p>
        </w:tc>
        <w:tc>
          <w:tcPr>
            <w:tcW w:w="9619" w:type="dxa"/>
            <w:vMerge/>
            <w:vAlign w:val="center"/>
          </w:tcPr>
          <w:p w:rsidR="005C337B" w:rsidRPr="009575E2" w:rsidRDefault="005C337B" w:rsidP="005C337B">
            <w:pPr>
              <w:jc w:val="center"/>
              <w:rPr>
                <w:sz w:val="18"/>
                <w:szCs w:val="18"/>
              </w:rPr>
            </w:pPr>
          </w:p>
        </w:tc>
      </w:tr>
      <w:tr w:rsidR="005C337B" w:rsidRPr="009575E2" w:rsidTr="005C337B">
        <w:trPr>
          <w:trHeight w:val="866"/>
        </w:trPr>
        <w:tc>
          <w:tcPr>
            <w:tcW w:w="2404" w:type="dxa"/>
            <w:vAlign w:val="center"/>
          </w:tcPr>
          <w:p w:rsidR="005C337B" w:rsidRPr="009575E2" w:rsidRDefault="005C337B" w:rsidP="005C337B">
            <w:pPr>
              <w:rPr>
                <w:sz w:val="18"/>
                <w:szCs w:val="18"/>
              </w:rPr>
            </w:pPr>
            <w:r w:rsidRPr="009575E2">
              <w:rPr>
                <w:sz w:val="18"/>
                <w:szCs w:val="18"/>
              </w:rPr>
              <w:t>TEMPESTIVITÀ</w:t>
            </w:r>
          </w:p>
        </w:tc>
        <w:tc>
          <w:tcPr>
            <w:tcW w:w="2404" w:type="dxa"/>
            <w:vAlign w:val="center"/>
          </w:tcPr>
          <w:p w:rsidR="005C337B" w:rsidRPr="009575E2" w:rsidRDefault="005C337B" w:rsidP="005C337B">
            <w:pPr>
              <w:rPr>
                <w:sz w:val="18"/>
                <w:szCs w:val="18"/>
              </w:rPr>
            </w:pPr>
            <w:r w:rsidRPr="009575E2">
              <w:rPr>
                <w:sz w:val="18"/>
                <w:szCs w:val="18"/>
              </w:rPr>
              <w:t xml:space="preserve">Tempo intercorrente </w:t>
            </w:r>
            <w:r>
              <w:rPr>
                <w:sz w:val="18"/>
                <w:szCs w:val="18"/>
              </w:rPr>
              <w:t>dall</w:t>
            </w:r>
            <w:r w:rsidRPr="009575E2">
              <w:rPr>
                <w:sz w:val="18"/>
                <w:szCs w:val="18"/>
              </w:rPr>
              <w:t xml:space="preserve">a </w:t>
            </w:r>
            <w:r>
              <w:rPr>
                <w:sz w:val="18"/>
                <w:szCs w:val="18"/>
              </w:rPr>
              <w:t>richiesta alla formalizzazione del contratto</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EFFICACIA</w:t>
            </w:r>
          </w:p>
        </w:tc>
        <w:tc>
          <w:tcPr>
            <w:tcW w:w="2404" w:type="dxa"/>
            <w:vAlign w:val="center"/>
          </w:tcPr>
          <w:p w:rsidR="005C337B" w:rsidRPr="009575E2" w:rsidRDefault="005C337B" w:rsidP="005C337B">
            <w:pPr>
              <w:jc w:val="both"/>
              <w:rPr>
                <w:sz w:val="18"/>
                <w:szCs w:val="18"/>
              </w:rPr>
            </w:pPr>
            <w:r>
              <w:rPr>
                <w:sz w:val="18"/>
                <w:szCs w:val="18"/>
              </w:rPr>
              <w:t>Contratti stipulati</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EFFICIENZA</w:t>
            </w:r>
          </w:p>
        </w:tc>
        <w:tc>
          <w:tcPr>
            <w:tcW w:w="2404" w:type="dxa"/>
            <w:vAlign w:val="center"/>
          </w:tcPr>
          <w:p w:rsidR="005C337B" w:rsidRPr="009575E2" w:rsidRDefault="005C337B" w:rsidP="005C337B">
            <w:pPr>
              <w:jc w:val="both"/>
              <w:rPr>
                <w:sz w:val="18"/>
                <w:szCs w:val="18"/>
              </w:rPr>
            </w:pPr>
            <w:r>
              <w:rPr>
                <w:sz w:val="18"/>
                <w:szCs w:val="18"/>
              </w:rPr>
              <w:t>Addetti dedicati</w:t>
            </w:r>
          </w:p>
        </w:tc>
        <w:tc>
          <w:tcPr>
            <w:tcW w:w="9619" w:type="dxa"/>
            <w:vMerge/>
            <w:vAlign w:val="center"/>
          </w:tcPr>
          <w:p w:rsidR="005C337B" w:rsidRPr="009575E2" w:rsidRDefault="005C337B" w:rsidP="005C337B">
            <w:pPr>
              <w:jc w:val="center"/>
              <w:rPr>
                <w:sz w:val="18"/>
                <w:szCs w:val="18"/>
              </w:rPr>
            </w:pP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0631"/>
      </w:tblGrid>
      <w:tr w:rsidR="005C337B" w:rsidRPr="009575E2" w:rsidTr="005C337B">
        <w:tc>
          <w:tcPr>
            <w:tcW w:w="14425" w:type="dxa"/>
            <w:gridSpan w:val="2"/>
          </w:tcPr>
          <w:p w:rsidR="005C337B" w:rsidRPr="004D3F38" w:rsidRDefault="005C337B" w:rsidP="005C337B">
            <w:pPr>
              <w:jc w:val="center"/>
              <w:rPr>
                <w:sz w:val="16"/>
                <w:szCs w:val="16"/>
              </w:rPr>
            </w:pPr>
            <w:r w:rsidRPr="004D3F38">
              <w:rPr>
                <w:noProof/>
                <w:sz w:val="16"/>
                <w:szCs w:val="16"/>
              </w:rPr>
              <w:drawing>
                <wp:inline distT="0" distB="0" distL="0" distR="0" wp14:anchorId="1F1D4D28" wp14:editId="4225A78F">
                  <wp:extent cx="880110" cy="828040"/>
                  <wp:effectExtent l="0" t="0" r="0" b="0"/>
                  <wp:docPr id="325" name="Immagine 325"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110" cy="828040"/>
                          </a:xfrm>
                          <a:prstGeom prst="rect">
                            <a:avLst/>
                          </a:prstGeom>
                          <a:noFill/>
                          <a:ln>
                            <a:noFill/>
                          </a:ln>
                        </pic:spPr>
                      </pic:pic>
                    </a:graphicData>
                  </a:graphic>
                </wp:inline>
              </w:drawing>
            </w:r>
          </w:p>
          <w:p w:rsidR="005C337B" w:rsidRPr="004D3F38" w:rsidRDefault="005C337B" w:rsidP="005C337B">
            <w:pPr>
              <w:tabs>
                <w:tab w:val="left" w:pos="4536"/>
              </w:tabs>
              <w:jc w:val="center"/>
              <w:rPr>
                <w:b/>
                <w:color w:val="008080"/>
                <w:sz w:val="16"/>
                <w:szCs w:val="16"/>
              </w:rPr>
            </w:pPr>
            <w:r w:rsidRPr="004D3F38">
              <w:rPr>
                <w:b/>
                <w:color w:val="008080"/>
                <w:sz w:val="16"/>
                <w:szCs w:val="16"/>
              </w:rPr>
              <w:t>POLITECNICO DI BARI</w:t>
            </w:r>
          </w:p>
        </w:tc>
      </w:tr>
      <w:tr w:rsidR="005C337B" w:rsidRPr="009575E2" w:rsidTr="005C337B">
        <w:tc>
          <w:tcPr>
            <w:tcW w:w="3794" w:type="dxa"/>
          </w:tcPr>
          <w:p w:rsidR="005C337B" w:rsidRPr="009575E2" w:rsidRDefault="005C337B" w:rsidP="005C337B">
            <w:r w:rsidRPr="009575E2">
              <w:t>AREA SERVIZI</w:t>
            </w:r>
          </w:p>
        </w:tc>
        <w:tc>
          <w:tcPr>
            <w:tcW w:w="10631" w:type="dxa"/>
          </w:tcPr>
          <w:p w:rsidR="005C337B" w:rsidRPr="009575E2" w:rsidRDefault="005C337B" w:rsidP="005C337B">
            <w:r>
              <w:t>SERVIZI AGLI STUDENTI E POST LAUREAM</w:t>
            </w:r>
          </w:p>
        </w:tc>
      </w:tr>
      <w:tr w:rsidR="005C337B" w:rsidRPr="009575E2" w:rsidTr="005C337B">
        <w:tc>
          <w:tcPr>
            <w:tcW w:w="3794" w:type="dxa"/>
          </w:tcPr>
          <w:p w:rsidR="005C337B" w:rsidRPr="009575E2" w:rsidRDefault="005C337B" w:rsidP="005C337B">
            <w:r w:rsidRPr="009575E2">
              <w:t>NOME SERVIZIO</w:t>
            </w:r>
          </w:p>
        </w:tc>
        <w:tc>
          <w:tcPr>
            <w:tcW w:w="10631" w:type="dxa"/>
          </w:tcPr>
          <w:p w:rsidR="005C337B" w:rsidRPr="004D3F38" w:rsidRDefault="005C337B" w:rsidP="005C337B">
            <w:pPr>
              <w:rPr>
                <w:b/>
              </w:rPr>
            </w:pPr>
            <w:r w:rsidRPr="004D3F38">
              <w:rPr>
                <w:b/>
              </w:rPr>
              <w:t>Gestione mobilità studenti stranieri in ingresso</w:t>
            </w:r>
          </w:p>
        </w:tc>
      </w:tr>
      <w:tr w:rsidR="005C337B" w:rsidRPr="009575E2" w:rsidTr="005C337B">
        <w:tc>
          <w:tcPr>
            <w:tcW w:w="3794" w:type="dxa"/>
          </w:tcPr>
          <w:p w:rsidR="005C337B" w:rsidRPr="009575E2" w:rsidRDefault="005C337B" w:rsidP="005C337B">
            <w:r w:rsidRPr="009575E2">
              <w:t>DESCRIZIONE</w:t>
            </w:r>
          </w:p>
        </w:tc>
        <w:tc>
          <w:tcPr>
            <w:tcW w:w="10631" w:type="dxa"/>
          </w:tcPr>
          <w:p w:rsidR="005C337B" w:rsidRPr="009575E2" w:rsidRDefault="005C337B" w:rsidP="005C337B">
            <w:r>
              <w:t xml:space="preserve">Borse di Studio Erasmus  </w:t>
            </w:r>
          </w:p>
        </w:tc>
      </w:tr>
      <w:tr w:rsidR="005C337B" w:rsidRPr="009575E2" w:rsidTr="005C337B">
        <w:tc>
          <w:tcPr>
            <w:tcW w:w="3794" w:type="dxa"/>
          </w:tcPr>
          <w:p w:rsidR="005C337B" w:rsidRPr="009575E2" w:rsidRDefault="005C337B" w:rsidP="005C337B">
            <w:r w:rsidRPr="009575E2">
              <w:t>DESTINATARI</w:t>
            </w:r>
          </w:p>
        </w:tc>
        <w:tc>
          <w:tcPr>
            <w:tcW w:w="10631" w:type="dxa"/>
          </w:tcPr>
          <w:p w:rsidR="005C337B" w:rsidRPr="009575E2" w:rsidRDefault="005C337B" w:rsidP="005C337B">
            <w:r>
              <w:t>Studenti esterni</w:t>
            </w:r>
          </w:p>
        </w:tc>
      </w:tr>
      <w:tr w:rsidR="005C337B" w:rsidRPr="009575E2" w:rsidTr="005C337B">
        <w:tc>
          <w:tcPr>
            <w:tcW w:w="3794" w:type="dxa"/>
          </w:tcPr>
          <w:p w:rsidR="005C337B" w:rsidRPr="009575E2" w:rsidRDefault="005C337B" w:rsidP="005C337B">
            <w:r w:rsidRPr="009575E2">
              <w:t>RESPONSABILE</w:t>
            </w:r>
          </w:p>
        </w:tc>
        <w:tc>
          <w:tcPr>
            <w:tcW w:w="10631" w:type="dxa"/>
          </w:tcPr>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rsidRPr="009575E2">
              <w:t xml:space="preserve"> – Responsabile </w:t>
            </w:r>
            <w:r>
              <w:t>Ufficio Relazioni Internazionali</w:t>
            </w:r>
          </w:p>
        </w:tc>
      </w:tr>
      <w:tr w:rsidR="005C337B" w:rsidRPr="009575E2" w:rsidTr="005C337B">
        <w:tc>
          <w:tcPr>
            <w:tcW w:w="3794" w:type="dxa"/>
          </w:tcPr>
          <w:p w:rsidR="005C337B" w:rsidRPr="009575E2" w:rsidRDefault="005C337B" w:rsidP="005C337B">
            <w:r w:rsidRPr="009575E2">
              <w:t>A CHI E DOVE RIVOLGERSI</w:t>
            </w:r>
          </w:p>
        </w:tc>
        <w:tc>
          <w:tcPr>
            <w:tcW w:w="10631" w:type="dxa"/>
          </w:tcPr>
          <w:p w:rsidR="005C337B" w:rsidRPr="009575E2" w:rsidRDefault="005C337B" w:rsidP="005C337B">
            <w:r>
              <w:t>Ufficio Relazioni Internazionali</w:t>
            </w:r>
            <w:r w:rsidRPr="009575E2">
              <w:t xml:space="preserve"> -Via Amendola 126/B (</w:t>
            </w:r>
            <w:r>
              <w:t xml:space="preserve">2° </w:t>
            </w:r>
            <w:r w:rsidRPr="009575E2">
              <w:t>piano), 70126 Bari (BA)</w:t>
            </w:r>
          </w:p>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t xml:space="preserve"> </w:t>
            </w:r>
            <w:hyperlink r:id="rId167" w:history="1">
              <w:r w:rsidRPr="002A3263">
                <w:rPr>
                  <w:rStyle w:val="Collegamentoipertestuale"/>
                </w:rPr>
                <w:t>maria.fanelli@poliba.it</w:t>
              </w:r>
            </w:hyperlink>
            <w:r>
              <w:t xml:space="preserve"> </w:t>
            </w:r>
            <w:proofErr w:type="spellStart"/>
            <w:r>
              <w:t>Tel</w:t>
            </w:r>
            <w:proofErr w:type="spellEnd"/>
            <w:r>
              <w:t xml:space="preserve">: 0805962525– dott.ssa </w:t>
            </w:r>
            <w:smartTag w:uri="urn:schemas-microsoft-com:office:smarttags" w:element="PersonName">
              <w:smartTagPr>
                <w:attr w:name="ProductID" w:val="Luisa NASTA"/>
              </w:smartTagPr>
              <w:r>
                <w:t>Luisa NASTA</w:t>
              </w:r>
            </w:smartTag>
            <w:r>
              <w:t xml:space="preserve"> </w:t>
            </w:r>
            <w:hyperlink r:id="rId168" w:history="1">
              <w:r w:rsidRPr="002A3263">
                <w:rPr>
                  <w:rStyle w:val="Collegamentoipertestuale"/>
                </w:rPr>
                <w:t>luisa.nasta@poliba.it</w:t>
              </w:r>
            </w:hyperlink>
            <w:r>
              <w:t xml:space="preserve"> </w:t>
            </w:r>
            <w:proofErr w:type="spellStart"/>
            <w:r>
              <w:t>Tel</w:t>
            </w:r>
            <w:proofErr w:type="spellEnd"/>
            <w:r>
              <w:t xml:space="preserve">: 0805962579 Sig.ra </w:t>
            </w:r>
            <w:smartTag w:uri="urn:schemas-microsoft-com:office:smarttags" w:element="PersonName">
              <w:smartTagPr>
                <w:attr w:name="ProductID" w:val="Rosilda SAMMARCO"/>
              </w:smartTagPr>
              <w:r>
                <w:t>Rosilda SAMMARCO</w:t>
              </w:r>
            </w:smartTag>
            <w:r>
              <w:t xml:space="preserve"> </w:t>
            </w:r>
            <w:hyperlink r:id="rId169" w:history="1">
              <w:r w:rsidRPr="002A3263">
                <w:rPr>
                  <w:rStyle w:val="Collegamentoipertestuale"/>
                </w:rPr>
                <w:t>rosilda.sammarco@poliba.it</w:t>
              </w:r>
            </w:hyperlink>
            <w:r>
              <w:rPr>
                <w:rStyle w:val="Collegamentoipertestuale"/>
              </w:rPr>
              <w:t xml:space="preserve"> </w:t>
            </w:r>
            <w:proofErr w:type="spellStart"/>
            <w:r>
              <w:rPr>
                <w:rStyle w:val="Collegamentoipertestuale"/>
              </w:rPr>
              <w:t>Tel</w:t>
            </w:r>
            <w:proofErr w:type="spellEnd"/>
            <w:r>
              <w:rPr>
                <w:rStyle w:val="Collegamentoipertestuale"/>
              </w:rPr>
              <w:t>: 0805962582</w:t>
            </w:r>
          </w:p>
        </w:tc>
      </w:tr>
      <w:tr w:rsidR="005C337B" w:rsidRPr="009575E2" w:rsidTr="005C337B">
        <w:tc>
          <w:tcPr>
            <w:tcW w:w="3794" w:type="dxa"/>
          </w:tcPr>
          <w:p w:rsidR="005C337B" w:rsidRPr="009575E2" w:rsidRDefault="005C337B" w:rsidP="005C337B">
            <w:r w:rsidRPr="009575E2">
              <w:t>GIORNI E ORARI DI APERTURA UFFICIO</w:t>
            </w:r>
          </w:p>
        </w:tc>
        <w:tc>
          <w:tcPr>
            <w:tcW w:w="10631" w:type="dxa"/>
          </w:tcPr>
          <w:p w:rsidR="005C337B" w:rsidRPr="009575E2" w:rsidRDefault="005C337B" w:rsidP="005C337B">
            <w:r>
              <w:t>dal lunedì al venerdì  09:00 – 14:00 / dal lunedì al giovedì  15:00 – 18:00</w:t>
            </w:r>
          </w:p>
        </w:tc>
      </w:tr>
      <w:tr w:rsidR="005C337B" w:rsidRPr="009575E2" w:rsidTr="005C337B">
        <w:tc>
          <w:tcPr>
            <w:tcW w:w="3794" w:type="dxa"/>
          </w:tcPr>
          <w:p w:rsidR="005C337B" w:rsidRPr="009575E2" w:rsidRDefault="005C337B" w:rsidP="005C337B">
            <w:r w:rsidRPr="009575E2">
              <w:t>MODALITA’ PER PRESENTARE RECLAMO</w:t>
            </w:r>
          </w:p>
        </w:tc>
        <w:tc>
          <w:tcPr>
            <w:tcW w:w="10631" w:type="dxa"/>
          </w:tcPr>
          <w:p w:rsidR="005C337B" w:rsidRPr="009575E2" w:rsidRDefault="005C337B" w:rsidP="005C337B">
            <w:pPr>
              <w:rPr>
                <w:rFonts w:ascii="Tahoma" w:hAnsi="Tahoma" w:cs="Tahoma"/>
                <w:color w:val="444444"/>
                <w:sz w:val="18"/>
                <w:szCs w:val="18"/>
              </w:rPr>
            </w:pPr>
            <w:r w:rsidRPr="009575E2">
              <w:t xml:space="preserve">Mail indirizzata a: </w:t>
            </w:r>
            <w:hyperlink r:id="rId170" w:history="1">
              <w:r w:rsidRPr="00296981">
                <w:rPr>
                  <w:rStyle w:val="Collegamentoipertestuale"/>
                </w:rPr>
                <w:t>maria.fanelli@poliba.it</w:t>
              </w:r>
            </w:hyperlink>
            <w:r>
              <w:t xml:space="preserve"> </w:t>
            </w:r>
          </w:p>
        </w:tc>
      </w:tr>
      <w:tr w:rsidR="005C337B" w:rsidRPr="009575E2" w:rsidTr="005C337B">
        <w:tc>
          <w:tcPr>
            <w:tcW w:w="3794" w:type="dxa"/>
          </w:tcPr>
          <w:p w:rsidR="005C337B" w:rsidRPr="009575E2" w:rsidRDefault="005C337B" w:rsidP="005C337B">
            <w:pPr>
              <w:ind w:right="-91"/>
            </w:pPr>
            <w:r w:rsidRPr="009575E2">
              <w:t>MAGGIORI INFORMAZIONI (Link utili)</w:t>
            </w:r>
          </w:p>
        </w:tc>
        <w:tc>
          <w:tcPr>
            <w:tcW w:w="10631" w:type="dxa"/>
          </w:tcPr>
          <w:p w:rsidR="005C337B" w:rsidRPr="009575E2" w:rsidRDefault="0011645B" w:rsidP="005C337B">
            <w:hyperlink r:id="rId171" w:history="1">
              <w:r w:rsidR="005C337B" w:rsidRPr="003615BD">
                <w:rPr>
                  <w:rStyle w:val="Collegamentoipertestuale"/>
                  <w:rFonts w:cs="Tahoma"/>
                </w:rPr>
                <w:t>http://www.poliba.it/Didattica</w:t>
              </w:r>
            </w:hyperlink>
            <w:r w:rsidR="005C337B">
              <w:rPr>
                <w:rStyle w:val="Collegamentoipertestuale"/>
                <w:rFonts w:cs="Tahoma"/>
              </w:rPr>
              <w:t xml:space="preserve"> e Studenti/</w:t>
            </w:r>
            <w:proofErr w:type="spellStart"/>
            <w:r w:rsidR="005C337B">
              <w:rPr>
                <w:rStyle w:val="Collegamentoipertestuale"/>
                <w:rFonts w:cs="Tahoma"/>
              </w:rPr>
              <w:t>Lifelong</w:t>
            </w:r>
            <w:proofErr w:type="spellEnd"/>
            <w:r w:rsidR="005C337B">
              <w:rPr>
                <w:rStyle w:val="Collegamentoipertestuale"/>
                <w:rFonts w:cs="Tahoma"/>
              </w:rPr>
              <w:t xml:space="preserve"> Learning </w:t>
            </w:r>
            <w:proofErr w:type="spellStart"/>
            <w:r w:rsidR="005C337B">
              <w:rPr>
                <w:rStyle w:val="Collegamentoipertestuale"/>
                <w:rFonts w:cs="Tahoma"/>
              </w:rPr>
              <w:t>Programme</w:t>
            </w:r>
            <w:proofErr w:type="spellEnd"/>
            <w:r w:rsidR="005C337B">
              <w:rPr>
                <w:rStyle w:val="Collegamentoipertestuale"/>
                <w:rFonts w:cs="Tahoma"/>
              </w:rPr>
              <w:t>/Relazioni Internazionali</w:t>
            </w: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2368"/>
        <w:gridCol w:w="9305"/>
      </w:tblGrid>
      <w:tr w:rsidR="005C337B" w:rsidRPr="009575E2" w:rsidTr="005C337B">
        <w:trPr>
          <w:trHeight w:val="235"/>
        </w:trPr>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DIMENSIONI DELLA QUALITÀ</w:t>
            </w:r>
          </w:p>
        </w:tc>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INDICATORI</w:t>
            </w:r>
          </w:p>
        </w:tc>
        <w:tc>
          <w:tcPr>
            <w:tcW w:w="9619" w:type="dxa"/>
            <w:vMerge w:val="restart"/>
            <w:tcBorders>
              <w:bottom w:val="single" w:sz="4" w:space="0" w:color="auto"/>
            </w:tcBorders>
            <w:vAlign w:val="center"/>
          </w:tcPr>
          <w:p w:rsidR="005C337B" w:rsidRPr="009575E2" w:rsidRDefault="005C337B" w:rsidP="005C337B">
            <w:pPr>
              <w:jc w:val="center"/>
              <w:rPr>
                <w:b/>
                <w:sz w:val="18"/>
                <w:szCs w:val="18"/>
              </w:rPr>
            </w:pPr>
          </w:p>
        </w:tc>
      </w:tr>
      <w:tr w:rsidR="005C337B" w:rsidRPr="009575E2" w:rsidTr="005C337B">
        <w:trPr>
          <w:trHeight w:val="659"/>
        </w:trPr>
        <w:tc>
          <w:tcPr>
            <w:tcW w:w="2404" w:type="dxa"/>
            <w:vAlign w:val="center"/>
          </w:tcPr>
          <w:p w:rsidR="005C337B" w:rsidRPr="009575E2" w:rsidRDefault="005C337B" w:rsidP="005C337B">
            <w:pPr>
              <w:rPr>
                <w:sz w:val="18"/>
                <w:szCs w:val="18"/>
              </w:rPr>
            </w:pPr>
            <w:r w:rsidRPr="009575E2">
              <w:rPr>
                <w:sz w:val="18"/>
                <w:szCs w:val="18"/>
              </w:rPr>
              <w:t>ACCESSIBILITÀ/TRASPARENZA</w:t>
            </w:r>
          </w:p>
        </w:tc>
        <w:tc>
          <w:tcPr>
            <w:tcW w:w="2404" w:type="dxa"/>
            <w:vAlign w:val="center"/>
          </w:tcPr>
          <w:p w:rsidR="005C337B" w:rsidRPr="009575E2" w:rsidRDefault="005C337B" w:rsidP="005C337B">
            <w:pPr>
              <w:jc w:val="both"/>
              <w:rPr>
                <w:sz w:val="18"/>
                <w:szCs w:val="18"/>
              </w:rPr>
            </w:pPr>
            <w:r w:rsidRPr="009575E2">
              <w:rPr>
                <w:sz w:val="18"/>
                <w:szCs w:val="18"/>
              </w:rPr>
              <w:t>Orari di apertura al pubblico</w:t>
            </w:r>
          </w:p>
          <w:p w:rsidR="005C337B" w:rsidRPr="009575E2" w:rsidRDefault="005C337B" w:rsidP="005C337B">
            <w:pPr>
              <w:rPr>
                <w:sz w:val="18"/>
                <w:szCs w:val="18"/>
              </w:rPr>
            </w:pPr>
            <w:r>
              <w:rPr>
                <w:sz w:val="18"/>
                <w:szCs w:val="18"/>
              </w:rPr>
              <w:t xml:space="preserve">Tipologia  </w:t>
            </w:r>
            <w:r w:rsidRPr="009575E2">
              <w:rPr>
                <w:sz w:val="18"/>
                <w:szCs w:val="18"/>
              </w:rPr>
              <w:t>interazione multicanale con l’utente</w:t>
            </w:r>
          </w:p>
        </w:tc>
        <w:tc>
          <w:tcPr>
            <w:tcW w:w="9619" w:type="dxa"/>
            <w:vMerge/>
            <w:vAlign w:val="center"/>
          </w:tcPr>
          <w:p w:rsidR="005C337B" w:rsidRPr="009575E2" w:rsidRDefault="005C337B" w:rsidP="005C337B">
            <w:pPr>
              <w:jc w:val="center"/>
              <w:rPr>
                <w:sz w:val="18"/>
                <w:szCs w:val="18"/>
              </w:rPr>
            </w:pPr>
          </w:p>
        </w:tc>
      </w:tr>
      <w:tr w:rsidR="005C337B" w:rsidRPr="009575E2" w:rsidTr="005C337B">
        <w:trPr>
          <w:trHeight w:val="306"/>
        </w:trPr>
        <w:tc>
          <w:tcPr>
            <w:tcW w:w="2404" w:type="dxa"/>
            <w:vMerge w:val="restart"/>
            <w:vAlign w:val="center"/>
          </w:tcPr>
          <w:p w:rsidR="005C337B" w:rsidRPr="009575E2" w:rsidRDefault="005C337B" w:rsidP="005C337B">
            <w:pPr>
              <w:rPr>
                <w:sz w:val="18"/>
                <w:szCs w:val="18"/>
              </w:rPr>
            </w:pPr>
            <w:r w:rsidRPr="009575E2">
              <w:rPr>
                <w:sz w:val="18"/>
                <w:szCs w:val="18"/>
              </w:rPr>
              <w:t>TEMPESTIVITÀ</w:t>
            </w:r>
          </w:p>
        </w:tc>
        <w:tc>
          <w:tcPr>
            <w:tcW w:w="2404" w:type="dxa"/>
            <w:vAlign w:val="center"/>
          </w:tcPr>
          <w:p w:rsidR="005C337B" w:rsidRPr="009575E2" w:rsidRDefault="005C337B" w:rsidP="005C337B">
            <w:pPr>
              <w:rPr>
                <w:sz w:val="18"/>
                <w:szCs w:val="18"/>
              </w:rPr>
            </w:pPr>
            <w:r>
              <w:rPr>
                <w:sz w:val="18"/>
                <w:szCs w:val="18"/>
              </w:rPr>
              <w:t xml:space="preserve">Accettazione </w:t>
            </w:r>
            <w:proofErr w:type="spellStart"/>
            <w:r>
              <w:rPr>
                <w:sz w:val="18"/>
                <w:szCs w:val="18"/>
              </w:rPr>
              <w:t>nominations</w:t>
            </w:r>
            <w:proofErr w:type="spellEnd"/>
            <w:r>
              <w:rPr>
                <w:sz w:val="18"/>
                <w:szCs w:val="18"/>
              </w:rPr>
              <w:t xml:space="preserve"> di studenti st</w:t>
            </w:r>
            <w:r w:rsidRPr="009575E2">
              <w:rPr>
                <w:sz w:val="18"/>
                <w:szCs w:val="18"/>
              </w:rPr>
              <w:t>ra</w:t>
            </w:r>
            <w:r>
              <w:rPr>
                <w:sz w:val="18"/>
                <w:szCs w:val="18"/>
              </w:rPr>
              <w:t>nieri</w:t>
            </w:r>
          </w:p>
        </w:tc>
        <w:tc>
          <w:tcPr>
            <w:tcW w:w="9619" w:type="dxa"/>
            <w:vMerge/>
            <w:vAlign w:val="center"/>
          </w:tcPr>
          <w:p w:rsidR="005C337B" w:rsidRPr="009575E2" w:rsidRDefault="005C337B" w:rsidP="005C337B">
            <w:pPr>
              <w:jc w:val="center"/>
              <w:rPr>
                <w:sz w:val="18"/>
                <w:szCs w:val="18"/>
              </w:rPr>
            </w:pPr>
          </w:p>
        </w:tc>
      </w:tr>
      <w:tr w:rsidR="005C337B" w:rsidRPr="009575E2" w:rsidTr="005C337B">
        <w:trPr>
          <w:trHeight w:val="305"/>
        </w:trPr>
        <w:tc>
          <w:tcPr>
            <w:tcW w:w="2404" w:type="dxa"/>
            <w:vMerge/>
            <w:vAlign w:val="center"/>
          </w:tcPr>
          <w:p w:rsidR="005C337B" w:rsidRPr="009575E2" w:rsidRDefault="005C337B" w:rsidP="005C337B">
            <w:pPr>
              <w:rPr>
                <w:sz w:val="18"/>
                <w:szCs w:val="18"/>
              </w:rPr>
            </w:pPr>
          </w:p>
        </w:tc>
        <w:tc>
          <w:tcPr>
            <w:tcW w:w="2404" w:type="dxa"/>
            <w:vAlign w:val="center"/>
          </w:tcPr>
          <w:p w:rsidR="005C337B" w:rsidRPr="009575E2" w:rsidRDefault="005C337B" w:rsidP="005C337B">
            <w:pPr>
              <w:jc w:val="both"/>
              <w:rPr>
                <w:sz w:val="18"/>
                <w:szCs w:val="18"/>
              </w:rPr>
            </w:pPr>
            <w:r>
              <w:rPr>
                <w:sz w:val="18"/>
                <w:szCs w:val="18"/>
              </w:rPr>
              <w:t xml:space="preserve">Registrazione di studenti </w:t>
            </w:r>
            <w:proofErr w:type="spellStart"/>
            <w:r>
              <w:rPr>
                <w:sz w:val="18"/>
                <w:szCs w:val="18"/>
              </w:rPr>
              <w:t>incoming</w:t>
            </w:r>
            <w:proofErr w:type="spellEnd"/>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EFFICACIA</w:t>
            </w:r>
          </w:p>
        </w:tc>
        <w:tc>
          <w:tcPr>
            <w:tcW w:w="2404" w:type="dxa"/>
            <w:vAlign w:val="center"/>
          </w:tcPr>
          <w:p w:rsidR="005C337B" w:rsidRPr="009575E2" w:rsidRDefault="005C337B" w:rsidP="005C337B">
            <w:pPr>
              <w:jc w:val="both"/>
              <w:rPr>
                <w:sz w:val="18"/>
                <w:szCs w:val="18"/>
              </w:rPr>
            </w:pPr>
            <w:r>
              <w:rPr>
                <w:sz w:val="18"/>
                <w:szCs w:val="18"/>
              </w:rPr>
              <w:t xml:space="preserve">Studenti </w:t>
            </w:r>
            <w:proofErr w:type="spellStart"/>
            <w:r>
              <w:rPr>
                <w:sz w:val="18"/>
                <w:szCs w:val="18"/>
              </w:rPr>
              <w:t>incoming</w:t>
            </w:r>
            <w:proofErr w:type="spellEnd"/>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EFFICIENZA</w:t>
            </w:r>
          </w:p>
        </w:tc>
        <w:tc>
          <w:tcPr>
            <w:tcW w:w="2404" w:type="dxa"/>
            <w:vAlign w:val="center"/>
          </w:tcPr>
          <w:p w:rsidR="005C337B" w:rsidRPr="009575E2" w:rsidRDefault="005C337B" w:rsidP="005C337B">
            <w:pPr>
              <w:jc w:val="both"/>
              <w:rPr>
                <w:sz w:val="18"/>
                <w:szCs w:val="18"/>
              </w:rPr>
            </w:pPr>
            <w:r>
              <w:rPr>
                <w:sz w:val="18"/>
                <w:szCs w:val="18"/>
              </w:rPr>
              <w:t>Addetti dedicati</w:t>
            </w:r>
          </w:p>
        </w:tc>
        <w:tc>
          <w:tcPr>
            <w:tcW w:w="9619" w:type="dxa"/>
            <w:vMerge/>
            <w:vAlign w:val="center"/>
          </w:tcPr>
          <w:p w:rsidR="005C337B" w:rsidRPr="009575E2" w:rsidRDefault="005C337B" w:rsidP="005C337B">
            <w:pPr>
              <w:jc w:val="center"/>
              <w:rPr>
                <w:sz w:val="18"/>
                <w:szCs w:val="18"/>
              </w:rPr>
            </w:pPr>
          </w:p>
        </w:tc>
      </w:tr>
    </w:tbl>
    <w:p w:rsidR="005C337B" w:rsidRDefault="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137454" w:rsidRDefault="005C337B" w:rsidP="005C337B">
            <w:pPr>
              <w:jc w:val="center"/>
              <w:rPr>
                <w:sz w:val="16"/>
                <w:szCs w:val="16"/>
              </w:rPr>
            </w:pPr>
            <w:r w:rsidRPr="00137454">
              <w:rPr>
                <w:noProof/>
                <w:sz w:val="16"/>
                <w:szCs w:val="16"/>
              </w:rPr>
              <w:drawing>
                <wp:inline distT="0" distB="0" distL="0" distR="0" wp14:anchorId="359CCC32" wp14:editId="5B526384">
                  <wp:extent cx="885825" cy="857250"/>
                  <wp:effectExtent l="0" t="0" r="9525" b="0"/>
                  <wp:docPr id="327" name="Immagine 327"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137454" w:rsidRDefault="005C337B" w:rsidP="005C337B">
            <w:pPr>
              <w:tabs>
                <w:tab w:val="left" w:pos="4536"/>
              </w:tabs>
              <w:jc w:val="center"/>
              <w:rPr>
                <w:b/>
                <w:color w:val="008080"/>
                <w:sz w:val="16"/>
                <w:szCs w:val="16"/>
              </w:rPr>
            </w:pPr>
            <w:r w:rsidRPr="00137454">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sidP="005C337B">
            <w:r>
              <w:t>SERVIZI AGLI STUDENTI E POST LAUREAM</w:t>
            </w:r>
          </w:p>
        </w:tc>
      </w:tr>
      <w:tr w:rsidR="005C337B" w:rsidTr="005C337B">
        <w:tc>
          <w:tcPr>
            <w:tcW w:w="3794" w:type="dxa"/>
          </w:tcPr>
          <w:p w:rsidR="005C337B" w:rsidRDefault="005C337B">
            <w:r>
              <w:t>NOME SERVIZIO</w:t>
            </w:r>
          </w:p>
        </w:tc>
        <w:tc>
          <w:tcPr>
            <w:tcW w:w="10631" w:type="dxa"/>
          </w:tcPr>
          <w:p w:rsidR="005C337B" w:rsidRPr="00137454" w:rsidRDefault="005C337B" w:rsidP="005C337B">
            <w:pPr>
              <w:rPr>
                <w:b/>
              </w:rPr>
            </w:pPr>
            <w:r>
              <w:rPr>
                <w:b/>
              </w:rPr>
              <w:t>Orientamento</w:t>
            </w:r>
          </w:p>
        </w:tc>
      </w:tr>
      <w:tr w:rsidR="005C337B" w:rsidTr="005C337B">
        <w:tc>
          <w:tcPr>
            <w:tcW w:w="3794" w:type="dxa"/>
          </w:tcPr>
          <w:p w:rsidR="005C337B" w:rsidRDefault="005C337B">
            <w:r>
              <w:t>DESCRIZIONE</w:t>
            </w:r>
          </w:p>
        </w:tc>
        <w:tc>
          <w:tcPr>
            <w:tcW w:w="10631" w:type="dxa"/>
          </w:tcPr>
          <w:p w:rsidR="005C337B" w:rsidRDefault="005C337B" w:rsidP="005C337B">
            <w:r>
              <w:t xml:space="preserve">Il servizio si articola nelle tre fasi di orientamento in entrata, itinere e uscita, le quali prevedono la partecipazione e pubblicizzazione dei servizi offerti dall’Ateneo nell’ambito di eventi dedicati (seminari, fiere e convegni) e l’organizzazione di percorsi di eccellenza per gli studenti delle scuole secondarie (frequenza laboratori/seminari e affiancamento dei medesimi ai ricercatori del </w:t>
            </w:r>
            <w:proofErr w:type="spellStart"/>
            <w:r>
              <w:t>Poliba</w:t>
            </w:r>
            <w:proofErr w:type="spellEnd"/>
            <w:r>
              <w:t>). Viene offerto altresì un servizio di tutoraggio per gli studenti iscritti.</w:t>
            </w:r>
          </w:p>
        </w:tc>
      </w:tr>
      <w:tr w:rsidR="005C337B" w:rsidTr="005C337B">
        <w:tc>
          <w:tcPr>
            <w:tcW w:w="3794" w:type="dxa"/>
          </w:tcPr>
          <w:p w:rsidR="005C337B" w:rsidRDefault="005C337B">
            <w:r>
              <w:t>DESTINATARI</w:t>
            </w:r>
          </w:p>
        </w:tc>
        <w:tc>
          <w:tcPr>
            <w:tcW w:w="10631" w:type="dxa"/>
          </w:tcPr>
          <w:p w:rsidR="005C337B" w:rsidRDefault="005C337B" w:rsidP="005C337B">
            <w:r>
              <w:t xml:space="preserve">Studenti </w:t>
            </w:r>
          </w:p>
        </w:tc>
      </w:tr>
      <w:tr w:rsidR="005C337B" w:rsidTr="005C337B">
        <w:tc>
          <w:tcPr>
            <w:tcW w:w="3794" w:type="dxa"/>
          </w:tcPr>
          <w:p w:rsidR="005C337B" w:rsidRDefault="005C337B">
            <w:r>
              <w:t>RESPONSABILE</w:t>
            </w:r>
          </w:p>
        </w:tc>
        <w:tc>
          <w:tcPr>
            <w:tcW w:w="10631" w:type="dxa"/>
          </w:tcPr>
          <w:p w:rsidR="005C337B" w:rsidRDefault="005C337B" w:rsidP="005C337B">
            <w:r>
              <w:t>Sig.ra Ida GIROTTI – Responsabile Settore Diritto allo Studio – tel. 0805962555</w:t>
            </w:r>
          </w:p>
        </w:tc>
      </w:tr>
      <w:tr w:rsidR="005C337B" w:rsidTr="005C337B">
        <w:tc>
          <w:tcPr>
            <w:tcW w:w="3794" w:type="dxa"/>
          </w:tcPr>
          <w:p w:rsidR="005C337B" w:rsidRDefault="005C337B">
            <w:r>
              <w:t>A CHI E DOVE RIVOLGERSI</w:t>
            </w:r>
          </w:p>
        </w:tc>
        <w:tc>
          <w:tcPr>
            <w:tcW w:w="10631" w:type="dxa"/>
          </w:tcPr>
          <w:p w:rsidR="005C337B" w:rsidRDefault="005C337B" w:rsidP="005C337B">
            <w:r>
              <w:t>Settore Diritto allo Studio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sidP="005C337B">
            <w:r>
              <w:t>martedì, mercoledì e giovedì dalle 09.30 alle 12.30</w:t>
            </w:r>
          </w:p>
        </w:tc>
      </w:tr>
      <w:tr w:rsidR="005C337B" w:rsidTr="005C337B">
        <w:tc>
          <w:tcPr>
            <w:tcW w:w="3794" w:type="dxa"/>
          </w:tcPr>
          <w:p w:rsidR="005C337B" w:rsidRDefault="005C337B">
            <w:r>
              <w:t>MODALITA’ PER PRESENTARE RECLAMO</w:t>
            </w:r>
          </w:p>
        </w:tc>
        <w:tc>
          <w:tcPr>
            <w:tcW w:w="10631" w:type="dxa"/>
          </w:tcPr>
          <w:p w:rsidR="005C337B" w:rsidRPr="00CE1128" w:rsidRDefault="005C337B" w:rsidP="005C337B">
            <w:r>
              <w:t xml:space="preserve">Mail indirizzata a: </w:t>
            </w:r>
            <w:hyperlink r:id="rId172" w:history="1">
              <w:r w:rsidRPr="003C05D1">
                <w:rPr>
                  <w:rStyle w:val="Collegamentoipertestuale"/>
                </w:rPr>
                <w:t>ida.girotti@poliba.it</w:t>
              </w:r>
            </w:hyperlink>
            <w:r>
              <w:t>;</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sidP="005C337B">
            <w:r w:rsidRPr="00A563CA">
              <w:rPr>
                <w:rStyle w:val="Collegamentoipertestuale"/>
              </w:rPr>
              <w:t>http://www.poliba.it/it/didattica/orientamento.html</w:t>
            </w:r>
          </w:p>
        </w:tc>
      </w:tr>
    </w:tbl>
    <w:p w:rsidR="005C337B" w:rsidRDefault="005C337B"/>
    <w:tbl>
      <w:tblPr>
        <w:tblStyle w:val="Grigliatabella"/>
        <w:tblW w:w="0" w:type="auto"/>
        <w:tblLook w:val="04A0" w:firstRow="1" w:lastRow="0" w:firstColumn="1" w:lastColumn="0" w:noHBand="0" w:noVBand="1"/>
      </w:tblPr>
      <w:tblGrid>
        <w:gridCol w:w="2887"/>
        <w:gridCol w:w="2368"/>
        <w:gridCol w:w="9305"/>
      </w:tblGrid>
      <w:tr w:rsidR="005C337B" w:rsidRPr="001B469E" w:rsidTr="005C337B">
        <w:trPr>
          <w:trHeight w:val="235"/>
        </w:trPr>
        <w:tc>
          <w:tcPr>
            <w:tcW w:w="2403"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382"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492"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3" w:type="dxa"/>
            <w:vAlign w:val="center"/>
          </w:tcPr>
          <w:p w:rsidR="005C337B" w:rsidRPr="001B469E" w:rsidRDefault="005C337B" w:rsidP="005C337B">
            <w:pPr>
              <w:rPr>
                <w:sz w:val="18"/>
                <w:szCs w:val="18"/>
              </w:rPr>
            </w:pPr>
            <w:r w:rsidRPr="001B469E">
              <w:rPr>
                <w:sz w:val="18"/>
                <w:szCs w:val="18"/>
              </w:rPr>
              <w:t>ACCESSIBILITÀ/TRASPARENZA</w:t>
            </w:r>
          </w:p>
        </w:tc>
        <w:tc>
          <w:tcPr>
            <w:tcW w:w="2382"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TEMPESTIVITÀ</w:t>
            </w:r>
          </w:p>
        </w:tc>
        <w:tc>
          <w:tcPr>
            <w:tcW w:w="2382"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EFFICACIA</w:t>
            </w:r>
          </w:p>
        </w:tc>
        <w:tc>
          <w:tcPr>
            <w:tcW w:w="2382"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EFFICIENZA</w:t>
            </w:r>
          </w:p>
        </w:tc>
        <w:tc>
          <w:tcPr>
            <w:tcW w:w="2382" w:type="dxa"/>
            <w:vAlign w:val="center"/>
          </w:tcPr>
          <w:p w:rsidR="005C337B" w:rsidRPr="001B469E" w:rsidRDefault="005C337B" w:rsidP="005C337B">
            <w:pPr>
              <w:jc w:val="both"/>
              <w:rPr>
                <w:sz w:val="18"/>
                <w:szCs w:val="18"/>
              </w:rPr>
            </w:pPr>
            <w:r>
              <w:rPr>
                <w:sz w:val="18"/>
                <w:szCs w:val="18"/>
              </w:rPr>
              <w:t>Dipendenti per utenti serviti annualmente</w:t>
            </w:r>
          </w:p>
        </w:tc>
        <w:tc>
          <w:tcPr>
            <w:tcW w:w="9492" w:type="dxa"/>
            <w:vMerge/>
            <w:vAlign w:val="center"/>
          </w:tcPr>
          <w:p w:rsidR="005C337B" w:rsidRPr="001B469E" w:rsidRDefault="005C337B" w:rsidP="005C337B">
            <w:pPr>
              <w:jc w:val="center"/>
              <w:rPr>
                <w:sz w:val="18"/>
                <w:szCs w:val="18"/>
              </w:rPr>
            </w:pPr>
          </w:p>
        </w:tc>
      </w:tr>
    </w:tbl>
    <w:p w:rsidR="005C337B" w:rsidRDefault="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137454" w:rsidRDefault="005C337B" w:rsidP="005C337B">
            <w:pPr>
              <w:jc w:val="center"/>
              <w:rPr>
                <w:sz w:val="16"/>
                <w:szCs w:val="16"/>
              </w:rPr>
            </w:pPr>
            <w:r w:rsidRPr="00137454">
              <w:rPr>
                <w:noProof/>
                <w:sz w:val="16"/>
                <w:szCs w:val="16"/>
              </w:rPr>
              <w:drawing>
                <wp:inline distT="0" distB="0" distL="0" distR="0" wp14:anchorId="359CCC32" wp14:editId="5B526384">
                  <wp:extent cx="885825" cy="857250"/>
                  <wp:effectExtent l="0" t="0" r="9525" b="0"/>
                  <wp:docPr id="328" name="Immagine 328"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137454" w:rsidRDefault="005C337B" w:rsidP="005C337B">
            <w:pPr>
              <w:tabs>
                <w:tab w:val="left" w:pos="4536"/>
              </w:tabs>
              <w:jc w:val="center"/>
              <w:rPr>
                <w:b/>
                <w:color w:val="008080"/>
                <w:sz w:val="16"/>
                <w:szCs w:val="16"/>
              </w:rPr>
            </w:pPr>
            <w:r w:rsidRPr="00137454">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sidP="005C337B">
            <w:r>
              <w:t>SERVIZI AGLI STUDENTI E POST LAUREAM</w:t>
            </w:r>
          </w:p>
        </w:tc>
      </w:tr>
      <w:tr w:rsidR="005C337B" w:rsidTr="005C337B">
        <w:tc>
          <w:tcPr>
            <w:tcW w:w="3794" w:type="dxa"/>
          </w:tcPr>
          <w:p w:rsidR="005C337B" w:rsidRDefault="005C337B">
            <w:r>
              <w:t>NOME SERVIZIO</w:t>
            </w:r>
          </w:p>
        </w:tc>
        <w:tc>
          <w:tcPr>
            <w:tcW w:w="10631" w:type="dxa"/>
          </w:tcPr>
          <w:p w:rsidR="005C337B" w:rsidRPr="00137454" w:rsidRDefault="005C337B">
            <w:pPr>
              <w:rPr>
                <w:b/>
              </w:rPr>
            </w:pPr>
            <w:r>
              <w:rPr>
                <w:b/>
              </w:rPr>
              <w:t>Collaborazione degli studenti in attività part-time</w:t>
            </w:r>
          </w:p>
        </w:tc>
      </w:tr>
      <w:tr w:rsidR="005C337B" w:rsidTr="005C337B">
        <w:tc>
          <w:tcPr>
            <w:tcW w:w="3794" w:type="dxa"/>
          </w:tcPr>
          <w:p w:rsidR="005C337B" w:rsidRDefault="005C337B">
            <w:r>
              <w:t>DESCRIZIONE</w:t>
            </w:r>
          </w:p>
        </w:tc>
        <w:tc>
          <w:tcPr>
            <w:tcW w:w="10631" w:type="dxa"/>
          </w:tcPr>
          <w:p w:rsidR="005C337B" w:rsidRDefault="005C337B" w:rsidP="005C337B">
            <w:r>
              <w:t>Gestione bando selezione studenti per attività part-time, stipula contratti, monitoraggio, rendicontazione ai fini della liquidazione delle competenze</w:t>
            </w:r>
          </w:p>
        </w:tc>
      </w:tr>
      <w:tr w:rsidR="005C337B" w:rsidTr="005C337B">
        <w:tc>
          <w:tcPr>
            <w:tcW w:w="3794" w:type="dxa"/>
          </w:tcPr>
          <w:p w:rsidR="005C337B" w:rsidRDefault="005C337B">
            <w:r>
              <w:t>DESTINATARI</w:t>
            </w:r>
          </w:p>
        </w:tc>
        <w:tc>
          <w:tcPr>
            <w:tcW w:w="10631" w:type="dxa"/>
          </w:tcPr>
          <w:p w:rsidR="005C337B" w:rsidRDefault="005C337B" w:rsidP="005C337B">
            <w:r>
              <w:t xml:space="preserve">Studenti </w:t>
            </w:r>
          </w:p>
        </w:tc>
      </w:tr>
      <w:tr w:rsidR="005C337B" w:rsidTr="005C337B">
        <w:tc>
          <w:tcPr>
            <w:tcW w:w="3794" w:type="dxa"/>
          </w:tcPr>
          <w:p w:rsidR="005C337B" w:rsidRDefault="005C337B">
            <w:r>
              <w:t>RESPONSABILE</w:t>
            </w:r>
          </w:p>
        </w:tc>
        <w:tc>
          <w:tcPr>
            <w:tcW w:w="10631" w:type="dxa"/>
          </w:tcPr>
          <w:p w:rsidR="005C337B" w:rsidRDefault="005C337B">
            <w:r>
              <w:t>Sig.ra Ida GIROTTI – Responsabile Settore Diritto allo Studio – tel. 0805962555</w:t>
            </w:r>
          </w:p>
          <w:p w:rsidR="005C337B" w:rsidRDefault="005C337B" w:rsidP="005C337B">
            <w:r>
              <w:t>Dott.ssa Linda CASSESE – Responsabile Ufficio Attività Part-Time – tel. 0805962174</w:t>
            </w:r>
          </w:p>
        </w:tc>
      </w:tr>
      <w:tr w:rsidR="005C337B" w:rsidTr="005C337B">
        <w:tc>
          <w:tcPr>
            <w:tcW w:w="3794" w:type="dxa"/>
          </w:tcPr>
          <w:p w:rsidR="005C337B" w:rsidRDefault="005C337B">
            <w:r>
              <w:t>A CHI E DOVE RIVOLGERSI</w:t>
            </w:r>
          </w:p>
        </w:tc>
        <w:tc>
          <w:tcPr>
            <w:tcW w:w="10631" w:type="dxa"/>
          </w:tcPr>
          <w:p w:rsidR="005C337B" w:rsidRDefault="005C337B" w:rsidP="005C337B">
            <w:r>
              <w:t>Settore Diritto allo Studio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sidP="005C337B">
            <w:r>
              <w:t>martedì, mercoledì e giovedì dalle 09.30 alle 12.30</w:t>
            </w:r>
          </w:p>
        </w:tc>
      </w:tr>
      <w:tr w:rsidR="005C337B" w:rsidTr="005C337B">
        <w:tc>
          <w:tcPr>
            <w:tcW w:w="3794" w:type="dxa"/>
          </w:tcPr>
          <w:p w:rsidR="005C337B" w:rsidRDefault="005C337B">
            <w:r>
              <w:t>MODALITA’ PER PRESENTARE RECLAMO</w:t>
            </w:r>
          </w:p>
        </w:tc>
        <w:tc>
          <w:tcPr>
            <w:tcW w:w="10631" w:type="dxa"/>
          </w:tcPr>
          <w:p w:rsidR="005C337B" w:rsidRPr="00CE1128" w:rsidRDefault="005C337B" w:rsidP="005C337B">
            <w:r>
              <w:t xml:space="preserve">Mail indirizzata a: </w:t>
            </w:r>
            <w:hyperlink r:id="rId173" w:history="1">
              <w:r w:rsidRPr="004A49AA">
                <w:rPr>
                  <w:rStyle w:val="Collegamentoipertestuale"/>
                </w:rPr>
                <w:t>linda.cassese@poliba.it</w:t>
              </w:r>
            </w:hyperlink>
            <w:r>
              <w:t xml:space="preserve">; </w:t>
            </w:r>
            <w:hyperlink r:id="rId174" w:history="1">
              <w:r w:rsidRPr="000305CF">
                <w:rPr>
                  <w:rStyle w:val="Collegamentoipertestuale"/>
                </w:rPr>
                <w:t>ida.girotti@poliba.it</w:t>
              </w:r>
            </w:hyperlink>
            <w:r>
              <w:t>;</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11645B">
            <w:hyperlink r:id="rId175" w:history="1">
              <w:r w:rsidR="005C337B" w:rsidRPr="004A49AA">
                <w:rPr>
                  <w:rStyle w:val="Collegamentoipertestuale"/>
                </w:rPr>
                <w:t>http://www.poliba.it/it/studenti-47993/part-time.html</w:t>
              </w:r>
            </w:hyperlink>
          </w:p>
        </w:tc>
      </w:tr>
    </w:tbl>
    <w:p w:rsidR="005C337B" w:rsidRDefault="005C337B"/>
    <w:tbl>
      <w:tblPr>
        <w:tblStyle w:val="Grigliatabella"/>
        <w:tblW w:w="0" w:type="auto"/>
        <w:tblLook w:val="04A0" w:firstRow="1" w:lastRow="0" w:firstColumn="1" w:lastColumn="0" w:noHBand="0" w:noVBand="1"/>
      </w:tblPr>
      <w:tblGrid>
        <w:gridCol w:w="2887"/>
        <w:gridCol w:w="2368"/>
        <w:gridCol w:w="9305"/>
      </w:tblGrid>
      <w:tr w:rsidR="005C337B" w:rsidRPr="001B469E" w:rsidTr="005C337B">
        <w:trPr>
          <w:trHeight w:val="235"/>
        </w:trPr>
        <w:tc>
          <w:tcPr>
            <w:tcW w:w="2403"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382"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492"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3" w:type="dxa"/>
            <w:vAlign w:val="center"/>
          </w:tcPr>
          <w:p w:rsidR="005C337B" w:rsidRPr="001B469E" w:rsidRDefault="005C337B" w:rsidP="005C337B">
            <w:pPr>
              <w:rPr>
                <w:sz w:val="18"/>
                <w:szCs w:val="18"/>
              </w:rPr>
            </w:pPr>
            <w:r w:rsidRPr="001B469E">
              <w:rPr>
                <w:sz w:val="18"/>
                <w:szCs w:val="18"/>
              </w:rPr>
              <w:t>ACCESSIBILITÀ/TRASPARENZA</w:t>
            </w:r>
          </w:p>
        </w:tc>
        <w:tc>
          <w:tcPr>
            <w:tcW w:w="2382"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TEMPESTIVITÀ</w:t>
            </w:r>
          </w:p>
        </w:tc>
        <w:tc>
          <w:tcPr>
            <w:tcW w:w="2382"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EFFICACIA</w:t>
            </w:r>
          </w:p>
        </w:tc>
        <w:tc>
          <w:tcPr>
            <w:tcW w:w="2382"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EFFICIENZA</w:t>
            </w:r>
          </w:p>
        </w:tc>
        <w:tc>
          <w:tcPr>
            <w:tcW w:w="2382" w:type="dxa"/>
            <w:vAlign w:val="center"/>
          </w:tcPr>
          <w:p w:rsidR="005C337B" w:rsidRPr="001B469E" w:rsidRDefault="005C337B" w:rsidP="005C337B">
            <w:pPr>
              <w:jc w:val="both"/>
              <w:rPr>
                <w:sz w:val="18"/>
                <w:szCs w:val="18"/>
              </w:rPr>
            </w:pPr>
            <w:r>
              <w:rPr>
                <w:sz w:val="18"/>
                <w:szCs w:val="18"/>
              </w:rPr>
              <w:t>Dipendenti per utenti serviti annualmente</w:t>
            </w:r>
          </w:p>
        </w:tc>
        <w:tc>
          <w:tcPr>
            <w:tcW w:w="9492" w:type="dxa"/>
            <w:vMerge/>
            <w:vAlign w:val="center"/>
          </w:tcPr>
          <w:p w:rsidR="005C337B" w:rsidRPr="00366C68" w:rsidRDefault="005C337B" w:rsidP="005C337B">
            <w:pPr>
              <w:jc w:val="center"/>
              <w:rPr>
                <w:sz w:val="18"/>
                <w:szCs w:val="18"/>
                <w:highlight w:val="yellow"/>
              </w:rPr>
            </w:pPr>
          </w:p>
        </w:tc>
      </w:tr>
    </w:tbl>
    <w:p w:rsidR="005C337B" w:rsidRDefault="005C337B"/>
    <w:p w:rsidR="005C337B" w:rsidRDefault="005C337B"/>
    <w:tbl>
      <w:tblPr>
        <w:tblStyle w:val="Grigliatabella"/>
        <w:tblW w:w="0" w:type="auto"/>
        <w:tblLook w:val="04A0" w:firstRow="1" w:lastRow="0" w:firstColumn="1" w:lastColumn="0" w:noHBand="0" w:noVBand="1"/>
      </w:tblPr>
      <w:tblGrid>
        <w:gridCol w:w="3794"/>
        <w:gridCol w:w="1483"/>
        <w:gridCol w:w="9214"/>
      </w:tblGrid>
      <w:tr w:rsidR="005C337B" w:rsidTr="005C337B">
        <w:tc>
          <w:tcPr>
            <w:tcW w:w="14425" w:type="dxa"/>
            <w:gridSpan w:val="3"/>
          </w:tcPr>
          <w:p w:rsidR="005C337B" w:rsidRPr="004B2380" w:rsidRDefault="005C337B" w:rsidP="005C337B">
            <w:pPr>
              <w:jc w:val="center"/>
              <w:rPr>
                <w:sz w:val="16"/>
                <w:szCs w:val="16"/>
              </w:rPr>
            </w:pPr>
            <w:r w:rsidRPr="004B2380">
              <w:rPr>
                <w:noProof/>
                <w:sz w:val="16"/>
                <w:szCs w:val="16"/>
              </w:rPr>
              <w:drawing>
                <wp:inline distT="0" distB="0" distL="0" distR="0" wp14:anchorId="6CA3140F" wp14:editId="47456588">
                  <wp:extent cx="885825" cy="857250"/>
                  <wp:effectExtent l="0" t="0" r="9525" b="0"/>
                  <wp:docPr id="329" name="Immagine 329"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4B2380" w:rsidRDefault="005C337B" w:rsidP="005C337B">
            <w:pPr>
              <w:tabs>
                <w:tab w:val="left" w:pos="4536"/>
              </w:tabs>
              <w:jc w:val="center"/>
              <w:rPr>
                <w:b/>
                <w:color w:val="008080"/>
                <w:sz w:val="16"/>
                <w:szCs w:val="16"/>
              </w:rPr>
            </w:pPr>
            <w:r w:rsidRPr="004B2380">
              <w:rPr>
                <w:b/>
                <w:color w:val="008080"/>
                <w:sz w:val="16"/>
                <w:szCs w:val="16"/>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A80507" w:rsidRDefault="005C337B" w:rsidP="005C337B">
            <w:pPr>
              <w:rPr>
                <w:b/>
              </w:rPr>
            </w:pPr>
            <w:r w:rsidRPr="00A80507">
              <w:rPr>
                <w:b/>
              </w:rPr>
              <w:t xml:space="preserve">Passaggio </w:t>
            </w:r>
            <w:r>
              <w:rPr>
                <w:b/>
              </w:rPr>
              <w:t>a</w:t>
            </w:r>
            <w:r w:rsidRPr="00A80507">
              <w:rPr>
                <w:b/>
              </w:rPr>
              <w:t xml:space="preserve">d </w:t>
            </w:r>
            <w:r>
              <w:rPr>
                <w:b/>
              </w:rPr>
              <w:t>a</w:t>
            </w:r>
            <w:r w:rsidRPr="00A80507">
              <w:rPr>
                <w:b/>
              </w:rPr>
              <w:t xml:space="preserve">ltro </w:t>
            </w:r>
            <w:r>
              <w:rPr>
                <w:b/>
              </w:rPr>
              <w:t>c</w:t>
            </w:r>
            <w:r w:rsidRPr="00A80507">
              <w:rPr>
                <w:b/>
              </w:rPr>
              <w:t xml:space="preserve">orso </w:t>
            </w:r>
            <w:r>
              <w:rPr>
                <w:b/>
              </w:rPr>
              <w:t>d</w:t>
            </w:r>
            <w:r w:rsidRPr="00A80507">
              <w:rPr>
                <w:b/>
              </w:rPr>
              <w:t xml:space="preserve">i </w:t>
            </w:r>
            <w:r>
              <w:rPr>
                <w:b/>
              </w:rPr>
              <w:t>s</w:t>
            </w:r>
            <w:r w:rsidRPr="00A80507">
              <w:rPr>
                <w:b/>
              </w:rPr>
              <w:t>tudio (Interno)</w:t>
            </w:r>
          </w:p>
        </w:tc>
      </w:tr>
      <w:tr w:rsidR="005C337B" w:rsidTr="005C337B">
        <w:tc>
          <w:tcPr>
            <w:tcW w:w="3794" w:type="dxa"/>
          </w:tcPr>
          <w:p w:rsidR="005C337B" w:rsidRDefault="005C337B">
            <w:r>
              <w:t>DESCRIZIONE</w:t>
            </w:r>
          </w:p>
        </w:tc>
        <w:tc>
          <w:tcPr>
            <w:tcW w:w="10631" w:type="dxa"/>
            <w:gridSpan w:val="2"/>
          </w:tcPr>
          <w:p w:rsidR="005C337B" w:rsidRDefault="005C337B" w:rsidP="00DE2849">
            <w:pPr>
              <w:pStyle w:val="Paragrafoelenco"/>
              <w:numPr>
                <w:ilvl w:val="0"/>
                <w:numId w:val="19"/>
              </w:numPr>
            </w:pPr>
            <w:r>
              <w:t>Passaggi da un corso di laurea ad un altro del Politecnico di Bari</w:t>
            </w:r>
          </w:p>
          <w:p w:rsidR="005C337B" w:rsidRDefault="005C337B" w:rsidP="00DE2849">
            <w:pPr>
              <w:pStyle w:val="Paragrafoelenco"/>
              <w:numPr>
                <w:ilvl w:val="0"/>
                <w:numId w:val="19"/>
              </w:numPr>
            </w:pPr>
            <w:r>
              <w:t>Approvazione Struttura Didattica</w:t>
            </w:r>
          </w:p>
        </w:tc>
      </w:tr>
      <w:tr w:rsidR="005C337B" w:rsidTr="005C337B">
        <w:tc>
          <w:tcPr>
            <w:tcW w:w="3794" w:type="dxa"/>
          </w:tcPr>
          <w:p w:rsidR="005C337B" w:rsidRDefault="005C337B">
            <w:r>
              <w:t>DESTINATARI</w:t>
            </w:r>
          </w:p>
        </w:tc>
        <w:tc>
          <w:tcPr>
            <w:tcW w:w="10631" w:type="dxa"/>
            <w:gridSpan w:val="2"/>
          </w:tcPr>
          <w:p w:rsidR="005C337B" w:rsidRDefault="005C337B">
            <w:r>
              <w:t>Studenti del Politecnico di Bari</w:t>
            </w:r>
          </w:p>
        </w:tc>
      </w:tr>
      <w:tr w:rsidR="005C337B" w:rsidTr="005C337B">
        <w:trPr>
          <w:trHeight w:val="1074"/>
        </w:trPr>
        <w:tc>
          <w:tcPr>
            <w:tcW w:w="3794" w:type="dxa"/>
            <w:vMerge w:val="restart"/>
          </w:tcPr>
          <w:p w:rsidR="005C337B" w:rsidRDefault="005C337B">
            <w:r>
              <w:t>RESPONSABILE</w:t>
            </w:r>
          </w:p>
        </w:tc>
        <w:tc>
          <w:tcPr>
            <w:tcW w:w="1417" w:type="dxa"/>
          </w:tcPr>
          <w:p w:rsidR="005C337B" w:rsidRPr="003B4A3C" w:rsidRDefault="005C337B">
            <w:pPr>
              <w:rPr>
                <w:b/>
              </w:rPr>
            </w:pPr>
            <w:r w:rsidRPr="003B4A3C">
              <w:rPr>
                <w:b/>
              </w:rPr>
              <w:t>ATTIVITA’ a)</w:t>
            </w:r>
          </w:p>
        </w:tc>
        <w:tc>
          <w:tcPr>
            <w:tcW w:w="9214" w:type="dxa"/>
          </w:tcPr>
          <w:p w:rsidR="005C337B" w:rsidRDefault="005C337B" w:rsidP="005C337B">
            <w:r>
              <w:t>dott. Dimitri PATELLA – Responsabile Segreteria Studenti (</w:t>
            </w:r>
            <w:hyperlink r:id="rId176" w:history="1">
              <w:r>
                <w:rPr>
                  <w:rStyle w:val="Collegamentoipertestuale"/>
                </w:rPr>
                <w:t>dimitri.patella@poliba.it</w:t>
              </w:r>
            </w:hyperlink>
            <w:r>
              <w:t xml:space="preserve"> – 080/5962562)</w:t>
            </w:r>
          </w:p>
          <w:p w:rsidR="005C337B" w:rsidRDefault="005C337B" w:rsidP="005C337B">
            <w:r>
              <w:t>Sig. Donato Castellano (</w:t>
            </w:r>
            <w:hyperlink r:id="rId177" w:history="1">
              <w:r w:rsidRPr="00540295">
                <w:rPr>
                  <w:rStyle w:val="Collegamentoipertestuale"/>
                </w:rPr>
                <w:t>donato.castellano@poliba.it</w:t>
              </w:r>
            </w:hyperlink>
            <w:r>
              <w:t xml:space="preserve"> – 080/5962568)</w:t>
            </w:r>
          </w:p>
          <w:p w:rsidR="005C337B" w:rsidRDefault="005C337B" w:rsidP="005C337B">
            <w:r>
              <w:t>Sig. Giovanni Ventura (</w:t>
            </w:r>
            <w:hyperlink r:id="rId178" w:history="1">
              <w:r w:rsidRPr="00540295">
                <w:rPr>
                  <w:rStyle w:val="Collegamentoipertestuale"/>
                </w:rPr>
                <w:t>giovanni.ventura@poliba.it</w:t>
              </w:r>
            </w:hyperlink>
            <w:r>
              <w:t xml:space="preserve">  – 080/5962123) </w:t>
            </w:r>
          </w:p>
          <w:p w:rsidR="005C337B" w:rsidRDefault="005C337B">
            <w:r>
              <w:t>dott.ssa Simona Del Vecchio (</w:t>
            </w:r>
            <w:hyperlink r:id="rId179" w:history="1">
              <w:r w:rsidRPr="00540295">
                <w:rPr>
                  <w:rStyle w:val="Collegamentoipertestuale"/>
                </w:rPr>
                <w:t>simona.delvecchio@poliba.it</w:t>
              </w:r>
            </w:hyperlink>
            <w:r>
              <w:t xml:space="preserve"> – 080/5962551) </w:t>
            </w:r>
          </w:p>
        </w:tc>
      </w:tr>
      <w:tr w:rsidR="005C337B" w:rsidTr="005C337B">
        <w:trPr>
          <w:trHeight w:val="267"/>
        </w:trPr>
        <w:tc>
          <w:tcPr>
            <w:tcW w:w="3794" w:type="dxa"/>
            <w:vMerge/>
          </w:tcPr>
          <w:p w:rsidR="005C337B" w:rsidRDefault="005C337B"/>
        </w:tc>
        <w:tc>
          <w:tcPr>
            <w:tcW w:w="1417" w:type="dxa"/>
            <w:vMerge w:val="restart"/>
          </w:tcPr>
          <w:p w:rsidR="005C337B" w:rsidRPr="003B4A3C" w:rsidRDefault="005C337B">
            <w:pPr>
              <w:rPr>
                <w:b/>
              </w:rPr>
            </w:pPr>
            <w:r w:rsidRPr="003B4A3C">
              <w:rPr>
                <w:b/>
              </w:rPr>
              <w:t>ATTIVITA’ b)</w:t>
            </w:r>
          </w:p>
        </w:tc>
        <w:tc>
          <w:tcPr>
            <w:tcW w:w="9214" w:type="dxa"/>
          </w:tcPr>
          <w:p w:rsidR="005C337B" w:rsidRDefault="005C337B" w:rsidP="005C337B">
            <w:pPr>
              <w:tabs>
                <w:tab w:val="left" w:pos="1080"/>
              </w:tabs>
              <w:rPr>
                <w:b/>
              </w:rPr>
            </w:pPr>
            <w:r>
              <w:rPr>
                <w:b/>
              </w:rPr>
              <w:t xml:space="preserve">DICATECH  </w:t>
            </w:r>
          </w:p>
          <w:p w:rsidR="005C337B" w:rsidRDefault="005C337B" w:rsidP="005C337B">
            <w:pPr>
              <w:tabs>
                <w:tab w:val="left" w:pos="1080"/>
              </w:tabs>
            </w:pPr>
            <w:r>
              <w:t>Coordinatori Corsi di Studio</w:t>
            </w:r>
          </w:p>
          <w:p w:rsidR="005C337B" w:rsidRDefault="005C337B" w:rsidP="00DE2849">
            <w:pPr>
              <w:pStyle w:val="Paragrafoelenco"/>
              <w:numPr>
                <w:ilvl w:val="0"/>
                <w:numId w:val="12"/>
              </w:numPr>
              <w:tabs>
                <w:tab w:val="left" w:pos="1080"/>
              </w:tabs>
            </w:pPr>
            <w:r>
              <w:t>Prof. Michele Mossa – Coordinamento Ingegneria Civile e Ambientale (</w:t>
            </w:r>
            <w:hyperlink r:id="rId180" w:history="1">
              <w:r>
                <w:rPr>
                  <w:rStyle w:val="Collegamentoipertestuale"/>
                </w:rPr>
                <w:t>michele.mossa@poliba.it</w:t>
              </w:r>
            </w:hyperlink>
            <w:r>
              <w:t>)</w:t>
            </w:r>
          </w:p>
          <w:p w:rsidR="005C337B" w:rsidRDefault="005C337B" w:rsidP="00DE2849">
            <w:pPr>
              <w:pStyle w:val="Paragrafoelenco"/>
              <w:numPr>
                <w:ilvl w:val="0"/>
                <w:numId w:val="12"/>
              </w:numPr>
              <w:tabs>
                <w:tab w:val="left" w:pos="1080"/>
              </w:tabs>
              <w:rPr>
                <w:rStyle w:val="Collegamentoipertestuale"/>
              </w:rPr>
            </w:pPr>
            <w:r>
              <w:t>Prof. Cesare Verdoscia - Coordinamento Ingegneria Edile (</w:t>
            </w:r>
            <w:hyperlink r:id="rId181" w:history="1">
              <w:r>
                <w:rPr>
                  <w:rStyle w:val="Collegamentoipertestuale"/>
                </w:rPr>
                <w:t>cesare.verdoscia@poliba.it</w:t>
              </w:r>
            </w:hyperlink>
            <w:r>
              <w:rPr>
                <w:rStyle w:val="Collegamentoipertestuale"/>
              </w:rPr>
              <w:t>)</w:t>
            </w:r>
          </w:p>
          <w:p w:rsidR="005C337B" w:rsidRDefault="005C337B" w:rsidP="00DE2849">
            <w:pPr>
              <w:pStyle w:val="Paragrafoelenco"/>
              <w:numPr>
                <w:ilvl w:val="0"/>
                <w:numId w:val="12"/>
              </w:numPr>
              <w:tabs>
                <w:tab w:val="left" w:pos="1080"/>
              </w:tabs>
              <w:rPr>
                <w:rStyle w:val="Collegamentoipertestuale"/>
              </w:rPr>
            </w:pPr>
            <w:r>
              <w:t>Prof. Vito Iacobellis – Coordinamento Magistrale Ingegneria Civile (</w:t>
            </w:r>
            <w:hyperlink r:id="rId182" w:history="1">
              <w:r>
                <w:rPr>
                  <w:rStyle w:val="Collegamentoipertestuale"/>
                </w:rPr>
                <w:t>vito.iacobellis@poliba.it</w:t>
              </w:r>
            </w:hyperlink>
            <w:r>
              <w:rPr>
                <w:rStyle w:val="Collegamentoipertestuale"/>
              </w:rPr>
              <w:t>)</w:t>
            </w:r>
          </w:p>
          <w:p w:rsidR="005C337B" w:rsidRDefault="005C337B" w:rsidP="00DE2849">
            <w:pPr>
              <w:pStyle w:val="Paragrafoelenco"/>
              <w:numPr>
                <w:ilvl w:val="0"/>
                <w:numId w:val="12"/>
              </w:numPr>
              <w:tabs>
                <w:tab w:val="left" w:pos="1080"/>
              </w:tabs>
            </w:pPr>
            <w:r>
              <w:t>Prof. Fabio Fatiguso – Coordinamento Magistrale Ingegneria dei Sistemi Edilizi (</w:t>
            </w:r>
            <w:hyperlink r:id="rId183" w:history="1">
              <w:r>
                <w:rPr>
                  <w:rStyle w:val="Collegamentoipertestuale"/>
                </w:rPr>
                <w:t>fabio.fatiguso@poliba.it</w:t>
              </w:r>
            </w:hyperlink>
            <w:r>
              <w:rPr>
                <w:rStyle w:val="Collegamentoipertestuale"/>
              </w:rPr>
              <w:t>)</w:t>
            </w:r>
          </w:p>
          <w:p w:rsidR="005C337B" w:rsidRDefault="005C337B" w:rsidP="00DE2849">
            <w:pPr>
              <w:pStyle w:val="Paragrafoelenco"/>
              <w:numPr>
                <w:ilvl w:val="0"/>
                <w:numId w:val="12"/>
              </w:numPr>
              <w:tabs>
                <w:tab w:val="left" w:pos="1080"/>
              </w:tabs>
            </w:pPr>
            <w:r>
              <w:t>Prof. Leonardo Damiani – Coordinamento Magistrale Ingegneria per l’Ambiente e il Territorio (</w:t>
            </w:r>
            <w:hyperlink r:id="rId184" w:history="1">
              <w:r>
                <w:rPr>
                  <w:rStyle w:val="Collegamentoipertestuale"/>
                </w:rPr>
                <w:t>leonardo.damiani@poliba.it</w:t>
              </w:r>
            </w:hyperlink>
            <w:r>
              <w:t>)</w:t>
            </w:r>
          </w:p>
          <w:p w:rsidR="005C337B" w:rsidRDefault="005C337B" w:rsidP="00DE2849">
            <w:pPr>
              <w:pStyle w:val="Paragrafoelenco"/>
              <w:numPr>
                <w:ilvl w:val="0"/>
                <w:numId w:val="12"/>
              </w:numPr>
              <w:tabs>
                <w:tab w:val="left" w:pos="1080"/>
              </w:tabs>
            </w:pPr>
            <w:r>
              <w:t>Segreteria Didattica (</w:t>
            </w:r>
            <w:hyperlink r:id="rId185" w:history="1">
              <w:r>
                <w:rPr>
                  <w:rStyle w:val="Collegamentoipertestuale"/>
                </w:rPr>
                <w:t>segreteriadidatticadicatech@poliba.it</w:t>
              </w:r>
            </w:hyperlink>
            <w:r>
              <w:t xml:space="preserve"> – 0805963898 - 0805963351)</w:t>
            </w:r>
          </w:p>
        </w:tc>
      </w:tr>
      <w:tr w:rsidR="005C337B" w:rsidTr="005C337B">
        <w:trPr>
          <w:trHeight w:val="267"/>
        </w:trPr>
        <w:tc>
          <w:tcPr>
            <w:tcW w:w="3794" w:type="dxa"/>
            <w:vMerge/>
          </w:tcPr>
          <w:p w:rsidR="005C337B" w:rsidRDefault="005C337B"/>
        </w:tc>
        <w:tc>
          <w:tcPr>
            <w:tcW w:w="1417" w:type="dxa"/>
            <w:vMerge/>
          </w:tcPr>
          <w:p w:rsidR="005C337B" w:rsidRDefault="005C337B"/>
        </w:tc>
        <w:tc>
          <w:tcPr>
            <w:tcW w:w="9214" w:type="dxa"/>
          </w:tcPr>
          <w:p w:rsidR="005C337B" w:rsidRDefault="005C337B" w:rsidP="005C337B">
            <w:r w:rsidRPr="006B33CD">
              <w:rPr>
                <w:b/>
              </w:rPr>
              <w:t xml:space="preserve">DEI </w:t>
            </w:r>
            <w:r>
              <w:t xml:space="preserve"> </w:t>
            </w:r>
          </w:p>
          <w:p w:rsidR="005C337B" w:rsidRDefault="005C337B" w:rsidP="005C337B">
            <w:r>
              <w:t xml:space="preserve">Coordinatori Corsi di studio </w:t>
            </w:r>
          </w:p>
          <w:p w:rsidR="005C337B" w:rsidRDefault="005C337B" w:rsidP="00DE2849">
            <w:pPr>
              <w:pStyle w:val="Paragrafoelenco"/>
              <w:numPr>
                <w:ilvl w:val="0"/>
                <w:numId w:val="13"/>
              </w:numPr>
            </w:pPr>
            <w:r>
              <w:t xml:space="preserve">Prof.ssa M.P. Fanti  - Coordinamento Ingegneria Informatica e dell’Automazione (e-mail: </w:t>
            </w:r>
            <w:hyperlink r:id="rId186" w:history="1">
              <w:r w:rsidRPr="00755FF9">
                <w:rPr>
                  <w:rStyle w:val="Collegamentoipertestuale"/>
                </w:rPr>
                <w:t>mariapia.fanti@poliba.it</w:t>
              </w:r>
            </w:hyperlink>
            <w:r>
              <w:t>)</w:t>
            </w:r>
          </w:p>
          <w:p w:rsidR="005C337B" w:rsidRDefault="005C337B" w:rsidP="00DE2849">
            <w:pPr>
              <w:pStyle w:val="Paragrafoelenco"/>
              <w:numPr>
                <w:ilvl w:val="0"/>
                <w:numId w:val="13"/>
              </w:numPr>
            </w:pPr>
            <w:r>
              <w:t xml:space="preserve">Prof.ssa A.G. </w:t>
            </w:r>
            <w:proofErr w:type="spellStart"/>
            <w:r>
              <w:t>Perri</w:t>
            </w:r>
            <w:proofErr w:type="spellEnd"/>
            <w:r>
              <w:t xml:space="preserve">  - Coordinamento Ingegneria Elettronica e delle Telecomunicazioni (e-mail: </w:t>
            </w:r>
            <w:hyperlink r:id="rId187" w:history="1">
              <w:r w:rsidRPr="00755FF9">
                <w:rPr>
                  <w:rStyle w:val="Collegamentoipertestuale"/>
                </w:rPr>
                <w:t>anna.gina.perri@poliba.it</w:t>
              </w:r>
            </w:hyperlink>
            <w:r>
              <w:t>)</w:t>
            </w:r>
          </w:p>
          <w:p w:rsidR="005C337B" w:rsidRDefault="005C337B" w:rsidP="00DE2849">
            <w:pPr>
              <w:pStyle w:val="Paragrafoelenco"/>
              <w:numPr>
                <w:ilvl w:val="0"/>
                <w:numId w:val="13"/>
              </w:numPr>
            </w:pPr>
            <w:r>
              <w:t xml:space="preserve">Prof. </w:t>
            </w:r>
            <w:proofErr w:type="spellStart"/>
            <w:r>
              <w:t>S.Stasi</w:t>
            </w:r>
            <w:proofErr w:type="spellEnd"/>
            <w:r>
              <w:t xml:space="preserve"> – Coordinamento Ingegneria Elettrica (e-mail: </w:t>
            </w:r>
            <w:hyperlink r:id="rId188" w:history="1">
              <w:r w:rsidRPr="00755FF9">
                <w:rPr>
                  <w:rStyle w:val="Collegamentoipertestuale"/>
                </w:rPr>
                <w:t>silvio.stasi@poliba.it</w:t>
              </w:r>
            </w:hyperlink>
            <w:r>
              <w:t>)</w:t>
            </w:r>
          </w:p>
          <w:p w:rsidR="005C337B" w:rsidRPr="00F51E42" w:rsidRDefault="005C337B" w:rsidP="00DE2849">
            <w:pPr>
              <w:pStyle w:val="Paragrafoelenco"/>
              <w:numPr>
                <w:ilvl w:val="0"/>
                <w:numId w:val="13"/>
              </w:numPr>
            </w:pPr>
            <w:r>
              <w:t xml:space="preserve">Prof.ssa A. D’Orazio - </w:t>
            </w:r>
            <w:r w:rsidRPr="00F51E42">
              <w:t xml:space="preserve"> </w:t>
            </w:r>
            <w:r>
              <w:t xml:space="preserve">Coordinamento Magistrale Telecomunicazioni (e-mail: </w:t>
            </w:r>
            <w:hyperlink r:id="rId189" w:history="1">
              <w:r w:rsidRPr="00F51E42">
                <w:rPr>
                  <w:rStyle w:val="Collegamentoipertestuale"/>
                </w:rPr>
                <w:t>antonella.dorazio@poliba.it</w:t>
              </w:r>
            </w:hyperlink>
            <w:r w:rsidRPr="00F51E42">
              <w:t xml:space="preserve">)  </w:t>
            </w:r>
          </w:p>
          <w:p w:rsidR="005C337B" w:rsidRDefault="005C337B" w:rsidP="00DE2849">
            <w:pPr>
              <w:pStyle w:val="Paragrafoelenco"/>
              <w:numPr>
                <w:ilvl w:val="0"/>
                <w:numId w:val="13"/>
              </w:numPr>
            </w:pPr>
            <w:r>
              <w:t xml:space="preserve">Prof. </w:t>
            </w:r>
            <w:proofErr w:type="spellStart"/>
            <w:r>
              <w:t>F.Mariano</w:t>
            </w:r>
            <w:proofErr w:type="spellEnd"/>
            <w:r>
              <w:t xml:space="preserve"> - Coordinamento Magistrale Informatica ( e-mail: </w:t>
            </w:r>
            <w:hyperlink r:id="rId190" w:history="1">
              <w:r w:rsidRPr="00F51E42">
                <w:rPr>
                  <w:rStyle w:val="Collegamentoipertestuale"/>
                </w:rPr>
                <w:t>francescomaria.marino@poliba.it</w:t>
              </w:r>
            </w:hyperlink>
            <w:r>
              <w:rPr>
                <w:rStyle w:val="Collegamentoipertestuale"/>
              </w:rPr>
              <w:t>)</w:t>
            </w:r>
            <w:r w:rsidRPr="00F51E42">
              <w:t>;</w:t>
            </w:r>
          </w:p>
          <w:p w:rsidR="005C337B" w:rsidRDefault="005C337B" w:rsidP="00DE2849">
            <w:pPr>
              <w:pStyle w:val="Paragrafoelenco"/>
              <w:numPr>
                <w:ilvl w:val="0"/>
                <w:numId w:val="13"/>
              </w:numPr>
            </w:pPr>
            <w:r w:rsidRPr="00F51E42">
              <w:t>Prof.</w:t>
            </w:r>
            <w:r>
              <w:t xml:space="preserve"> V. Passaro - Coordinamento Magistrale Elettronica (e-mail: </w:t>
            </w:r>
            <w:hyperlink r:id="rId191" w:history="1">
              <w:r w:rsidRPr="00F51E42">
                <w:rPr>
                  <w:rStyle w:val="Collegamentoipertestuale"/>
                </w:rPr>
                <w:t>vittorio.passaro@poliba.it</w:t>
              </w:r>
            </w:hyperlink>
            <w:r>
              <w:rPr>
                <w:rStyle w:val="Collegamentoipertestuale"/>
              </w:rPr>
              <w:t>)</w:t>
            </w:r>
            <w:r w:rsidRPr="00F51E42">
              <w:t xml:space="preserve">; </w:t>
            </w:r>
          </w:p>
          <w:p w:rsidR="005C337B" w:rsidRDefault="005C337B" w:rsidP="00DE2849">
            <w:pPr>
              <w:pStyle w:val="Paragrafoelenco"/>
              <w:numPr>
                <w:ilvl w:val="0"/>
                <w:numId w:val="13"/>
              </w:numPr>
            </w:pPr>
            <w:r>
              <w:t xml:space="preserve">Prof. M. Trovato - Coordinamento Magistrale Elettrica (e-mail: </w:t>
            </w:r>
            <w:hyperlink r:id="rId192" w:history="1">
              <w:r w:rsidRPr="00F51E42">
                <w:rPr>
                  <w:rStyle w:val="Collegamentoipertestuale"/>
                </w:rPr>
                <w:t>michele.trovato@poliba.it</w:t>
              </w:r>
            </w:hyperlink>
            <w:r>
              <w:rPr>
                <w:rStyle w:val="Collegamentoipertestuale"/>
              </w:rPr>
              <w:t>)</w:t>
            </w:r>
            <w:r w:rsidRPr="00F51E42">
              <w:t>;</w:t>
            </w:r>
          </w:p>
          <w:p w:rsidR="005C337B" w:rsidRDefault="005C337B" w:rsidP="00DE2849">
            <w:pPr>
              <w:pStyle w:val="Paragrafoelenco"/>
              <w:numPr>
                <w:ilvl w:val="0"/>
                <w:numId w:val="13"/>
              </w:numPr>
            </w:pPr>
            <w:r>
              <w:t xml:space="preserve">Prof. B. </w:t>
            </w:r>
            <w:proofErr w:type="spellStart"/>
            <w:r>
              <w:t>Turchiano</w:t>
            </w:r>
            <w:proofErr w:type="spellEnd"/>
            <w:r>
              <w:t xml:space="preserve"> - Coordinamento Magistrale Automazione ( e-mail: </w:t>
            </w:r>
            <w:hyperlink r:id="rId193" w:history="1">
              <w:r w:rsidRPr="00F51E42">
                <w:rPr>
                  <w:rStyle w:val="Collegamentoipertestuale"/>
                </w:rPr>
                <w:t>biagio.turchiano@poliba.it</w:t>
              </w:r>
            </w:hyperlink>
            <w:r>
              <w:rPr>
                <w:rStyle w:val="Collegamentoipertestuale"/>
              </w:rPr>
              <w:t>)</w:t>
            </w:r>
            <w:r w:rsidRPr="00F51E42">
              <w:t xml:space="preserve">; </w:t>
            </w:r>
          </w:p>
          <w:p w:rsidR="005C337B" w:rsidRDefault="005C337B" w:rsidP="005C337B">
            <w:r w:rsidRPr="003F50AA">
              <w:t xml:space="preserve">Segreteria Didattica </w:t>
            </w:r>
            <w:r>
              <w:t xml:space="preserve">- sig. Giuseppe Tafuni: e-mail </w:t>
            </w:r>
            <w:hyperlink r:id="rId194" w:history="1">
              <w:r w:rsidRPr="00B64BAB">
                <w:rPr>
                  <w:rStyle w:val="Collegamentoipertestuale"/>
                </w:rPr>
                <w:t>giuseppe.tafuni@poliba.it</w:t>
              </w:r>
            </w:hyperlink>
            <w:r>
              <w:t xml:space="preserve"> – 0805963657</w:t>
            </w:r>
          </w:p>
        </w:tc>
      </w:tr>
      <w:tr w:rsidR="005C337B" w:rsidTr="005C337B">
        <w:trPr>
          <w:trHeight w:val="267"/>
        </w:trPr>
        <w:tc>
          <w:tcPr>
            <w:tcW w:w="3794" w:type="dxa"/>
            <w:vMerge/>
          </w:tcPr>
          <w:p w:rsidR="005C337B" w:rsidRDefault="005C337B"/>
        </w:tc>
        <w:tc>
          <w:tcPr>
            <w:tcW w:w="1417" w:type="dxa"/>
            <w:vMerge/>
          </w:tcPr>
          <w:p w:rsidR="005C337B" w:rsidRDefault="005C337B"/>
        </w:tc>
        <w:tc>
          <w:tcPr>
            <w:tcW w:w="9214" w:type="dxa"/>
          </w:tcPr>
          <w:p w:rsidR="005C337B" w:rsidRDefault="005C337B" w:rsidP="005C337B">
            <w:r w:rsidRPr="006B33CD">
              <w:rPr>
                <w:b/>
              </w:rPr>
              <w:t>DMMM</w:t>
            </w:r>
          </w:p>
          <w:p w:rsidR="005C337B" w:rsidRDefault="005C337B" w:rsidP="005C337B">
            <w:pPr>
              <w:ind w:left="360"/>
            </w:pPr>
            <w:r>
              <w:t>Coordinatori Corsi di Studio :</w:t>
            </w:r>
          </w:p>
          <w:p w:rsidR="005C337B" w:rsidRDefault="005C337B" w:rsidP="005C337B">
            <w:r w:rsidRPr="00DD09D4">
              <w:rPr>
                <w:rFonts w:hAnsi="Symbol"/>
              </w:rPr>
              <w:t></w:t>
            </w:r>
            <w:r w:rsidRPr="00DD09D4">
              <w:t xml:space="preserve">  Prof. Luigi Mangialardi - "</w:t>
            </w:r>
            <w:hyperlink r:id="rId195" w:history="1">
              <w:r w:rsidRPr="00DD09D4">
                <w:rPr>
                  <w:color w:val="0000FF"/>
                  <w:u w:val="single"/>
                </w:rPr>
                <w:t>Coordinamento Meccanica Triennale</w:t>
              </w:r>
            </w:hyperlink>
            <w:r>
              <w:t>"</w:t>
            </w:r>
          </w:p>
          <w:p w:rsidR="005C337B" w:rsidRPr="00DD09D4" w:rsidRDefault="005C337B" w:rsidP="005C337B">
            <w:r>
              <w:t xml:space="preserve">    (e-mail: </w:t>
            </w:r>
            <w:hyperlink r:id="rId196" w:history="1">
              <w:r w:rsidRPr="00002C23">
                <w:rPr>
                  <w:rStyle w:val="Collegamentoipertestuale"/>
                </w:rPr>
                <w:t>luigi.mangialardi@poliba.it</w:t>
              </w:r>
            </w:hyperlink>
            <w:r>
              <w:t xml:space="preserve">) </w:t>
            </w:r>
          </w:p>
          <w:p w:rsidR="005C337B" w:rsidRDefault="005C337B" w:rsidP="005C337B">
            <w:r w:rsidRPr="00DD09D4">
              <w:rPr>
                <w:rFonts w:hAnsi="Symbol"/>
              </w:rPr>
              <w:t></w:t>
            </w:r>
            <w:r w:rsidRPr="00DD09D4">
              <w:t xml:space="preserve">  Prof. Pietro De Palma - "</w:t>
            </w:r>
            <w:hyperlink r:id="rId197" w:history="1">
              <w:r w:rsidRPr="00DD09D4">
                <w:rPr>
                  <w:color w:val="0000FF"/>
                  <w:u w:val="single"/>
                </w:rPr>
                <w:t>Coordinamento Meccanica Magistrale</w:t>
              </w:r>
            </w:hyperlink>
            <w:r>
              <w:t>"</w:t>
            </w:r>
          </w:p>
          <w:p w:rsidR="005C337B" w:rsidRPr="00DD09D4" w:rsidRDefault="005C337B" w:rsidP="005C337B">
            <w:r>
              <w:t xml:space="preserve">    (e-mail: </w:t>
            </w:r>
            <w:hyperlink r:id="rId198" w:history="1">
              <w:r w:rsidRPr="00002C23">
                <w:rPr>
                  <w:rStyle w:val="Collegamentoipertestuale"/>
                </w:rPr>
                <w:t>pietro.depalma@poliba.it</w:t>
              </w:r>
            </w:hyperlink>
            <w:r>
              <w:t xml:space="preserve">) </w:t>
            </w:r>
          </w:p>
          <w:p w:rsidR="005C337B" w:rsidRDefault="005C337B" w:rsidP="005C337B">
            <w:r w:rsidRPr="00DD09D4">
              <w:rPr>
                <w:rFonts w:hAnsi="Symbol"/>
              </w:rPr>
              <w:t></w:t>
            </w:r>
            <w:r w:rsidRPr="00DD09D4">
              <w:t xml:space="preserve">  Prof. Roberto Spina - "</w:t>
            </w:r>
            <w:hyperlink r:id="rId199" w:history="1">
              <w:r w:rsidRPr="00DD09D4">
                <w:rPr>
                  <w:color w:val="0000FF"/>
                  <w:u w:val="single"/>
                </w:rPr>
                <w:t>Coordinamento Gestionale Triennale</w:t>
              </w:r>
            </w:hyperlink>
            <w:r>
              <w:t>"</w:t>
            </w:r>
          </w:p>
          <w:p w:rsidR="005C337B" w:rsidRDefault="005C337B" w:rsidP="005C337B">
            <w:r>
              <w:t xml:space="preserve">    (e-mail: </w:t>
            </w:r>
            <w:hyperlink r:id="rId200" w:history="1">
              <w:r w:rsidRPr="00002C23">
                <w:rPr>
                  <w:rStyle w:val="Collegamentoipertestuale"/>
                </w:rPr>
                <w:t>roberto.spina@poliba.it</w:t>
              </w:r>
            </w:hyperlink>
            <w:r>
              <w:t xml:space="preserve">) </w:t>
            </w:r>
          </w:p>
          <w:p w:rsidR="005C337B" w:rsidRDefault="005C337B" w:rsidP="005C337B">
            <w:r w:rsidRPr="00DD09D4">
              <w:rPr>
                <w:rFonts w:hAnsi="Symbol"/>
              </w:rPr>
              <w:t></w:t>
            </w:r>
            <w:r w:rsidRPr="00DD09D4">
              <w:t xml:space="preserve">  Prof. Claudio </w:t>
            </w:r>
            <w:proofErr w:type="spellStart"/>
            <w:r w:rsidRPr="00DD09D4">
              <w:t>Garavelli</w:t>
            </w:r>
            <w:proofErr w:type="spellEnd"/>
            <w:r w:rsidRPr="00DD09D4">
              <w:t xml:space="preserve"> - "</w:t>
            </w:r>
            <w:hyperlink r:id="rId201" w:history="1">
              <w:r w:rsidRPr="00DD09D4">
                <w:rPr>
                  <w:color w:val="0000FF"/>
                  <w:u w:val="single"/>
                </w:rPr>
                <w:t>Coordinamento Gestionale Magistrale</w:t>
              </w:r>
            </w:hyperlink>
            <w:r>
              <w:t>"</w:t>
            </w:r>
          </w:p>
          <w:p w:rsidR="005C337B" w:rsidRPr="00DD09D4" w:rsidRDefault="005C337B" w:rsidP="005C337B">
            <w:r>
              <w:t xml:space="preserve">    (e-mail: </w:t>
            </w:r>
            <w:hyperlink r:id="rId202" w:history="1">
              <w:r w:rsidRPr="00002C23">
                <w:rPr>
                  <w:rStyle w:val="Collegamentoipertestuale"/>
                </w:rPr>
                <w:t>claudio.garavelli@poliba.it</w:t>
              </w:r>
            </w:hyperlink>
            <w:r>
              <w:t xml:space="preserve">) </w:t>
            </w:r>
          </w:p>
        </w:tc>
      </w:tr>
      <w:tr w:rsidR="005C337B" w:rsidRPr="00F4084F" w:rsidTr="005C337B">
        <w:trPr>
          <w:trHeight w:val="267"/>
        </w:trPr>
        <w:tc>
          <w:tcPr>
            <w:tcW w:w="3794" w:type="dxa"/>
            <w:vMerge/>
          </w:tcPr>
          <w:p w:rsidR="005C337B" w:rsidRDefault="005C337B"/>
        </w:tc>
        <w:tc>
          <w:tcPr>
            <w:tcW w:w="1417" w:type="dxa"/>
            <w:vMerge/>
          </w:tcPr>
          <w:p w:rsidR="005C337B" w:rsidRDefault="005C337B"/>
        </w:tc>
        <w:tc>
          <w:tcPr>
            <w:tcW w:w="9214" w:type="dxa"/>
          </w:tcPr>
          <w:p w:rsidR="005C337B" w:rsidRPr="00C17C6D" w:rsidRDefault="005C337B" w:rsidP="005C337B">
            <w:r w:rsidRPr="00C17C6D">
              <w:rPr>
                <w:b/>
              </w:rPr>
              <w:t>DICAR</w:t>
            </w:r>
          </w:p>
          <w:p w:rsidR="005C337B" w:rsidRPr="00C17C6D" w:rsidRDefault="005C337B" w:rsidP="00DE2849">
            <w:pPr>
              <w:pStyle w:val="Paragrafoelenco"/>
              <w:numPr>
                <w:ilvl w:val="0"/>
                <w:numId w:val="15"/>
              </w:numPr>
              <w:ind w:left="720"/>
            </w:pPr>
            <w:r w:rsidRPr="00C17C6D">
              <w:t xml:space="preserve">Prof.ssa Loredana </w:t>
            </w:r>
            <w:proofErr w:type="spellStart"/>
            <w:r w:rsidRPr="00C17C6D">
              <w:t>Ficarelli</w:t>
            </w:r>
            <w:proofErr w:type="spellEnd"/>
            <w:r w:rsidRPr="00C17C6D">
              <w:t xml:space="preserve"> –</w:t>
            </w:r>
          </w:p>
          <w:p w:rsidR="005C337B" w:rsidRPr="00D236A4" w:rsidRDefault="005C337B" w:rsidP="005C337B">
            <w:pPr>
              <w:pStyle w:val="Paragrafoelenco"/>
              <w:rPr>
                <w:lang w:val="en-US"/>
              </w:rPr>
            </w:pPr>
            <w:r w:rsidRPr="00D236A4">
              <w:rPr>
                <w:lang w:val="en-US"/>
              </w:rPr>
              <w:t xml:space="preserve">Email: </w:t>
            </w:r>
            <w:r w:rsidRPr="00D236A4">
              <w:rPr>
                <w:rStyle w:val="Collegamentoipertestuale"/>
                <w:lang w:val="en-US"/>
              </w:rPr>
              <w:t>(loredana.ficarelli@poliba.it)</w:t>
            </w:r>
          </w:p>
        </w:tc>
      </w:tr>
      <w:tr w:rsidR="005C337B" w:rsidTr="005C337B">
        <w:tc>
          <w:tcPr>
            <w:tcW w:w="3794" w:type="dxa"/>
          </w:tcPr>
          <w:p w:rsidR="005C337B" w:rsidRDefault="005C337B">
            <w:r>
              <w:t>A CHI E DOVE RIVOLGERSI</w:t>
            </w:r>
          </w:p>
        </w:tc>
        <w:tc>
          <w:tcPr>
            <w:tcW w:w="10631" w:type="dxa"/>
            <w:gridSpan w:val="2"/>
          </w:tcPr>
          <w:p w:rsidR="005C337B" w:rsidRDefault="005C337B" w:rsidP="005C337B">
            <w:r>
              <w:t>Segreteria Studenti - Via Amendola 126/B (piano 0), 70126 Bari (BA)</w:t>
            </w:r>
          </w:p>
          <w:p w:rsidR="005C337B" w:rsidRDefault="005C337B" w:rsidP="005C337B">
            <w:r>
              <w:t xml:space="preserve">Segreteria Didattica </w:t>
            </w:r>
            <w:proofErr w:type="spellStart"/>
            <w:r>
              <w:t>DICATECh</w:t>
            </w:r>
            <w:proofErr w:type="spellEnd"/>
            <w:r>
              <w:t xml:space="preserve">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r w:rsidRPr="00235FB5">
              <w:t xml:space="preserve">Segreteria Didattica DEI - via Edoardo </w:t>
            </w:r>
            <w:proofErr w:type="spellStart"/>
            <w:r w:rsidRPr="00235FB5">
              <w:t>Orabona</w:t>
            </w:r>
            <w:proofErr w:type="spellEnd"/>
            <w:r w:rsidRPr="00235FB5">
              <w:t>, 4 - 70125 Bari (BA) (Campus Universitario)</w:t>
            </w:r>
          </w:p>
          <w:p w:rsidR="005C337B" w:rsidRDefault="005C337B" w:rsidP="005C337B">
            <w:r>
              <w:t xml:space="preserve">DMMM –Coordinatori Corsi di studio  consultare il sito </w:t>
            </w:r>
            <w:hyperlink r:id="rId203" w:history="1">
              <w:r w:rsidRPr="005F4B54">
                <w:rPr>
                  <w:rStyle w:val="Collegamentoipertestuale"/>
                </w:rPr>
                <w:t>http://climeg.poliba.it</w:t>
              </w:r>
            </w:hyperlink>
          </w:p>
          <w:p w:rsidR="005C337B" w:rsidRDefault="005C337B" w:rsidP="005C337B">
            <w:r w:rsidRPr="00C17C6D">
              <w:t xml:space="preserve">Segreteria Didattica DICAR - via Edoardo </w:t>
            </w:r>
            <w:proofErr w:type="spellStart"/>
            <w:r w:rsidRPr="00C17C6D">
              <w:t>Orabona</w:t>
            </w:r>
            <w:proofErr w:type="spellEnd"/>
            <w:r w:rsidRPr="00C17C6D">
              <w:t>, 4 - 70125 Bari (BA) (Campus Universitario)</w:t>
            </w:r>
          </w:p>
        </w:tc>
      </w:tr>
      <w:tr w:rsidR="005C337B" w:rsidTr="005C337B">
        <w:tc>
          <w:tcPr>
            <w:tcW w:w="3794" w:type="dxa"/>
          </w:tcPr>
          <w:p w:rsidR="005C337B" w:rsidRDefault="005C337B">
            <w:r>
              <w:t>GIORNI E ORARI DI APERTURA UFFICIO</w:t>
            </w:r>
          </w:p>
        </w:tc>
        <w:tc>
          <w:tcPr>
            <w:tcW w:w="10631" w:type="dxa"/>
            <w:gridSpan w:val="2"/>
          </w:tcPr>
          <w:p w:rsidR="005C337B" w:rsidRPr="00C17C6D" w:rsidRDefault="005C337B">
            <w:r w:rsidRPr="00C17C6D">
              <w:t>Orario di apertura uffici:</w:t>
            </w:r>
          </w:p>
          <w:p w:rsidR="005C337B" w:rsidRPr="00C17C6D" w:rsidRDefault="005C337B">
            <w:r w:rsidRPr="00C17C6D">
              <w:t>Segreteria Studenti: martedì, mercoledì, giovedì 9.30/12.30</w:t>
            </w:r>
          </w:p>
          <w:p w:rsidR="005C337B" w:rsidRPr="00C17C6D" w:rsidRDefault="005C337B">
            <w:r w:rsidRPr="00C17C6D">
              <w:t>Sportello telefonico:080/5962207 dal lunedì al venerdì 9.30/12.30</w:t>
            </w:r>
          </w:p>
          <w:p w:rsidR="005C337B" w:rsidRPr="00C17C6D" w:rsidRDefault="005C337B" w:rsidP="005C337B">
            <w:r w:rsidRPr="00C17C6D">
              <w:t xml:space="preserve">Segreteria Didattica </w:t>
            </w:r>
            <w:proofErr w:type="spellStart"/>
            <w:r w:rsidRPr="00C17C6D">
              <w:t>DICATECh</w:t>
            </w:r>
            <w:proofErr w:type="spellEnd"/>
            <w:r w:rsidRPr="00C17C6D">
              <w:t>: dal lunedì al venerdì 9.30/12.30</w:t>
            </w:r>
          </w:p>
          <w:p w:rsidR="005C337B" w:rsidRPr="00C17C6D" w:rsidRDefault="005C337B">
            <w:r w:rsidRPr="00C17C6D">
              <w:t>Segreteria Didattica DEI: lunedì –mercoledì – venerdì ore 10.00/12.00</w:t>
            </w:r>
          </w:p>
          <w:p w:rsidR="005C337B" w:rsidRPr="00C17C6D" w:rsidRDefault="005C337B">
            <w:r w:rsidRPr="00C17C6D">
              <w:t xml:space="preserve">Segreteria Didattica DICAR: </w:t>
            </w:r>
            <w:r>
              <w:t>dal lunedì al venerdì 11.30/13.0</w:t>
            </w:r>
            <w:r w:rsidRPr="00C17C6D">
              <w:t>0</w:t>
            </w:r>
          </w:p>
          <w:p w:rsidR="005C337B" w:rsidRPr="00C17C6D" w:rsidRDefault="005C337B">
            <w:r w:rsidRPr="00C17C6D">
              <w:t xml:space="preserve">DMMM: orario ricevimento docenti / inviare mail al docente di riferimento </w:t>
            </w:r>
          </w:p>
        </w:tc>
      </w:tr>
      <w:tr w:rsidR="005C337B" w:rsidTr="005C337B">
        <w:tc>
          <w:tcPr>
            <w:tcW w:w="3794" w:type="dxa"/>
          </w:tcPr>
          <w:p w:rsidR="005C337B" w:rsidRDefault="005C337B">
            <w:r>
              <w:t>MODALITA’ PER PRESENTARE RECLAMO</w:t>
            </w:r>
          </w:p>
        </w:tc>
        <w:tc>
          <w:tcPr>
            <w:tcW w:w="10631" w:type="dxa"/>
            <w:gridSpan w:val="2"/>
          </w:tcPr>
          <w:p w:rsidR="005C337B" w:rsidRPr="00403182" w:rsidRDefault="005C337B" w:rsidP="005C337B">
            <w:pPr>
              <w:rPr>
                <w:rFonts w:ascii="Tahoma" w:hAnsi="Tahoma" w:cs="Tahoma"/>
                <w:color w:val="444444"/>
                <w:sz w:val="18"/>
                <w:szCs w:val="18"/>
              </w:rPr>
            </w:pPr>
            <w:r>
              <w:t xml:space="preserve">Mail indirizzata a: </w:t>
            </w:r>
            <w:hyperlink r:id="rId204"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 xml:space="preserve">o consegnando di persona </w:t>
            </w:r>
            <w:r>
              <w:t>un’istanza scritta</w:t>
            </w:r>
            <w:r w:rsidRPr="00E32ECB">
              <w:t xml:space="preserve">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5C337B">
            <w:r w:rsidRPr="00403182">
              <w:rPr>
                <w:rStyle w:val="Collegamentoipertestuale"/>
                <w:rFonts w:cs="Tahoma"/>
              </w:rPr>
              <w:t>http://www.poliba.it/it/</w:t>
            </w:r>
          </w:p>
        </w:tc>
      </w:tr>
    </w:tbl>
    <w:p w:rsidR="005C337B" w:rsidRDefault="005C337B" w:rsidP="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rsidP="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9641B4" w:rsidRDefault="005C337B" w:rsidP="005C337B">
            <w:pPr>
              <w:jc w:val="center"/>
              <w:rPr>
                <w:sz w:val="18"/>
                <w:szCs w:val="18"/>
              </w:rPr>
            </w:pPr>
          </w:p>
        </w:tc>
      </w:tr>
    </w:tbl>
    <w:p w:rsidR="005C337B" w:rsidRDefault="005C337B" w:rsidP="005C337B">
      <w:r>
        <w:br w:type="page"/>
      </w:r>
    </w:p>
    <w:p w:rsidR="005C337B" w:rsidRDefault="005C337B" w:rsidP="005C337B"/>
    <w:tbl>
      <w:tblPr>
        <w:tblStyle w:val="Grigliatabella"/>
        <w:tblW w:w="0" w:type="auto"/>
        <w:tblLook w:val="04A0" w:firstRow="1" w:lastRow="0" w:firstColumn="1" w:lastColumn="0" w:noHBand="0" w:noVBand="1"/>
      </w:tblPr>
      <w:tblGrid>
        <w:gridCol w:w="3794"/>
        <w:gridCol w:w="1483"/>
        <w:gridCol w:w="9214"/>
      </w:tblGrid>
      <w:tr w:rsidR="005C337B" w:rsidTr="005C337B">
        <w:tc>
          <w:tcPr>
            <w:tcW w:w="14425" w:type="dxa"/>
            <w:gridSpan w:val="3"/>
          </w:tcPr>
          <w:p w:rsidR="005C337B" w:rsidRPr="002866FF" w:rsidRDefault="005C337B" w:rsidP="005C337B">
            <w:pPr>
              <w:jc w:val="center"/>
              <w:rPr>
                <w:sz w:val="16"/>
                <w:szCs w:val="16"/>
              </w:rPr>
            </w:pPr>
            <w:r w:rsidRPr="002866FF">
              <w:rPr>
                <w:noProof/>
                <w:sz w:val="16"/>
                <w:szCs w:val="16"/>
              </w:rPr>
              <w:drawing>
                <wp:inline distT="0" distB="0" distL="0" distR="0" wp14:anchorId="2356833F" wp14:editId="48F5DD01">
                  <wp:extent cx="885825" cy="857250"/>
                  <wp:effectExtent l="0" t="0" r="9525" b="0"/>
                  <wp:docPr id="330" name="Immagine 330"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2866FF" w:rsidRDefault="005C337B" w:rsidP="005C337B">
            <w:pPr>
              <w:tabs>
                <w:tab w:val="left" w:pos="4536"/>
              </w:tabs>
              <w:jc w:val="center"/>
              <w:rPr>
                <w:b/>
                <w:color w:val="008080"/>
                <w:sz w:val="16"/>
                <w:szCs w:val="16"/>
              </w:rPr>
            </w:pPr>
            <w:r w:rsidRPr="002866FF">
              <w:rPr>
                <w:b/>
                <w:color w:val="008080"/>
                <w:sz w:val="16"/>
                <w:szCs w:val="16"/>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62753B" w:rsidRDefault="005C337B" w:rsidP="005C337B">
            <w:pPr>
              <w:rPr>
                <w:b/>
              </w:rPr>
            </w:pPr>
            <w:r w:rsidRPr="0062753B">
              <w:rPr>
                <w:b/>
              </w:rPr>
              <w:t xml:space="preserve">Piani </w:t>
            </w:r>
            <w:r>
              <w:rPr>
                <w:b/>
              </w:rPr>
              <w:t>d</w:t>
            </w:r>
            <w:r w:rsidRPr="0062753B">
              <w:rPr>
                <w:b/>
              </w:rPr>
              <w:t xml:space="preserve">i </w:t>
            </w:r>
            <w:r>
              <w:rPr>
                <w:b/>
              </w:rPr>
              <w:t>s</w:t>
            </w:r>
            <w:r w:rsidRPr="0062753B">
              <w:rPr>
                <w:b/>
              </w:rPr>
              <w:t xml:space="preserve">tudio </w:t>
            </w:r>
            <w:r>
              <w:rPr>
                <w:b/>
              </w:rPr>
              <w:t>e</w:t>
            </w:r>
            <w:r w:rsidRPr="0062753B">
              <w:rPr>
                <w:b/>
              </w:rPr>
              <w:t xml:space="preserve">d </w:t>
            </w:r>
            <w:r>
              <w:rPr>
                <w:b/>
              </w:rPr>
              <w:t>e</w:t>
            </w:r>
            <w:r w:rsidRPr="0062753B">
              <w:rPr>
                <w:b/>
              </w:rPr>
              <w:t xml:space="preserve">sami </w:t>
            </w:r>
            <w:r>
              <w:rPr>
                <w:b/>
              </w:rPr>
              <w:t>a</w:t>
            </w:r>
            <w:r w:rsidRPr="0062753B">
              <w:rPr>
                <w:b/>
              </w:rPr>
              <w:t xml:space="preserve"> </w:t>
            </w:r>
            <w:r>
              <w:rPr>
                <w:b/>
              </w:rPr>
              <w:t>s</w:t>
            </w:r>
            <w:r w:rsidRPr="0062753B">
              <w:rPr>
                <w:b/>
              </w:rPr>
              <w:t>celta</w:t>
            </w:r>
          </w:p>
        </w:tc>
      </w:tr>
      <w:tr w:rsidR="005C337B" w:rsidTr="005C337B">
        <w:tc>
          <w:tcPr>
            <w:tcW w:w="3794" w:type="dxa"/>
          </w:tcPr>
          <w:p w:rsidR="005C337B" w:rsidRDefault="005C337B">
            <w:r>
              <w:t>DESCRIZIONE</w:t>
            </w:r>
          </w:p>
        </w:tc>
        <w:tc>
          <w:tcPr>
            <w:tcW w:w="10631" w:type="dxa"/>
            <w:gridSpan w:val="2"/>
          </w:tcPr>
          <w:p w:rsidR="005C337B" w:rsidRDefault="005C337B">
            <w:r>
              <w:t>Modifiche ed integrazioni al piano di studio degli studenti iscritti al Politecnico di Bari:</w:t>
            </w:r>
          </w:p>
          <w:p w:rsidR="005C337B" w:rsidRDefault="005C337B" w:rsidP="00DE2849">
            <w:pPr>
              <w:pStyle w:val="Paragrafoelenco"/>
              <w:numPr>
                <w:ilvl w:val="0"/>
                <w:numId w:val="20"/>
              </w:numPr>
            </w:pPr>
            <w:r>
              <w:t>Gestione piani di studio</w:t>
            </w:r>
          </w:p>
          <w:p w:rsidR="005C337B" w:rsidRDefault="005C337B" w:rsidP="00DE2849">
            <w:pPr>
              <w:pStyle w:val="Paragrafoelenco"/>
              <w:numPr>
                <w:ilvl w:val="0"/>
                <w:numId w:val="20"/>
              </w:numPr>
            </w:pPr>
            <w:r>
              <w:t>Approvazione struttura didattica</w:t>
            </w:r>
          </w:p>
        </w:tc>
      </w:tr>
      <w:tr w:rsidR="005C337B" w:rsidTr="005C337B">
        <w:tc>
          <w:tcPr>
            <w:tcW w:w="3794" w:type="dxa"/>
          </w:tcPr>
          <w:p w:rsidR="005C337B" w:rsidRDefault="005C337B">
            <w:r>
              <w:t>DESTINATARI</w:t>
            </w:r>
          </w:p>
        </w:tc>
        <w:tc>
          <w:tcPr>
            <w:tcW w:w="10631" w:type="dxa"/>
            <w:gridSpan w:val="2"/>
          </w:tcPr>
          <w:p w:rsidR="005C337B" w:rsidRDefault="005C337B">
            <w:r>
              <w:t>Studenti del Politecnico di Bari</w:t>
            </w:r>
          </w:p>
        </w:tc>
      </w:tr>
      <w:tr w:rsidR="005C337B" w:rsidTr="005C337B">
        <w:trPr>
          <w:trHeight w:val="1074"/>
        </w:trPr>
        <w:tc>
          <w:tcPr>
            <w:tcW w:w="3794" w:type="dxa"/>
            <w:vMerge w:val="restart"/>
          </w:tcPr>
          <w:p w:rsidR="005C337B" w:rsidRDefault="005C337B">
            <w:r>
              <w:t>RESPONSABILE</w:t>
            </w:r>
          </w:p>
        </w:tc>
        <w:tc>
          <w:tcPr>
            <w:tcW w:w="1417" w:type="dxa"/>
          </w:tcPr>
          <w:p w:rsidR="005C337B" w:rsidRPr="00E56387" w:rsidRDefault="005C337B" w:rsidP="005C337B">
            <w:pPr>
              <w:rPr>
                <w:b/>
              </w:rPr>
            </w:pPr>
            <w:r w:rsidRPr="00E56387">
              <w:rPr>
                <w:b/>
              </w:rPr>
              <w:t>ATTIVITA’ a)</w:t>
            </w:r>
          </w:p>
        </w:tc>
        <w:tc>
          <w:tcPr>
            <w:tcW w:w="9214" w:type="dxa"/>
          </w:tcPr>
          <w:p w:rsidR="005C337B" w:rsidRDefault="005C337B" w:rsidP="005C337B">
            <w:r>
              <w:t>dott. Dimitri PATELLA – Responsabile Segreteria Studenti (</w:t>
            </w:r>
            <w:hyperlink r:id="rId205" w:history="1">
              <w:r>
                <w:rPr>
                  <w:rStyle w:val="Collegamentoipertestuale"/>
                </w:rPr>
                <w:t>dimitri.patella@poliba.it</w:t>
              </w:r>
            </w:hyperlink>
            <w:r>
              <w:t xml:space="preserve"> – 080/5962562)</w:t>
            </w:r>
          </w:p>
          <w:p w:rsidR="005C337B" w:rsidRDefault="005C337B" w:rsidP="005C337B">
            <w:r>
              <w:t>Sig. Donato Castellano (</w:t>
            </w:r>
            <w:hyperlink r:id="rId206" w:history="1">
              <w:r w:rsidRPr="00540295">
                <w:rPr>
                  <w:rStyle w:val="Collegamentoipertestuale"/>
                </w:rPr>
                <w:t>donato.castellano@poliba.it</w:t>
              </w:r>
            </w:hyperlink>
            <w:r>
              <w:t xml:space="preserve"> – 080/5962568)</w:t>
            </w:r>
          </w:p>
          <w:p w:rsidR="005C337B" w:rsidRDefault="005C337B" w:rsidP="005C337B">
            <w:r>
              <w:t>Sig. Giovanni Ventura (</w:t>
            </w:r>
            <w:hyperlink r:id="rId207" w:history="1">
              <w:r w:rsidRPr="00540295">
                <w:rPr>
                  <w:rStyle w:val="Collegamentoipertestuale"/>
                </w:rPr>
                <w:t>giovanni.ventura@poliba.it</w:t>
              </w:r>
            </w:hyperlink>
            <w:r>
              <w:t xml:space="preserve">  – 080/5962123) </w:t>
            </w:r>
          </w:p>
          <w:p w:rsidR="005C337B" w:rsidRDefault="005C337B">
            <w:r>
              <w:t>dott.ssa Simona Del Vecchio (</w:t>
            </w:r>
            <w:hyperlink r:id="rId208" w:history="1">
              <w:r w:rsidRPr="00540295">
                <w:rPr>
                  <w:rStyle w:val="Collegamentoipertestuale"/>
                </w:rPr>
                <w:t>simona.delvecchio@poliba.it</w:t>
              </w:r>
            </w:hyperlink>
            <w:r>
              <w:t xml:space="preserve"> – 080/5962551)</w:t>
            </w:r>
          </w:p>
        </w:tc>
      </w:tr>
      <w:tr w:rsidR="005C337B" w:rsidTr="005C337B">
        <w:trPr>
          <w:trHeight w:val="267"/>
        </w:trPr>
        <w:tc>
          <w:tcPr>
            <w:tcW w:w="3794" w:type="dxa"/>
            <w:vMerge/>
          </w:tcPr>
          <w:p w:rsidR="005C337B" w:rsidRDefault="005C337B"/>
        </w:tc>
        <w:tc>
          <w:tcPr>
            <w:tcW w:w="1417" w:type="dxa"/>
            <w:vMerge w:val="restart"/>
          </w:tcPr>
          <w:p w:rsidR="005C337B" w:rsidRPr="00E56387" w:rsidRDefault="005C337B">
            <w:pPr>
              <w:rPr>
                <w:b/>
              </w:rPr>
            </w:pPr>
            <w:r w:rsidRPr="00E56387">
              <w:rPr>
                <w:b/>
              </w:rPr>
              <w:t>ATTIVITA’ b)</w:t>
            </w:r>
          </w:p>
        </w:tc>
        <w:tc>
          <w:tcPr>
            <w:tcW w:w="9214" w:type="dxa"/>
          </w:tcPr>
          <w:p w:rsidR="005C337B" w:rsidRDefault="005C337B" w:rsidP="005C337B">
            <w:pPr>
              <w:tabs>
                <w:tab w:val="left" w:pos="1080"/>
              </w:tabs>
              <w:rPr>
                <w:b/>
              </w:rPr>
            </w:pPr>
            <w:r>
              <w:rPr>
                <w:b/>
              </w:rPr>
              <w:t xml:space="preserve">DICATECH  </w:t>
            </w:r>
          </w:p>
          <w:p w:rsidR="005C337B" w:rsidRDefault="005C337B" w:rsidP="005C337B">
            <w:pPr>
              <w:tabs>
                <w:tab w:val="left" w:pos="1080"/>
              </w:tabs>
            </w:pPr>
            <w:r>
              <w:t>Coordinatori Corsi di Studio</w:t>
            </w:r>
          </w:p>
          <w:p w:rsidR="005C337B" w:rsidRDefault="005C337B" w:rsidP="00DE2849">
            <w:pPr>
              <w:pStyle w:val="Paragrafoelenco"/>
              <w:numPr>
                <w:ilvl w:val="0"/>
                <w:numId w:val="12"/>
              </w:numPr>
              <w:tabs>
                <w:tab w:val="left" w:pos="1080"/>
              </w:tabs>
            </w:pPr>
            <w:r>
              <w:t>Prof. Michele Mossa – Coordinamento Ingegneria Civile e Ambientale (</w:t>
            </w:r>
            <w:hyperlink r:id="rId209" w:history="1">
              <w:r>
                <w:rPr>
                  <w:rStyle w:val="Collegamentoipertestuale"/>
                </w:rPr>
                <w:t>michele.mossa@poliba.it</w:t>
              </w:r>
            </w:hyperlink>
            <w:r>
              <w:t>)</w:t>
            </w:r>
          </w:p>
          <w:p w:rsidR="005C337B" w:rsidRDefault="005C337B" w:rsidP="00DE2849">
            <w:pPr>
              <w:pStyle w:val="Paragrafoelenco"/>
              <w:numPr>
                <w:ilvl w:val="0"/>
                <w:numId w:val="12"/>
              </w:numPr>
              <w:tabs>
                <w:tab w:val="left" w:pos="1080"/>
              </w:tabs>
              <w:rPr>
                <w:rStyle w:val="Collegamentoipertestuale"/>
              </w:rPr>
            </w:pPr>
            <w:r>
              <w:t>Prof. Cesare Verdoscia - Coordinamento Ingegneria Edile (</w:t>
            </w:r>
            <w:hyperlink r:id="rId210" w:history="1">
              <w:r>
                <w:rPr>
                  <w:rStyle w:val="Collegamentoipertestuale"/>
                </w:rPr>
                <w:t>cesare.verdoscia@poliba.it</w:t>
              </w:r>
            </w:hyperlink>
            <w:r>
              <w:rPr>
                <w:rStyle w:val="Collegamentoipertestuale"/>
              </w:rPr>
              <w:t>)</w:t>
            </w:r>
          </w:p>
          <w:p w:rsidR="005C337B" w:rsidRDefault="005C337B" w:rsidP="00DE2849">
            <w:pPr>
              <w:pStyle w:val="Paragrafoelenco"/>
              <w:numPr>
                <w:ilvl w:val="0"/>
                <w:numId w:val="12"/>
              </w:numPr>
              <w:tabs>
                <w:tab w:val="left" w:pos="1080"/>
              </w:tabs>
              <w:rPr>
                <w:rStyle w:val="Collegamentoipertestuale"/>
              </w:rPr>
            </w:pPr>
            <w:r>
              <w:t>Prof. Vito Iacobellis – Coordinamento Magistrale Ingegneria Civile (</w:t>
            </w:r>
            <w:hyperlink r:id="rId211" w:history="1">
              <w:r>
                <w:rPr>
                  <w:rStyle w:val="Collegamentoipertestuale"/>
                </w:rPr>
                <w:t>vito.iacobellis@poliba.it</w:t>
              </w:r>
            </w:hyperlink>
            <w:r>
              <w:rPr>
                <w:rStyle w:val="Collegamentoipertestuale"/>
              </w:rPr>
              <w:t>)</w:t>
            </w:r>
          </w:p>
          <w:p w:rsidR="005C337B" w:rsidRDefault="005C337B" w:rsidP="00DE2849">
            <w:pPr>
              <w:pStyle w:val="Paragrafoelenco"/>
              <w:numPr>
                <w:ilvl w:val="0"/>
                <w:numId w:val="12"/>
              </w:numPr>
              <w:tabs>
                <w:tab w:val="left" w:pos="1080"/>
              </w:tabs>
            </w:pPr>
            <w:r>
              <w:t>Prof. Fabio Fatiguso – Coordinamento Magistrale Ingegneria dei Sistemi Edilizi (</w:t>
            </w:r>
            <w:hyperlink r:id="rId212" w:history="1">
              <w:r>
                <w:rPr>
                  <w:rStyle w:val="Collegamentoipertestuale"/>
                </w:rPr>
                <w:t>fabio.fatiguso@poliba.it</w:t>
              </w:r>
            </w:hyperlink>
            <w:r>
              <w:rPr>
                <w:rStyle w:val="Collegamentoipertestuale"/>
              </w:rPr>
              <w:t>)</w:t>
            </w:r>
          </w:p>
          <w:p w:rsidR="005C337B" w:rsidRDefault="005C337B" w:rsidP="00DE2849">
            <w:pPr>
              <w:pStyle w:val="Paragrafoelenco"/>
              <w:numPr>
                <w:ilvl w:val="0"/>
                <w:numId w:val="12"/>
              </w:numPr>
              <w:tabs>
                <w:tab w:val="left" w:pos="1080"/>
              </w:tabs>
            </w:pPr>
            <w:r>
              <w:t>Prof. Leonardo Damiani – Coordinamento Magistrale Ingegneria per l’Ambiente e il Territorio (</w:t>
            </w:r>
            <w:hyperlink r:id="rId213" w:history="1">
              <w:r>
                <w:rPr>
                  <w:rStyle w:val="Collegamentoipertestuale"/>
                </w:rPr>
                <w:t>leonardo.damiani@poliba.it</w:t>
              </w:r>
            </w:hyperlink>
            <w:r>
              <w:t>)</w:t>
            </w:r>
          </w:p>
          <w:p w:rsidR="005C337B" w:rsidRDefault="005C337B" w:rsidP="00DE2849">
            <w:pPr>
              <w:pStyle w:val="Paragrafoelenco"/>
              <w:numPr>
                <w:ilvl w:val="0"/>
                <w:numId w:val="12"/>
              </w:numPr>
              <w:tabs>
                <w:tab w:val="left" w:pos="1080"/>
              </w:tabs>
            </w:pPr>
            <w:r>
              <w:t>Segreteria Didattica (</w:t>
            </w:r>
            <w:hyperlink r:id="rId214" w:history="1">
              <w:r>
                <w:rPr>
                  <w:rStyle w:val="Collegamentoipertestuale"/>
                </w:rPr>
                <w:t>segreteriadidatticadicatech@poliba.it</w:t>
              </w:r>
            </w:hyperlink>
            <w:r>
              <w:t xml:space="preserve"> – 0805963898 - 0805963351)</w:t>
            </w:r>
          </w:p>
        </w:tc>
      </w:tr>
      <w:tr w:rsidR="005C337B" w:rsidTr="005C337B">
        <w:trPr>
          <w:trHeight w:val="267"/>
        </w:trPr>
        <w:tc>
          <w:tcPr>
            <w:tcW w:w="3794" w:type="dxa"/>
            <w:vMerge/>
          </w:tcPr>
          <w:p w:rsidR="005C337B" w:rsidRDefault="005C337B"/>
        </w:tc>
        <w:tc>
          <w:tcPr>
            <w:tcW w:w="1417" w:type="dxa"/>
            <w:vMerge/>
          </w:tcPr>
          <w:p w:rsidR="005C337B" w:rsidRDefault="005C337B"/>
        </w:tc>
        <w:tc>
          <w:tcPr>
            <w:tcW w:w="9214" w:type="dxa"/>
          </w:tcPr>
          <w:p w:rsidR="005C337B" w:rsidRDefault="005C337B" w:rsidP="005C337B">
            <w:r>
              <w:rPr>
                <w:b/>
              </w:rPr>
              <w:t>D</w:t>
            </w:r>
            <w:r w:rsidRPr="006B33CD">
              <w:rPr>
                <w:b/>
              </w:rPr>
              <w:t xml:space="preserve">EI </w:t>
            </w:r>
            <w:r>
              <w:t xml:space="preserve"> </w:t>
            </w:r>
          </w:p>
          <w:p w:rsidR="005C337B" w:rsidRDefault="005C337B" w:rsidP="005C337B">
            <w:r>
              <w:t xml:space="preserve">Coordinatori Corsi di studio </w:t>
            </w:r>
          </w:p>
          <w:p w:rsidR="005C337B" w:rsidRDefault="005C337B" w:rsidP="00DE2849">
            <w:pPr>
              <w:pStyle w:val="Paragrafoelenco"/>
              <w:numPr>
                <w:ilvl w:val="0"/>
                <w:numId w:val="13"/>
              </w:numPr>
            </w:pPr>
            <w:r>
              <w:t xml:space="preserve">Prof.ssa M.P. Fanti  - Coordinamento Ingegneria Informatica e dell’Automazione (e-mail: </w:t>
            </w:r>
            <w:hyperlink r:id="rId215" w:history="1">
              <w:r>
                <w:rPr>
                  <w:rStyle w:val="Collegamentoipertestuale"/>
                </w:rPr>
                <w:t>mariapia.fanti@poliba.it</w:t>
              </w:r>
            </w:hyperlink>
            <w:r>
              <w:t>)</w:t>
            </w:r>
          </w:p>
          <w:p w:rsidR="005C337B" w:rsidRDefault="005C337B" w:rsidP="00DE2849">
            <w:pPr>
              <w:pStyle w:val="Paragrafoelenco"/>
              <w:numPr>
                <w:ilvl w:val="0"/>
                <w:numId w:val="13"/>
              </w:numPr>
            </w:pPr>
            <w:r>
              <w:t xml:space="preserve">Prof.ssa A.G. </w:t>
            </w:r>
            <w:proofErr w:type="spellStart"/>
            <w:r>
              <w:t>Perri</w:t>
            </w:r>
            <w:proofErr w:type="spellEnd"/>
            <w:r>
              <w:t xml:space="preserve">  - Coordinamento Ingegneria Elettronica e delle Telecomunicazioni (e-mail: </w:t>
            </w:r>
            <w:hyperlink r:id="rId216" w:history="1">
              <w:r>
                <w:rPr>
                  <w:rStyle w:val="Collegamentoipertestuale"/>
                </w:rPr>
                <w:t>anna.gina.perri@poliba.it</w:t>
              </w:r>
            </w:hyperlink>
            <w:r>
              <w:t>)</w:t>
            </w:r>
          </w:p>
          <w:p w:rsidR="005C337B" w:rsidRDefault="005C337B" w:rsidP="00DE2849">
            <w:pPr>
              <w:pStyle w:val="Paragrafoelenco"/>
              <w:numPr>
                <w:ilvl w:val="0"/>
                <w:numId w:val="13"/>
              </w:numPr>
            </w:pPr>
            <w:r>
              <w:t xml:space="preserve">Prof. </w:t>
            </w:r>
            <w:proofErr w:type="spellStart"/>
            <w:r>
              <w:t>S.Stasi</w:t>
            </w:r>
            <w:proofErr w:type="spellEnd"/>
            <w:r>
              <w:t xml:space="preserve"> – Coordinamento Ingegneria Elettrica (e-mail: </w:t>
            </w:r>
            <w:hyperlink r:id="rId217" w:history="1">
              <w:r>
                <w:rPr>
                  <w:rStyle w:val="Collegamentoipertestuale"/>
                </w:rPr>
                <w:t>silvio.stasi@poliba.it</w:t>
              </w:r>
            </w:hyperlink>
            <w:r>
              <w:t>)</w:t>
            </w:r>
          </w:p>
          <w:p w:rsidR="005C337B" w:rsidRDefault="005C337B" w:rsidP="00DE2849">
            <w:pPr>
              <w:pStyle w:val="Paragrafoelenco"/>
              <w:numPr>
                <w:ilvl w:val="0"/>
                <w:numId w:val="13"/>
              </w:numPr>
            </w:pPr>
            <w:r>
              <w:t xml:space="preserve">Prof.ssa A. D’Orazio -  Coordinamento Magistrale Telecomunicazioni (e-mail: </w:t>
            </w:r>
            <w:hyperlink r:id="rId218" w:history="1">
              <w:r>
                <w:rPr>
                  <w:rStyle w:val="Collegamentoipertestuale"/>
                </w:rPr>
                <w:t>antonella.dorazio@poliba.it</w:t>
              </w:r>
            </w:hyperlink>
            <w:r>
              <w:t xml:space="preserve">)  </w:t>
            </w:r>
          </w:p>
          <w:p w:rsidR="005C337B" w:rsidRDefault="005C337B" w:rsidP="00DE2849">
            <w:pPr>
              <w:pStyle w:val="Paragrafoelenco"/>
              <w:numPr>
                <w:ilvl w:val="0"/>
                <w:numId w:val="13"/>
              </w:numPr>
            </w:pPr>
            <w:r>
              <w:t xml:space="preserve">Prof. </w:t>
            </w:r>
            <w:proofErr w:type="spellStart"/>
            <w:r>
              <w:t>F.Mariano</w:t>
            </w:r>
            <w:proofErr w:type="spellEnd"/>
            <w:r>
              <w:t xml:space="preserve"> - Coordinamento Magistrale Informatica ( e-mail: </w:t>
            </w:r>
            <w:hyperlink r:id="rId219" w:history="1">
              <w:r>
                <w:rPr>
                  <w:rStyle w:val="Collegamentoipertestuale"/>
                </w:rPr>
                <w:t>francescomaria.marino@poliba.it</w:t>
              </w:r>
            </w:hyperlink>
            <w:r>
              <w:rPr>
                <w:rStyle w:val="Collegamentoipertestuale"/>
              </w:rPr>
              <w:t>)</w:t>
            </w:r>
            <w:r>
              <w:t>;</w:t>
            </w:r>
          </w:p>
          <w:p w:rsidR="005C337B" w:rsidRDefault="005C337B" w:rsidP="00DE2849">
            <w:pPr>
              <w:pStyle w:val="Paragrafoelenco"/>
              <w:numPr>
                <w:ilvl w:val="0"/>
                <w:numId w:val="13"/>
              </w:numPr>
            </w:pPr>
            <w:r>
              <w:t xml:space="preserve">Prof. V. Passaro - Coordinamento Magistrale Elettronica (e-mail: </w:t>
            </w:r>
            <w:hyperlink r:id="rId220" w:history="1">
              <w:r>
                <w:rPr>
                  <w:rStyle w:val="Collegamentoipertestuale"/>
                </w:rPr>
                <w:t>vittorio.passaro@poliba.it</w:t>
              </w:r>
            </w:hyperlink>
            <w:r>
              <w:rPr>
                <w:rStyle w:val="Collegamentoipertestuale"/>
              </w:rPr>
              <w:t>)</w:t>
            </w:r>
            <w:r>
              <w:t xml:space="preserve">; </w:t>
            </w:r>
          </w:p>
          <w:p w:rsidR="005C337B" w:rsidRDefault="005C337B" w:rsidP="00DE2849">
            <w:pPr>
              <w:pStyle w:val="Paragrafoelenco"/>
              <w:numPr>
                <w:ilvl w:val="0"/>
                <w:numId w:val="13"/>
              </w:numPr>
            </w:pPr>
            <w:r>
              <w:t xml:space="preserve">Prof. M. Trovato - Coordinamento Magistrale Elettrica (e-mail: </w:t>
            </w:r>
            <w:hyperlink r:id="rId221" w:history="1">
              <w:r>
                <w:rPr>
                  <w:rStyle w:val="Collegamentoipertestuale"/>
                </w:rPr>
                <w:t>michele.trovato@poliba.it</w:t>
              </w:r>
            </w:hyperlink>
            <w:r>
              <w:rPr>
                <w:rStyle w:val="Collegamentoipertestuale"/>
              </w:rPr>
              <w:t>)</w:t>
            </w:r>
            <w:r>
              <w:t>;</w:t>
            </w:r>
          </w:p>
          <w:p w:rsidR="005C337B" w:rsidRDefault="005C337B" w:rsidP="00DE2849">
            <w:pPr>
              <w:pStyle w:val="Paragrafoelenco"/>
              <w:numPr>
                <w:ilvl w:val="0"/>
                <w:numId w:val="13"/>
              </w:numPr>
            </w:pPr>
            <w:r>
              <w:t xml:space="preserve">Prof. B. </w:t>
            </w:r>
            <w:proofErr w:type="spellStart"/>
            <w:r>
              <w:t>Turchiano</w:t>
            </w:r>
            <w:proofErr w:type="spellEnd"/>
            <w:r>
              <w:t xml:space="preserve"> - Coordinamento Magistrale Automazione ( e-mail: </w:t>
            </w:r>
            <w:hyperlink r:id="rId222" w:history="1">
              <w:r>
                <w:rPr>
                  <w:rStyle w:val="Collegamentoipertestuale"/>
                </w:rPr>
                <w:t>biagio.turchiano@poliba.it</w:t>
              </w:r>
            </w:hyperlink>
            <w:r>
              <w:rPr>
                <w:rStyle w:val="Collegamentoipertestuale"/>
              </w:rPr>
              <w:t>)</w:t>
            </w:r>
            <w:r>
              <w:t xml:space="preserve">; </w:t>
            </w:r>
          </w:p>
          <w:p w:rsidR="005C337B" w:rsidRDefault="005C337B" w:rsidP="005C337B">
            <w:r>
              <w:t xml:space="preserve">Segreteria Didattica - sig. Giuseppe Tafuni: e-mail </w:t>
            </w:r>
            <w:hyperlink r:id="rId223" w:history="1">
              <w:r>
                <w:rPr>
                  <w:rStyle w:val="Collegamentoipertestuale"/>
                </w:rPr>
                <w:t>giuseppe.tafuni@poliba.it</w:t>
              </w:r>
            </w:hyperlink>
            <w:r>
              <w:t xml:space="preserve"> – 0805963657</w:t>
            </w:r>
          </w:p>
        </w:tc>
      </w:tr>
      <w:tr w:rsidR="005C337B" w:rsidTr="005C337B">
        <w:trPr>
          <w:trHeight w:val="267"/>
        </w:trPr>
        <w:tc>
          <w:tcPr>
            <w:tcW w:w="3794" w:type="dxa"/>
            <w:vMerge/>
          </w:tcPr>
          <w:p w:rsidR="005C337B" w:rsidRDefault="005C337B"/>
        </w:tc>
        <w:tc>
          <w:tcPr>
            <w:tcW w:w="1417" w:type="dxa"/>
            <w:vMerge/>
          </w:tcPr>
          <w:p w:rsidR="005C337B" w:rsidRDefault="005C337B"/>
        </w:tc>
        <w:tc>
          <w:tcPr>
            <w:tcW w:w="9214" w:type="dxa"/>
          </w:tcPr>
          <w:p w:rsidR="005C337B" w:rsidRDefault="005C337B" w:rsidP="005C337B">
            <w:r w:rsidRPr="006B33CD">
              <w:rPr>
                <w:b/>
              </w:rPr>
              <w:t>DMMM</w:t>
            </w:r>
          </w:p>
          <w:p w:rsidR="005C337B" w:rsidRDefault="005C337B" w:rsidP="005C337B">
            <w:pPr>
              <w:ind w:left="360"/>
            </w:pPr>
            <w:r>
              <w:t>Coordinatori Corsi di Studio :</w:t>
            </w:r>
          </w:p>
          <w:p w:rsidR="005C337B" w:rsidRDefault="005C337B" w:rsidP="005C337B">
            <w:r w:rsidRPr="006B21C9">
              <w:rPr>
                <w:rFonts w:hAnsi="Symbol"/>
              </w:rPr>
              <w:t></w:t>
            </w:r>
            <w:r w:rsidRPr="006B21C9">
              <w:t xml:space="preserve">  Prof. Luigi Mangialardi - "</w:t>
            </w:r>
            <w:hyperlink r:id="rId224" w:history="1">
              <w:r w:rsidRPr="006B21C9">
                <w:rPr>
                  <w:color w:val="0000FF"/>
                  <w:u w:val="single"/>
                </w:rPr>
                <w:t>Coordinamento Meccanica Triennale</w:t>
              </w:r>
            </w:hyperlink>
            <w:r>
              <w:t>"</w:t>
            </w:r>
          </w:p>
          <w:p w:rsidR="005C337B" w:rsidRPr="006B21C9" w:rsidRDefault="005C337B" w:rsidP="005C337B">
            <w:r>
              <w:t xml:space="preserve">    (e-mail </w:t>
            </w:r>
            <w:hyperlink r:id="rId225" w:history="1">
              <w:r w:rsidRPr="00D95D09">
                <w:rPr>
                  <w:rStyle w:val="Collegamentoipertestuale"/>
                </w:rPr>
                <w:t>luigi.mangialardi@poliba.it</w:t>
              </w:r>
            </w:hyperlink>
            <w:r>
              <w:t xml:space="preserve"> </w:t>
            </w:r>
          </w:p>
          <w:p w:rsidR="005C337B" w:rsidRDefault="005C337B" w:rsidP="005C337B">
            <w:r w:rsidRPr="006B21C9">
              <w:rPr>
                <w:rFonts w:hAnsi="Symbol"/>
              </w:rPr>
              <w:t></w:t>
            </w:r>
            <w:r w:rsidRPr="006B21C9">
              <w:t xml:space="preserve">  Prof. Pietro De Palma - "</w:t>
            </w:r>
            <w:hyperlink r:id="rId226" w:history="1">
              <w:r w:rsidRPr="006B21C9">
                <w:rPr>
                  <w:color w:val="0000FF"/>
                  <w:u w:val="single"/>
                </w:rPr>
                <w:t>Coordinamento Meccanica Magistrale</w:t>
              </w:r>
            </w:hyperlink>
            <w:r>
              <w:t>"</w:t>
            </w:r>
          </w:p>
          <w:p w:rsidR="005C337B" w:rsidRPr="006B21C9" w:rsidRDefault="005C337B" w:rsidP="005C337B">
            <w:r>
              <w:t xml:space="preserve">    (e-mail: </w:t>
            </w:r>
            <w:hyperlink r:id="rId227" w:history="1">
              <w:r w:rsidRPr="00D95D09">
                <w:rPr>
                  <w:rStyle w:val="Collegamentoipertestuale"/>
                </w:rPr>
                <w:t>pietro.depalma@poliba.it</w:t>
              </w:r>
            </w:hyperlink>
            <w:r>
              <w:t xml:space="preserve">) </w:t>
            </w:r>
          </w:p>
          <w:p w:rsidR="005C337B" w:rsidRDefault="005C337B" w:rsidP="005C337B">
            <w:r w:rsidRPr="006B21C9">
              <w:rPr>
                <w:rFonts w:hAnsi="Symbol"/>
              </w:rPr>
              <w:t></w:t>
            </w:r>
            <w:r w:rsidRPr="006B21C9">
              <w:t xml:space="preserve">  Prof. Roberto Spina - "</w:t>
            </w:r>
            <w:hyperlink r:id="rId228" w:history="1">
              <w:r w:rsidRPr="006B21C9">
                <w:rPr>
                  <w:color w:val="0000FF"/>
                  <w:u w:val="single"/>
                </w:rPr>
                <w:t>Coordinamento Gestionale Triennale</w:t>
              </w:r>
            </w:hyperlink>
            <w:r>
              <w:t>"</w:t>
            </w:r>
          </w:p>
          <w:p w:rsidR="005C337B" w:rsidRDefault="005C337B" w:rsidP="005C337B">
            <w:r>
              <w:t xml:space="preserve">    (e-mail: </w:t>
            </w:r>
            <w:hyperlink r:id="rId229" w:history="1">
              <w:r w:rsidRPr="00D95D09">
                <w:rPr>
                  <w:rStyle w:val="Collegamentoipertestuale"/>
                </w:rPr>
                <w:t>roberto.spina@poliba.it</w:t>
              </w:r>
            </w:hyperlink>
            <w:r>
              <w:t xml:space="preserve"> ) </w:t>
            </w:r>
          </w:p>
          <w:p w:rsidR="005C337B" w:rsidRDefault="005C337B" w:rsidP="005C337B">
            <w:r w:rsidRPr="006B21C9">
              <w:rPr>
                <w:rFonts w:hAnsi="Symbol"/>
              </w:rPr>
              <w:t></w:t>
            </w:r>
            <w:r w:rsidRPr="006B21C9">
              <w:t xml:space="preserve">  Prof. Claudio </w:t>
            </w:r>
            <w:proofErr w:type="spellStart"/>
            <w:r w:rsidRPr="006B21C9">
              <w:t>Garavelli</w:t>
            </w:r>
            <w:proofErr w:type="spellEnd"/>
            <w:r w:rsidRPr="006B21C9">
              <w:t xml:space="preserve"> - "</w:t>
            </w:r>
            <w:hyperlink r:id="rId230" w:history="1">
              <w:r w:rsidRPr="006B21C9">
                <w:rPr>
                  <w:color w:val="0000FF"/>
                  <w:u w:val="single"/>
                </w:rPr>
                <w:t>Coordinamento Gestionale Magistrale</w:t>
              </w:r>
            </w:hyperlink>
            <w:r>
              <w:t>"</w:t>
            </w:r>
          </w:p>
          <w:p w:rsidR="005C337B" w:rsidRPr="006B21C9" w:rsidRDefault="005C337B" w:rsidP="005C337B">
            <w:r>
              <w:t xml:space="preserve">    (e-mail: </w:t>
            </w:r>
            <w:hyperlink r:id="rId231" w:history="1">
              <w:r w:rsidRPr="00D95D09">
                <w:rPr>
                  <w:rStyle w:val="Collegamentoipertestuale"/>
                </w:rPr>
                <w:t>claudio.garavelli@poliba.it</w:t>
              </w:r>
            </w:hyperlink>
            <w:r>
              <w:t xml:space="preserve">) </w:t>
            </w:r>
          </w:p>
        </w:tc>
      </w:tr>
      <w:tr w:rsidR="005C337B" w:rsidTr="005C337B">
        <w:trPr>
          <w:trHeight w:val="267"/>
        </w:trPr>
        <w:tc>
          <w:tcPr>
            <w:tcW w:w="3794" w:type="dxa"/>
            <w:vMerge/>
          </w:tcPr>
          <w:p w:rsidR="005C337B" w:rsidRDefault="005C337B"/>
        </w:tc>
        <w:tc>
          <w:tcPr>
            <w:tcW w:w="1417" w:type="dxa"/>
            <w:vMerge/>
          </w:tcPr>
          <w:p w:rsidR="005C337B" w:rsidRDefault="005C337B"/>
        </w:tc>
        <w:tc>
          <w:tcPr>
            <w:tcW w:w="9214" w:type="dxa"/>
          </w:tcPr>
          <w:p w:rsidR="005C337B" w:rsidRPr="00397E55" w:rsidRDefault="005C337B" w:rsidP="005C337B">
            <w:pPr>
              <w:rPr>
                <w:b/>
              </w:rPr>
            </w:pPr>
            <w:r w:rsidRPr="00397E55">
              <w:rPr>
                <w:b/>
              </w:rPr>
              <w:t>DICAR</w:t>
            </w:r>
          </w:p>
          <w:p w:rsidR="005C337B" w:rsidRDefault="005C337B" w:rsidP="00DE2849">
            <w:pPr>
              <w:pStyle w:val="Paragrafoelenco"/>
              <w:numPr>
                <w:ilvl w:val="0"/>
                <w:numId w:val="15"/>
              </w:numPr>
              <w:ind w:left="720"/>
            </w:pPr>
            <w:r>
              <w:t xml:space="preserve">Prof. Claudio D’Amato –Direttore </w:t>
            </w:r>
          </w:p>
          <w:p w:rsidR="005C337B" w:rsidRDefault="005C337B" w:rsidP="005C337B">
            <w:pPr>
              <w:pStyle w:val="Paragrafoelenco"/>
              <w:rPr>
                <w:rStyle w:val="Collegamentoipertestuale"/>
              </w:rPr>
            </w:pPr>
            <w:r>
              <w:t>(</w:t>
            </w:r>
            <w:proofErr w:type="spellStart"/>
            <w:r>
              <w:t>e-mail:</w:t>
            </w:r>
            <w:r>
              <w:rPr>
                <w:rStyle w:val="Collegamentoipertestuale"/>
              </w:rPr>
              <w:t>claudio.damatoguerrieri@poliba.it</w:t>
            </w:r>
            <w:proofErr w:type="spellEnd"/>
            <w:r>
              <w:rPr>
                <w:rStyle w:val="Collegamentoipertestuale"/>
              </w:rPr>
              <w:t>)</w:t>
            </w:r>
          </w:p>
          <w:p w:rsidR="005C337B" w:rsidRDefault="005C337B" w:rsidP="005C337B">
            <w:pPr>
              <w:pStyle w:val="Paragrafoelenco"/>
              <w:rPr>
                <w:rStyle w:val="Collegamentoipertestuale"/>
              </w:rPr>
            </w:pPr>
          </w:p>
          <w:p w:rsidR="005C337B" w:rsidRDefault="005C337B" w:rsidP="00DE2849">
            <w:pPr>
              <w:pStyle w:val="Paragrafoelenco"/>
              <w:numPr>
                <w:ilvl w:val="0"/>
                <w:numId w:val="15"/>
              </w:numPr>
              <w:ind w:left="720"/>
            </w:pPr>
            <w:r>
              <w:t xml:space="preserve">Prof.ssa Loredana </w:t>
            </w:r>
            <w:proofErr w:type="spellStart"/>
            <w:r>
              <w:t>Ficarelli</w:t>
            </w:r>
            <w:proofErr w:type="spellEnd"/>
            <w:r>
              <w:t xml:space="preserve"> –Vicario del Direttore</w:t>
            </w:r>
          </w:p>
          <w:p w:rsidR="005C337B" w:rsidRDefault="005C337B" w:rsidP="005C337B">
            <w:pPr>
              <w:pStyle w:val="Paragrafoelenco"/>
            </w:pPr>
            <w:r>
              <w:t>(</w:t>
            </w:r>
            <w:proofErr w:type="spellStart"/>
            <w:r>
              <w:t>e-mail:</w:t>
            </w:r>
            <w:r>
              <w:rPr>
                <w:rStyle w:val="Collegamentoipertestuale"/>
              </w:rPr>
              <w:t>loredana.ficarelli@poliba.it</w:t>
            </w:r>
            <w:proofErr w:type="spellEnd"/>
            <w:r>
              <w:rPr>
                <w:rStyle w:val="Collegamentoipertestuale"/>
              </w:rPr>
              <w:t>)</w:t>
            </w:r>
          </w:p>
          <w:p w:rsidR="005C337B" w:rsidRDefault="005C337B" w:rsidP="005C337B">
            <w:pPr>
              <w:pStyle w:val="Paragrafoelenco"/>
            </w:pPr>
          </w:p>
        </w:tc>
      </w:tr>
      <w:tr w:rsidR="005C337B" w:rsidTr="005C337B">
        <w:tc>
          <w:tcPr>
            <w:tcW w:w="3794" w:type="dxa"/>
          </w:tcPr>
          <w:p w:rsidR="005C337B" w:rsidRDefault="005C337B">
            <w:r>
              <w:t>A CHI E DOVE RIVOLGERSI</w:t>
            </w:r>
          </w:p>
        </w:tc>
        <w:tc>
          <w:tcPr>
            <w:tcW w:w="10631" w:type="dxa"/>
            <w:gridSpan w:val="2"/>
          </w:tcPr>
          <w:p w:rsidR="005C337B" w:rsidRPr="00397E55" w:rsidRDefault="005C337B" w:rsidP="005C337B">
            <w:r w:rsidRPr="00397E55">
              <w:t>Segreteria Studenti - Via Amendola 126/B (piano 0), 70126 Bari (BA)</w:t>
            </w:r>
          </w:p>
          <w:p w:rsidR="005C337B" w:rsidRPr="00397E55" w:rsidRDefault="005C337B" w:rsidP="005C337B">
            <w:r w:rsidRPr="00397E55">
              <w:t xml:space="preserve">Segreteria Didattica </w:t>
            </w:r>
            <w:proofErr w:type="spellStart"/>
            <w:r w:rsidRPr="00397E55">
              <w:t>DICATECh</w:t>
            </w:r>
            <w:proofErr w:type="spellEnd"/>
            <w:r w:rsidRPr="00397E55">
              <w:t xml:space="preserve"> - via Edoardo </w:t>
            </w:r>
            <w:proofErr w:type="spellStart"/>
            <w:r w:rsidRPr="00397E55">
              <w:t>Orabona</w:t>
            </w:r>
            <w:proofErr w:type="spellEnd"/>
            <w:r w:rsidRPr="00397E55">
              <w:t>, 4 - 70125 Bari (BA) (Campus Universitario)</w:t>
            </w:r>
          </w:p>
          <w:p w:rsidR="005C337B" w:rsidRPr="00397E55" w:rsidRDefault="005C337B" w:rsidP="005C337B">
            <w:r w:rsidRPr="00397E55">
              <w:t xml:space="preserve">Segreteria Didattica DEI - via Edoardo </w:t>
            </w:r>
            <w:proofErr w:type="spellStart"/>
            <w:r w:rsidRPr="00397E55">
              <w:t>Orabona</w:t>
            </w:r>
            <w:proofErr w:type="spellEnd"/>
            <w:r w:rsidRPr="00397E55">
              <w:t>, 4 - 70125 Bari (BA) (Campus Universitario)</w:t>
            </w:r>
          </w:p>
          <w:p w:rsidR="005C337B" w:rsidRPr="00397E55" w:rsidRDefault="005C337B" w:rsidP="005C337B">
            <w:r w:rsidRPr="00397E55">
              <w:t xml:space="preserve">DMMM – Coordinatori Corsi di studio  consultare il sito </w:t>
            </w:r>
            <w:hyperlink r:id="rId232" w:history="1">
              <w:r w:rsidRPr="00397E55">
                <w:rPr>
                  <w:rStyle w:val="Collegamentoipertestuale"/>
                </w:rPr>
                <w:t>http://climeg.poliba.it</w:t>
              </w:r>
            </w:hyperlink>
          </w:p>
          <w:p w:rsidR="005C337B" w:rsidRPr="00397E55" w:rsidRDefault="005C337B" w:rsidP="005C337B">
            <w:r w:rsidRPr="00397E55">
              <w:t xml:space="preserve">Segreteria Didattica DICAR - via Edoardo </w:t>
            </w:r>
            <w:proofErr w:type="spellStart"/>
            <w:r w:rsidRPr="00397E55">
              <w:t>Orabona</w:t>
            </w:r>
            <w:proofErr w:type="spellEnd"/>
            <w:r w:rsidRPr="00397E55">
              <w:t>, 4 - 70125 Bari (BA) (Campus Universitario)</w:t>
            </w:r>
          </w:p>
        </w:tc>
      </w:tr>
      <w:tr w:rsidR="005C337B" w:rsidTr="005C337B">
        <w:tc>
          <w:tcPr>
            <w:tcW w:w="3794" w:type="dxa"/>
          </w:tcPr>
          <w:p w:rsidR="005C337B" w:rsidRDefault="005C337B">
            <w:r>
              <w:t>GIORNI E ORARI DI APERTURA UFFICIO</w:t>
            </w:r>
          </w:p>
        </w:tc>
        <w:tc>
          <w:tcPr>
            <w:tcW w:w="10631" w:type="dxa"/>
            <w:gridSpan w:val="2"/>
          </w:tcPr>
          <w:p w:rsidR="005C337B" w:rsidRPr="00397E55" w:rsidRDefault="005C337B" w:rsidP="005C337B">
            <w:r w:rsidRPr="00397E55">
              <w:t>Segreteria Studenti: martedì, mercoledì, giovedì 9.30/12.30</w:t>
            </w:r>
          </w:p>
          <w:p w:rsidR="005C337B" w:rsidRPr="00397E55" w:rsidRDefault="005C337B" w:rsidP="005C337B">
            <w:r w:rsidRPr="00397E55">
              <w:t>Sportello telefonico: 080/5962207 dal lunedì al venerdì 9.30/12.30</w:t>
            </w:r>
          </w:p>
          <w:p w:rsidR="005C337B" w:rsidRPr="00397E55" w:rsidRDefault="005C337B" w:rsidP="005C337B">
            <w:r w:rsidRPr="00397E55">
              <w:t xml:space="preserve">Segreteria Didattica </w:t>
            </w:r>
            <w:proofErr w:type="spellStart"/>
            <w:r w:rsidRPr="00397E55">
              <w:t>DICATECh</w:t>
            </w:r>
            <w:proofErr w:type="spellEnd"/>
            <w:r w:rsidRPr="00397E55">
              <w:t>: dal lunedì al venerdì 9.30/12.30</w:t>
            </w:r>
          </w:p>
          <w:p w:rsidR="005C337B" w:rsidRPr="00397E55" w:rsidRDefault="005C337B" w:rsidP="005C337B">
            <w:r w:rsidRPr="00397E55">
              <w:t>Segreteria Didattica DEI: lunedì – mercoledì – venerdì ore 10.00/12.00</w:t>
            </w:r>
          </w:p>
          <w:p w:rsidR="005C337B" w:rsidRPr="00397E55" w:rsidRDefault="005C337B" w:rsidP="005C337B">
            <w:r w:rsidRPr="00397E55">
              <w:t>Segreteria Didattica DICAR: dal lunedì al venerdì 11.30/13.00</w:t>
            </w:r>
          </w:p>
          <w:p w:rsidR="005C337B" w:rsidRPr="00397E55" w:rsidRDefault="005C337B" w:rsidP="005C337B">
            <w:r w:rsidRPr="00397E55">
              <w:t>DMMM: orario ricevimento docenti/e-mail docenti di riferimento</w:t>
            </w:r>
          </w:p>
        </w:tc>
      </w:tr>
      <w:tr w:rsidR="005C337B" w:rsidTr="005C337B">
        <w:tc>
          <w:tcPr>
            <w:tcW w:w="3794" w:type="dxa"/>
          </w:tcPr>
          <w:p w:rsidR="005C337B" w:rsidRDefault="005C337B">
            <w:r>
              <w:t>MODALITA’ PER PRESENTARE RECLAMO</w:t>
            </w:r>
          </w:p>
        </w:tc>
        <w:tc>
          <w:tcPr>
            <w:tcW w:w="10631" w:type="dxa"/>
            <w:gridSpan w:val="2"/>
          </w:tcPr>
          <w:p w:rsidR="005C337B" w:rsidRPr="00403182" w:rsidRDefault="005C337B" w:rsidP="005C337B">
            <w:pPr>
              <w:rPr>
                <w:rFonts w:ascii="Tahoma" w:hAnsi="Tahoma" w:cs="Tahoma"/>
                <w:color w:val="444444"/>
                <w:sz w:val="18"/>
                <w:szCs w:val="18"/>
              </w:rPr>
            </w:pPr>
            <w:r>
              <w:t xml:space="preserve">Mail indirizzata a: </w:t>
            </w:r>
            <w:hyperlink r:id="rId233"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rsidP="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2866FF" w:rsidRDefault="005C337B" w:rsidP="005C337B">
            <w:pPr>
              <w:jc w:val="center"/>
              <w:rPr>
                <w:sz w:val="18"/>
                <w:szCs w:val="18"/>
              </w:rPr>
            </w:pPr>
          </w:p>
        </w:tc>
      </w:tr>
    </w:tbl>
    <w:p w:rsidR="005C337B" w:rsidRDefault="005C337B">
      <w:r>
        <w:br w:type="page"/>
      </w:r>
    </w:p>
    <w:p w:rsidR="005C337B" w:rsidRDefault="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137454" w:rsidRDefault="005C337B" w:rsidP="005C337B">
            <w:pPr>
              <w:jc w:val="center"/>
              <w:rPr>
                <w:sz w:val="16"/>
                <w:szCs w:val="16"/>
              </w:rPr>
            </w:pPr>
            <w:r w:rsidRPr="00137454">
              <w:rPr>
                <w:noProof/>
                <w:sz w:val="16"/>
                <w:szCs w:val="16"/>
              </w:rPr>
              <w:drawing>
                <wp:inline distT="0" distB="0" distL="0" distR="0" wp14:anchorId="359CCC32" wp14:editId="5B526384">
                  <wp:extent cx="885825" cy="857250"/>
                  <wp:effectExtent l="0" t="0" r="9525" b="0"/>
                  <wp:docPr id="331" name="Immagine 331"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137454" w:rsidRDefault="005C337B" w:rsidP="005C337B">
            <w:pPr>
              <w:tabs>
                <w:tab w:val="left" w:pos="4536"/>
              </w:tabs>
              <w:jc w:val="center"/>
              <w:rPr>
                <w:b/>
                <w:color w:val="008080"/>
                <w:sz w:val="16"/>
                <w:szCs w:val="16"/>
              </w:rPr>
            </w:pPr>
            <w:r w:rsidRPr="00137454">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sidP="005C337B">
            <w:r>
              <w:t>SERVIZI AGLI STUDENTI E POST LAUREAM</w:t>
            </w:r>
          </w:p>
        </w:tc>
      </w:tr>
      <w:tr w:rsidR="005C337B" w:rsidTr="005C337B">
        <w:tc>
          <w:tcPr>
            <w:tcW w:w="3794" w:type="dxa"/>
          </w:tcPr>
          <w:p w:rsidR="005C337B" w:rsidRDefault="005C337B">
            <w:r>
              <w:t>NOME SERVIZIO</w:t>
            </w:r>
          </w:p>
        </w:tc>
        <w:tc>
          <w:tcPr>
            <w:tcW w:w="10631" w:type="dxa"/>
          </w:tcPr>
          <w:p w:rsidR="005C337B" w:rsidRPr="00137454" w:rsidRDefault="005C337B" w:rsidP="005C337B">
            <w:pPr>
              <w:rPr>
                <w:b/>
              </w:rPr>
            </w:pPr>
            <w:r>
              <w:rPr>
                <w:b/>
              </w:rPr>
              <w:t xml:space="preserve">Job </w:t>
            </w:r>
            <w:proofErr w:type="spellStart"/>
            <w:r>
              <w:rPr>
                <w:b/>
              </w:rPr>
              <w:t>Placement</w:t>
            </w:r>
            <w:proofErr w:type="spellEnd"/>
            <w:r>
              <w:rPr>
                <w:b/>
              </w:rPr>
              <w:t xml:space="preserve"> – Servizi di consulenza per i laureati</w:t>
            </w:r>
          </w:p>
        </w:tc>
      </w:tr>
      <w:tr w:rsidR="005C337B" w:rsidTr="005C337B">
        <w:tc>
          <w:tcPr>
            <w:tcW w:w="3794" w:type="dxa"/>
          </w:tcPr>
          <w:p w:rsidR="005C337B" w:rsidRDefault="005C337B">
            <w:r>
              <w:t>DESCRIZIONE</w:t>
            </w:r>
          </w:p>
        </w:tc>
        <w:tc>
          <w:tcPr>
            <w:tcW w:w="10631" w:type="dxa"/>
          </w:tcPr>
          <w:p w:rsidR="005C337B" w:rsidRDefault="005C337B" w:rsidP="005C337B">
            <w:r>
              <w:t xml:space="preserve">Il servizio si articola in informazioni, colloqui, consulenze e supporto ai laureati per l’incontro con il mondo del lavoro;  partecipazione e pubblicizzazione eventi  job </w:t>
            </w:r>
            <w:proofErr w:type="spellStart"/>
            <w:r>
              <w:t>placement</w:t>
            </w:r>
            <w:proofErr w:type="spellEnd"/>
            <w:r>
              <w:t xml:space="preserve"> (seminari, fiere e convegni); incontri con il mondo del lavoro (Enti, Aziende)</w:t>
            </w:r>
          </w:p>
        </w:tc>
      </w:tr>
      <w:tr w:rsidR="005C337B" w:rsidTr="005C337B">
        <w:tc>
          <w:tcPr>
            <w:tcW w:w="3794" w:type="dxa"/>
          </w:tcPr>
          <w:p w:rsidR="005C337B" w:rsidRDefault="005C337B">
            <w:r>
              <w:t>DESTINATARI</w:t>
            </w:r>
          </w:p>
        </w:tc>
        <w:tc>
          <w:tcPr>
            <w:tcW w:w="10631" w:type="dxa"/>
          </w:tcPr>
          <w:p w:rsidR="005C337B" w:rsidRDefault="005C337B" w:rsidP="005C337B">
            <w:r>
              <w:t>Laureandi/Laureati e Aziende</w:t>
            </w:r>
          </w:p>
        </w:tc>
      </w:tr>
      <w:tr w:rsidR="005C337B" w:rsidTr="005C337B">
        <w:tc>
          <w:tcPr>
            <w:tcW w:w="3794" w:type="dxa"/>
          </w:tcPr>
          <w:p w:rsidR="005C337B" w:rsidRDefault="005C337B">
            <w:r>
              <w:t>RESPONSABILE</w:t>
            </w:r>
          </w:p>
        </w:tc>
        <w:tc>
          <w:tcPr>
            <w:tcW w:w="10631" w:type="dxa"/>
          </w:tcPr>
          <w:p w:rsidR="005C337B" w:rsidRDefault="005C337B" w:rsidP="005C337B">
            <w:r>
              <w:t>Sig.ra Ida GIROTTI – Responsabile Settore Diritto allo Studio – tel. 0805962555</w:t>
            </w:r>
          </w:p>
        </w:tc>
      </w:tr>
      <w:tr w:rsidR="005C337B" w:rsidTr="005C337B">
        <w:tc>
          <w:tcPr>
            <w:tcW w:w="3794" w:type="dxa"/>
          </w:tcPr>
          <w:p w:rsidR="005C337B" w:rsidRDefault="005C337B">
            <w:r>
              <w:t>A CHI E DOVE RIVOLGERSI</w:t>
            </w:r>
          </w:p>
        </w:tc>
        <w:tc>
          <w:tcPr>
            <w:tcW w:w="10631" w:type="dxa"/>
          </w:tcPr>
          <w:p w:rsidR="005C337B" w:rsidRDefault="005C337B" w:rsidP="005C337B">
            <w:r>
              <w:t>Settore Diritto allo Studio - Via Amendola 126/B (piano 0), 70126 Bari (BA)</w:t>
            </w:r>
          </w:p>
          <w:p w:rsidR="005C337B" w:rsidRDefault="005C337B" w:rsidP="005C337B">
            <w:r>
              <w:t xml:space="preserve">Ufficio </w:t>
            </w:r>
            <w:proofErr w:type="spellStart"/>
            <w:r>
              <w:t>Placement</w:t>
            </w:r>
            <w:proofErr w:type="spellEnd"/>
            <w:r>
              <w:t xml:space="preserve"> – Via </w:t>
            </w:r>
            <w:proofErr w:type="spellStart"/>
            <w:r>
              <w:t>Orabona</w:t>
            </w:r>
            <w:proofErr w:type="spellEnd"/>
            <w:r>
              <w:t xml:space="preserve"> 4 (piano 1, edificio LABIT), 70126 Bari (BA)</w:t>
            </w:r>
          </w:p>
        </w:tc>
      </w:tr>
      <w:tr w:rsidR="005C337B" w:rsidTr="005C337B">
        <w:tc>
          <w:tcPr>
            <w:tcW w:w="3794" w:type="dxa"/>
          </w:tcPr>
          <w:p w:rsidR="005C337B" w:rsidRDefault="005C337B">
            <w:r>
              <w:t>GIORNI E ORARI DI APERTURA UFFICIO</w:t>
            </w:r>
          </w:p>
        </w:tc>
        <w:tc>
          <w:tcPr>
            <w:tcW w:w="10631" w:type="dxa"/>
          </w:tcPr>
          <w:p w:rsidR="005C337B" w:rsidRDefault="005C337B" w:rsidP="005C337B">
            <w:r w:rsidRPr="00E74989">
              <w:t>martedì e giovedì dalle 09.30 alle 12.30; mercoledì dalle 16.00 alle 19.00</w:t>
            </w:r>
          </w:p>
        </w:tc>
      </w:tr>
      <w:tr w:rsidR="005C337B" w:rsidTr="005C337B">
        <w:tc>
          <w:tcPr>
            <w:tcW w:w="3794" w:type="dxa"/>
          </w:tcPr>
          <w:p w:rsidR="005C337B" w:rsidRDefault="005C337B">
            <w:r>
              <w:t>MODALITA’ PER PRESENTARE RECLAMO</w:t>
            </w:r>
          </w:p>
        </w:tc>
        <w:tc>
          <w:tcPr>
            <w:tcW w:w="10631" w:type="dxa"/>
          </w:tcPr>
          <w:p w:rsidR="005C337B" w:rsidRPr="00CE1128" w:rsidRDefault="005C337B" w:rsidP="005C337B">
            <w:r>
              <w:t xml:space="preserve">Mail indirizzata a: </w:t>
            </w:r>
            <w:hyperlink r:id="rId234" w:history="1">
              <w:r w:rsidRPr="000305CF">
                <w:rPr>
                  <w:rStyle w:val="Collegamentoipertestuale"/>
                </w:rPr>
                <w:t>ida.girotti@poliba.it</w:t>
              </w:r>
            </w:hyperlink>
            <w:r>
              <w:t>; ufficioplacement@poliba.it</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E74989">
              <w:rPr>
                <w:rStyle w:val="Collegamentoipertestuale"/>
              </w:rPr>
              <w:t>http://www.poliba.it/it/imprese-e-territorio/job-placement.html</w:t>
            </w:r>
          </w:p>
        </w:tc>
      </w:tr>
    </w:tbl>
    <w:p w:rsidR="005C337B" w:rsidRDefault="005C337B"/>
    <w:tbl>
      <w:tblPr>
        <w:tblStyle w:val="Grigliatabella"/>
        <w:tblW w:w="0" w:type="auto"/>
        <w:tblLook w:val="04A0" w:firstRow="1" w:lastRow="0" w:firstColumn="1" w:lastColumn="0" w:noHBand="0" w:noVBand="1"/>
      </w:tblPr>
      <w:tblGrid>
        <w:gridCol w:w="2887"/>
        <w:gridCol w:w="2368"/>
        <w:gridCol w:w="9305"/>
      </w:tblGrid>
      <w:tr w:rsidR="005C337B" w:rsidRPr="001B469E" w:rsidTr="005C337B">
        <w:trPr>
          <w:trHeight w:val="235"/>
        </w:trPr>
        <w:tc>
          <w:tcPr>
            <w:tcW w:w="2403"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382"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492"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3" w:type="dxa"/>
            <w:vAlign w:val="center"/>
          </w:tcPr>
          <w:p w:rsidR="005C337B" w:rsidRPr="001B469E" w:rsidRDefault="005C337B" w:rsidP="005C337B">
            <w:pPr>
              <w:rPr>
                <w:sz w:val="18"/>
                <w:szCs w:val="18"/>
              </w:rPr>
            </w:pPr>
            <w:r w:rsidRPr="001B469E">
              <w:rPr>
                <w:sz w:val="18"/>
                <w:szCs w:val="18"/>
              </w:rPr>
              <w:t>ACCESSIBILITÀ/TRASPARENZA</w:t>
            </w:r>
          </w:p>
        </w:tc>
        <w:tc>
          <w:tcPr>
            <w:tcW w:w="2382"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TEMPESTIVITÀ</w:t>
            </w:r>
          </w:p>
        </w:tc>
        <w:tc>
          <w:tcPr>
            <w:tcW w:w="2382" w:type="dxa"/>
            <w:vAlign w:val="center"/>
          </w:tcPr>
          <w:p w:rsidR="005C337B" w:rsidRPr="001B469E" w:rsidRDefault="005C337B" w:rsidP="005C337B">
            <w:pPr>
              <w:jc w:val="both"/>
              <w:rPr>
                <w:sz w:val="18"/>
                <w:szCs w:val="18"/>
              </w:rPr>
            </w:pPr>
            <w:r>
              <w:rPr>
                <w:sz w:val="18"/>
                <w:szCs w:val="18"/>
              </w:rPr>
              <w:t>Pubblicazione informazioni servizio sul siti web</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Default="005C337B" w:rsidP="005C337B">
            <w:pPr>
              <w:rPr>
                <w:sz w:val="18"/>
                <w:szCs w:val="18"/>
              </w:rPr>
            </w:pPr>
          </w:p>
        </w:tc>
        <w:tc>
          <w:tcPr>
            <w:tcW w:w="2382"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492" w:type="dxa"/>
            <w:vMerge/>
            <w:vAlign w:val="center"/>
          </w:tcPr>
          <w:p w:rsidR="005C337B" w:rsidRPr="002D149E" w:rsidRDefault="005C337B" w:rsidP="005C337B">
            <w:pPr>
              <w:jc w:val="center"/>
              <w:rPr>
                <w:sz w:val="18"/>
                <w:szCs w:val="18"/>
                <w:highlight w:val="yellow"/>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EFFICACIA</w:t>
            </w:r>
          </w:p>
        </w:tc>
        <w:tc>
          <w:tcPr>
            <w:tcW w:w="2382"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EFFICIENZA</w:t>
            </w:r>
          </w:p>
        </w:tc>
        <w:tc>
          <w:tcPr>
            <w:tcW w:w="2382" w:type="dxa"/>
            <w:vAlign w:val="center"/>
          </w:tcPr>
          <w:p w:rsidR="005C337B" w:rsidRPr="001B469E" w:rsidRDefault="005C337B" w:rsidP="005C337B">
            <w:pPr>
              <w:jc w:val="both"/>
              <w:rPr>
                <w:sz w:val="18"/>
                <w:szCs w:val="18"/>
              </w:rPr>
            </w:pPr>
            <w:r>
              <w:rPr>
                <w:sz w:val="18"/>
                <w:szCs w:val="18"/>
              </w:rPr>
              <w:t>Dipendenti per utenti serviti annualmente</w:t>
            </w:r>
          </w:p>
        </w:tc>
        <w:tc>
          <w:tcPr>
            <w:tcW w:w="9492" w:type="dxa"/>
            <w:vMerge/>
            <w:vAlign w:val="center"/>
          </w:tcPr>
          <w:p w:rsidR="005C337B" w:rsidRPr="002D149E" w:rsidRDefault="005C337B" w:rsidP="005C337B">
            <w:pPr>
              <w:jc w:val="center"/>
              <w:rPr>
                <w:sz w:val="18"/>
                <w:szCs w:val="18"/>
                <w:highlight w:val="yellow"/>
              </w:rPr>
            </w:pPr>
          </w:p>
        </w:tc>
      </w:tr>
    </w:tbl>
    <w:p w:rsidR="005C337B" w:rsidRDefault="005C337B">
      <w:r>
        <w:br w:type="page"/>
      </w:r>
    </w:p>
    <w:p w:rsidR="005C337B" w:rsidRDefault="005C337B"/>
    <w:tbl>
      <w:tblPr>
        <w:tblStyle w:val="Grigliatabella"/>
        <w:tblW w:w="0" w:type="auto"/>
        <w:tblLook w:val="04A0" w:firstRow="1" w:lastRow="0" w:firstColumn="1" w:lastColumn="0" w:noHBand="0" w:noVBand="1"/>
      </w:tblPr>
      <w:tblGrid>
        <w:gridCol w:w="3794"/>
        <w:gridCol w:w="1276"/>
        <w:gridCol w:w="9355"/>
      </w:tblGrid>
      <w:tr w:rsidR="005C337B" w:rsidTr="005C337B">
        <w:tc>
          <w:tcPr>
            <w:tcW w:w="14425" w:type="dxa"/>
            <w:gridSpan w:val="3"/>
          </w:tcPr>
          <w:p w:rsidR="005C337B" w:rsidRPr="008E71EA" w:rsidRDefault="005C337B" w:rsidP="005C337B">
            <w:pPr>
              <w:jc w:val="center"/>
              <w:rPr>
                <w:sz w:val="16"/>
                <w:szCs w:val="16"/>
              </w:rPr>
            </w:pPr>
            <w:r w:rsidRPr="008E71EA">
              <w:rPr>
                <w:noProof/>
                <w:sz w:val="16"/>
                <w:szCs w:val="16"/>
              </w:rPr>
              <w:drawing>
                <wp:inline distT="0" distB="0" distL="0" distR="0" wp14:anchorId="2D05EE80" wp14:editId="579B5CC5">
                  <wp:extent cx="800100" cy="771525"/>
                  <wp:effectExtent l="0" t="0" r="0" b="9525"/>
                  <wp:docPr id="332" name="Immagine 332"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771525"/>
                          </a:xfrm>
                          <a:prstGeom prst="rect">
                            <a:avLst/>
                          </a:prstGeom>
                          <a:noFill/>
                          <a:ln>
                            <a:noFill/>
                          </a:ln>
                        </pic:spPr>
                      </pic:pic>
                    </a:graphicData>
                  </a:graphic>
                </wp:inline>
              </w:drawing>
            </w:r>
          </w:p>
          <w:p w:rsidR="005C337B" w:rsidRPr="008E71EA" w:rsidRDefault="005C337B" w:rsidP="005C337B">
            <w:pPr>
              <w:tabs>
                <w:tab w:val="left" w:pos="4536"/>
              </w:tabs>
              <w:jc w:val="center"/>
              <w:rPr>
                <w:b/>
                <w:color w:val="008080"/>
                <w:sz w:val="16"/>
                <w:szCs w:val="16"/>
              </w:rPr>
            </w:pPr>
            <w:r w:rsidRPr="008E71EA">
              <w:rPr>
                <w:b/>
                <w:color w:val="008080"/>
                <w:sz w:val="16"/>
                <w:szCs w:val="16"/>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B17C55" w:rsidRDefault="005C337B" w:rsidP="005C337B">
            <w:pPr>
              <w:rPr>
                <w:b/>
              </w:rPr>
            </w:pPr>
            <w:r w:rsidRPr="00B17C55">
              <w:rPr>
                <w:b/>
              </w:rPr>
              <w:t xml:space="preserve">Procedure </w:t>
            </w:r>
            <w:r>
              <w:rPr>
                <w:b/>
              </w:rPr>
              <w:t>di l</w:t>
            </w:r>
            <w:r w:rsidRPr="00B17C55">
              <w:rPr>
                <w:b/>
              </w:rPr>
              <w:t>aurea</w:t>
            </w:r>
          </w:p>
        </w:tc>
      </w:tr>
      <w:tr w:rsidR="005C337B" w:rsidTr="005C337B">
        <w:tc>
          <w:tcPr>
            <w:tcW w:w="3794" w:type="dxa"/>
          </w:tcPr>
          <w:p w:rsidR="005C337B" w:rsidRDefault="005C337B">
            <w:r>
              <w:t>DESCRIZIONE</w:t>
            </w:r>
          </w:p>
        </w:tc>
        <w:tc>
          <w:tcPr>
            <w:tcW w:w="10631" w:type="dxa"/>
            <w:gridSpan w:val="2"/>
          </w:tcPr>
          <w:p w:rsidR="005C337B" w:rsidRDefault="005C337B" w:rsidP="00DE2849">
            <w:pPr>
              <w:pStyle w:val="Paragrafoelenco"/>
              <w:numPr>
                <w:ilvl w:val="0"/>
                <w:numId w:val="21"/>
              </w:numPr>
            </w:pPr>
            <w:r>
              <w:t>Domanda di laurea e verifica carriera</w:t>
            </w:r>
          </w:p>
          <w:p w:rsidR="005C337B" w:rsidRDefault="005C337B" w:rsidP="00DE2849">
            <w:pPr>
              <w:pStyle w:val="Paragrafoelenco"/>
              <w:numPr>
                <w:ilvl w:val="0"/>
                <w:numId w:val="21"/>
              </w:numPr>
            </w:pPr>
            <w:r>
              <w:t xml:space="preserve">Adempimenti e procedure connesse alla seduta di laurea </w:t>
            </w:r>
          </w:p>
        </w:tc>
      </w:tr>
      <w:tr w:rsidR="005C337B" w:rsidTr="005C337B">
        <w:tc>
          <w:tcPr>
            <w:tcW w:w="3794" w:type="dxa"/>
          </w:tcPr>
          <w:p w:rsidR="005C337B" w:rsidRDefault="005C337B">
            <w:r>
              <w:t>DESTINATARI</w:t>
            </w:r>
          </w:p>
        </w:tc>
        <w:tc>
          <w:tcPr>
            <w:tcW w:w="10631" w:type="dxa"/>
            <w:gridSpan w:val="2"/>
          </w:tcPr>
          <w:p w:rsidR="005C337B" w:rsidRDefault="005C337B">
            <w:r>
              <w:t>Studenti del Politecnico di Bari</w:t>
            </w:r>
          </w:p>
        </w:tc>
      </w:tr>
      <w:tr w:rsidR="005C337B" w:rsidTr="005C337B">
        <w:trPr>
          <w:trHeight w:val="1403"/>
        </w:trPr>
        <w:tc>
          <w:tcPr>
            <w:tcW w:w="3794" w:type="dxa"/>
            <w:vMerge w:val="restart"/>
          </w:tcPr>
          <w:p w:rsidR="005C337B" w:rsidRDefault="005C337B">
            <w:r>
              <w:t>RESPONSABILE</w:t>
            </w:r>
          </w:p>
        </w:tc>
        <w:tc>
          <w:tcPr>
            <w:tcW w:w="1276" w:type="dxa"/>
          </w:tcPr>
          <w:p w:rsidR="005C337B" w:rsidRPr="00AB3947" w:rsidRDefault="005C337B" w:rsidP="005C337B">
            <w:pPr>
              <w:rPr>
                <w:b/>
              </w:rPr>
            </w:pPr>
            <w:r w:rsidRPr="00AB3947">
              <w:rPr>
                <w:b/>
              </w:rPr>
              <w:t>attività a)</w:t>
            </w:r>
          </w:p>
        </w:tc>
        <w:tc>
          <w:tcPr>
            <w:tcW w:w="9355" w:type="dxa"/>
          </w:tcPr>
          <w:p w:rsidR="005C337B" w:rsidRDefault="005C337B" w:rsidP="005C337B">
            <w:r>
              <w:t>dott. Dimitri PATELLA – Responsabile Segreteria Studenti (</w:t>
            </w:r>
            <w:hyperlink r:id="rId235" w:history="1">
              <w:r>
                <w:rPr>
                  <w:rStyle w:val="Collegamentoipertestuale"/>
                </w:rPr>
                <w:t>dimitri.patella@poliba.it</w:t>
              </w:r>
            </w:hyperlink>
            <w:r>
              <w:t xml:space="preserve"> – 080/5962562)</w:t>
            </w:r>
          </w:p>
          <w:p w:rsidR="005C337B" w:rsidRDefault="005C337B" w:rsidP="005C337B">
            <w:r>
              <w:t>dott.ssa Antonia Perrone (</w:t>
            </w:r>
            <w:hyperlink r:id="rId236" w:history="1">
              <w:r w:rsidRPr="00CB4EE2">
                <w:rPr>
                  <w:rStyle w:val="Collegamentoipertestuale"/>
                </w:rPr>
                <w:t>antonia.perrone@poliba.it</w:t>
              </w:r>
            </w:hyperlink>
            <w:r>
              <w:t xml:space="preserve"> – 080/5962513)</w:t>
            </w:r>
          </w:p>
          <w:p w:rsidR="005C337B" w:rsidRDefault="005C337B" w:rsidP="005C337B">
            <w:r>
              <w:t>dott.ssa Paolina Tricarico (</w:t>
            </w:r>
            <w:hyperlink r:id="rId237" w:history="1">
              <w:r w:rsidRPr="00CB4EE2">
                <w:rPr>
                  <w:rStyle w:val="Collegamentoipertestuale"/>
                </w:rPr>
                <w:t>paolina.tricarico@poliba.it</w:t>
              </w:r>
            </w:hyperlink>
            <w:r>
              <w:t xml:space="preserve"> – 080/5962533)</w:t>
            </w:r>
          </w:p>
          <w:p w:rsidR="005C337B" w:rsidRDefault="005C337B" w:rsidP="005C337B">
            <w:r>
              <w:t>sig.ra Sarah Pellegrini (</w:t>
            </w:r>
            <w:hyperlink r:id="rId238" w:history="1">
              <w:r w:rsidRPr="00CB4EE2">
                <w:rPr>
                  <w:rStyle w:val="Collegamentoipertestuale"/>
                </w:rPr>
                <w:t>sarah.pellegrini@poliba.it</w:t>
              </w:r>
            </w:hyperlink>
            <w:r>
              <w:t xml:space="preserve"> – 080/5962143)</w:t>
            </w:r>
          </w:p>
          <w:p w:rsidR="005C337B" w:rsidRDefault="005C337B" w:rsidP="005C337B">
            <w:r>
              <w:t>sig. Giovanni Di Carne (</w:t>
            </w:r>
            <w:hyperlink r:id="rId239" w:history="1">
              <w:r w:rsidRPr="00CB4EE2">
                <w:rPr>
                  <w:rStyle w:val="Collegamentoipertestuale"/>
                </w:rPr>
                <w:t>giovanni.dicarne@poliba.it</w:t>
              </w:r>
            </w:hyperlink>
            <w:r>
              <w:t xml:space="preserve"> – 080/5962561)</w:t>
            </w:r>
          </w:p>
          <w:p w:rsidR="005C337B" w:rsidRDefault="005C337B" w:rsidP="005C337B">
            <w:r>
              <w:t>dott.ssa Angelica Di Lalla (</w:t>
            </w:r>
            <w:hyperlink r:id="rId240" w:history="1">
              <w:r w:rsidRPr="00CB4EE2">
                <w:rPr>
                  <w:rStyle w:val="Collegamentoipertestuale"/>
                </w:rPr>
                <w:t>angelica.dilalla@poliba.it</w:t>
              </w:r>
            </w:hyperlink>
            <w:r>
              <w:t xml:space="preserve"> – 080/5962186)</w:t>
            </w:r>
          </w:p>
          <w:p w:rsidR="005C337B" w:rsidRDefault="005C337B" w:rsidP="005C337B">
            <w:r>
              <w:t xml:space="preserve">dott.ssa Cecilia </w:t>
            </w:r>
            <w:proofErr w:type="spellStart"/>
            <w:r>
              <w:t>Paulicelli</w:t>
            </w:r>
            <w:proofErr w:type="spellEnd"/>
            <w:r>
              <w:t xml:space="preserve"> (</w:t>
            </w:r>
            <w:hyperlink r:id="rId241" w:history="1">
              <w:r w:rsidRPr="00CB4EE2">
                <w:rPr>
                  <w:rStyle w:val="Collegamentoipertestuale"/>
                </w:rPr>
                <w:t>cecilia.paulicelli@poliba.it</w:t>
              </w:r>
            </w:hyperlink>
            <w:r>
              <w:t xml:space="preserve"> – 080/5962567)</w:t>
            </w:r>
          </w:p>
        </w:tc>
      </w:tr>
      <w:tr w:rsidR="005C337B" w:rsidTr="005C337B">
        <w:trPr>
          <w:trHeight w:val="351"/>
        </w:trPr>
        <w:tc>
          <w:tcPr>
            <w:tcW w:w="3794" w:type="dxa"/>
            <w:vMerge/>
          </w:tcPr>
          <w:p w:rsidR="005C337B" w:rsidRDefault="005C337B"/>
        </w:tc>
        <w:tc>
          <w:tcPr>
            <w:tcW w:w="1276" w:type="dxa"/>
            <w:vMerge w:val="restart"/>
          </w:tcPr>
          <w:p w:rsidR="005C337B" w:rsidRPr="00AB3947" w:rsidRDefault="005C337B" w:rsidP="005C337B">
            <w:pPr>
              <w:rPr>
                <w:b/>
              </w:rPr>
            </w:pPr>
            <w:r w:rsidRPr="00AB3947">
              <w:rPr>
                <w:b/>
              </w:rPr>
              <w:t>attività b)</w:t>
            </w:r>
          </w:p>
        </w:tc>
        <w:tc>
          <w:tcPr>
            <w:tcW w:w="9355" w:type="dxa"/>
          </w:tcPr>
          <w:p w:rsidR="005C337B" w:rsidRDefault="005C337B" w:rsidP="005C337B">
            <w:r w:rsidRPr="00C866E5">
              <w:rPr>
                <w:rFonts w:ascii="Tahoma" w:hAnsi="Tahoma" w:cs="Tahoma"/>
                <w:sz w:val="18"/>
              </w:rPr>
              <w:t>Corsi di Laurea afferenti al DEI</w:t>
            </w:r>
            <w:r>
              <w:rPr>
                <w:rFonts w:ascii="Tahoma" w:hAnsi="Tahoma" w:cs="Tahoma"/>
                <w:sz w:val="18"/>
              </w:rPr>
              <w:t xml:space="preserve">: sig.ra Maria Lucia </w:t>
            </w:r>
            <w:proofErr w:type="spellStart"/>
            <w:r>
              <w:rPr>
                <w:rFonts w:ascii="Tahoma" w:hAnsi="Tahoma" w:cs="Tahoma"/>
                <w:sz w:val="18"/>
              </w:rPr>
              <w:t>Colasanto</w:t>
            </w:r>
            <w:proofErr w:type="spellEnd"/>
            <w:r>
              <w:rPr>
                <w:rFonts w:ascii="Tahoma" w:hAnsi="Tahoma" w:cs="Tahoma"/>
                <w:sz w:val="18"/>
              </w:rPr>
              <w:t xml:space="preserve"> (</w:t>
            </w:r>
            <w:hyperlink r:id="rId242" w:history="1">
              <w:r w:rsidRPr="0070520D">
                <w:rPr>
                  <w:rStyle w:val="Collegamentoipertestuale"/>
                  <w:rFonts w:ascii="Tahoma" w:hAnsi="Tahoma" w:cs="Tahoma"/>
                  <w:sz w:val="18"/>
                </w:rPr>
                <w:t>marialucia.colasanto@poliba.it</w:t>
              </w:r>
            </w:hyperlink>
            <w:r>
              <w:rPr>
                <w:rStyle w:val="Collegamentoipertestuale"/>
                <w:rFonts w:ascii="Tahoma" w:hAnsi="Tahoma" w:cs="Tahoma"/>
                <w:sz w:val="18"/>
              </w:rPr>
              <w:t xml:space="preserve"> </w:t>
            </w:r>
            <w:r w:rsidRPr="00526850">
              <w:rPr>
                <w:rStyle w:val="Collegamentoipertestuale"/>
                <w:rFonts w:ascii="Tahoma" w:hAnsi="Tahoma" w:cs="Tahoma"/>
                <w:sz w:val="18"/>
              </w:rPr>
              <w:t>– 080/596</w:t>
            </w:r>
            <w:r>
              <w:rPr>
                <w:rFonts w:ascii="Tahoma" w:hAnsi="Tahoma" w:cs="Tahoma"/>
                <w:sz w:val="18"/>
              </w:rPr>
              <w:t>3522)</w:t>
            </w:r>
          </w:p>
        </w:tc>
      </w:tr>
      <w:tr w:rsidR="005C337B" w:rsidTr="005C337B">
        <w:trPr>
          <w:trHeight w:val="348"/>
        </w:trPr>
        <w:tc>
          <w:tcPr>
            <w:tcW w:w="3794" w:type="dxa"/>
            <w:vMerge/>
          </w:tcPr>
          <w:p w:rsidR="005C337B" w:rsidRDefault="005C337B"/>
        </w:tc>
        <w:tc>
          <w:tcPr>
            <w:tcW w:w="1276" w:type="dxa"/>
            <w:vMerge/>
          </w:tcPr>
          <w:p w:rsidR="005C337B" w:rsidRDefault="005C337B"/>
        </w:tc>
        <w:tc>
          <w:tcPr>
            <w:tcW w:w="9355" w:type="dxa"/>
          </w:tcPr>
          <w:p w:rsidR="005C337B" w:rsidRDefault="005C337B" w:rsidP="005C337B">
            <w:r w:rsidRPr="00C866E5">
              <w:rPr>
                <w:rFonts w:ascii="Tahoma" w:hAnsi="Tahoma" w:cs="Tahoma"/>
                <w:sz w:val="18"/>
              </w:rPr>
              <w:t>Corsi di Laurea afferenti al DICATECH: sig</w:t>
            </w:r>
            <w:r>
              <w:rPr>
                <w:rFonts w:ascii="Tahoma" w:hAnsi="Tahoma" w:cs="Tahoma"/>
                <w:sz w:val="18"/>
              </w:rPr>
              <w:t>.ra Angela Maschio (</w:t>
            </w:r>
            <w:hyperlink r:id="rId243" w:history="1">
              <w:r w:rsidRPr="00B833A5">
                <w:rPr>
                  <w:rStyle w:val="Collegamentoipertestuale"/>
                  <w:rFonts w:ascii="Tahoma" w:hAnsi="Tahoma" w:cs="Tahoma"/>
                  <w:sz w:val="18"/>
                </w:rPr>
                <w:t>angela.maschio@poliba.it</w:t>
              </w:r>
            </w:hyperlink>
            <w:r>
              <w:rPr>
                <w:rFonts w:ascii="Tahoma" w:hAnsi="Tahoma" w:cs="Tahoma"/>
                <w:sz w:val="18"/>
              </w:rPr>
              <w:t xml:space="preserve"> – 080/5963838)</w:t>
            </w:r>
          </w:p>
        </w:tc>
      </w:tr>
      <w:tr w:rsidR="005C337B" w:rsidTr="005C337B">
        <w:trPr>
          <w:trHeight w:val="348"/>
        </w:trPr>
        <w:tc>
          <w:tcPr>
            <w:tcW w:w="3794" w:type="dxa"/>
            <w:vMerge/>
          </w:tcPr>
          <w:p w:rsidR="005C337B" w:rsidRDefault="005C337B"/>
        </w:tc>
        <w:tc>
          <w:tcPr>
            <w:tcW w:w="1276" w:type="dxa"/>
            <w:vMerge/>
          </w:tcPr>
          <w:p w:rsidR="005C337B" w:rsidRDefault="005C337B"/>
        </w:tc>
        <w:tc>
          <w:tcPr>
            <w:tcW w:w="9355" w:type="dxa"/>
          </w:tcPr>
          <w:p w:rsidR="005C337B" w:rsidRPr="00372712" w:rsidRDefault="005C337B">
            <w:r w:rsidRPr="00372712">
              <w:rPr>
                <w:rFonts w:ascii="Tahoma" w:hAnsi="Tahoma" w:cs="Tahoma"/>
                <w:sz w:val="18"/>
              </w:rPr>
              <w:t xml:space="preserve">Corsi di Laurea afferenti al DICAR: sig.ra Nicoletta Valido, </w:t>
            </w:r>
            <w:r w:rsidRPr="00372712">
              <w:t>dott. Giovanni Cucci, dott.ssa Tiziana Mariani</w:t>
            </w:r>
            <w:r>
              <w:t xml:space="preserve"> (</w:t>
            </w:r>
            <w:hyperlink r:id="rId244" w:history="1">
              <w:r w:rsidRPr="002B441A">
                <w:rPr>
                  <w:rStyle w:val="Collegamentoipertestuale"/>
                </w:rPr>
                <w:t>nicoletta.valido@poliba.it-</w:t>
              </w:r>
            </w:hyperlink>
            <w:r>
              <w:t xml:space="preserve"> 080/5963347;</w:t>
            </w:r>
            <w:hyperlink r:id="rId245" w:history="1">
              <w:r w:rsidRPr="002B441A">
                <w:rPr>
                  <w:rStyle w:val="Collegamentoipertestuale"/>
                </w:rPr>
                <w:t>giovanni.cucci@poliba.it</w:t>
              </w:r>
            </w:hyperlink>
            <w:r>
              <w:t xml:space="preserve"> -080/5963836; tiziana.mariani@poliba.it-080/5963917)</w:t>
            </w:r>
          </w:p>
        </w:tc>
      </w:tr>
      <w:tr w:rsidR="005C337B" w:rsidTr="005C337B">
        <w:trPr>
          <w:trHeight w:val="348"/>
        </w:trPr>
        <w:tc>
          <w:tcPr>
            <w:tcW w:w="3794" w:type="dxa"/>
            <w:vMerge/>
          </w:tcPr>
          <w:p w:rsidR="005C337B" w:rsidRDefault="005C337B"/>
        </w:tc>
        <w:tc>
          <w:tcPr>
            <w:tcW w:w="1276" w:type="dxa"/>
            <w:vMerge/>
          </w:tcPr>
          <w:p w:rsidR="005C337B" w:rsidRDefault="005C337B"/>
        </w:tc>
        <w:tc>
          <w:tcPr>
            <w:tcW w:w="9355" w:type="dxa"/>
          </w:tcPr>
          <w:p w:rsidR="005C337B" w:rsidRDefault="005C337B" w:rsidP="005C337B">
            <w:r w:rsidRPr="00C866E5">
              <w:rPr>
                <w:rFonts w:ascii="Tahoma" w:hAnsi="Tahoma" w:cs="Tahoma"/>
                <w:sz w:val="18"/>
              </w:rPr>
              <w:t>Corsi di Laurea affer</w:t>
            </w:r>
            <w:r>
              <w:rPr>
                <w:rFonts w:ascii="Tahoma" w:hAnsi="Tahoma" w:cs="Tahoma"/>
                <w:sz w:val="18"/>
              </w:rPr>
              <w:t xml:space="preserve">enti al DMMM: dott. Paolo </w:t>
            </w:r>
            <w:proofErr w:type="spellStart"/>
            <w:r>
              <w:rPr>
                <w:rFonts w:ascii="Tahoma" w:hAnsi="Tahoma" w:cs="Tahoma"/>
                <w:sz w:val="18"/>
              </w:rPr>
              <w:t>Tiani</w:t>
            </w:r>
            <w:proofErr w:type="spellEnd"/>
            <w:r>
              <w:rPr>
                <w:rFonts w:ascii="Tahoma" w:hAnsi="Tahoma" w:cs="Tahoma"/>
                <w:sz w:val="18"/>
              </w:rPr>
              <w:t xml:space="preserve"> (</w:t>
            </w:r>
            <w:hyperlink r:id="rId246" w:history="1">
              <w:r w:rsidRPr="00B833A5">
                <w:rPr>
                  <w:rStyle w:val="Collegamentoipertestuale"/>
                  <w:rFonts w:ascii="Tahoma" w:hAnsi="Tahoma" w:cs="Tahoma"/>
                  <w:sz w:val="18"/>
                </w:rPr>
                <w:t>paolo.tiani@poliba.it</w:t>
              </w:r>
            </w:hyperlink>
            <w:r>
              <w:rPr>
                <w:rFonts w:ascii="Tahoma" w:hAnsi="Tahoma" w:cs="Tahoma"/>
                <w:sz w:val="18"/>
              </w:rPr>
              <w:t xml:space="preserve"> – 080/5963501-080/5963856)</w:t>
            </w:r>
          </w:p>
        </w:tc>
      </w:tr>
      <w:tr w:rsidR="005C337B" w:rsidTr="005C337B">
        <w:tc>
          <w:tcPr>
            <w:tcW w:w="3794" w:type="dxa"/>
          </w:tcPr>
          <w:p w:rsidR="005C337B" w:rsidRDefault="005C337B">
            <w:r>
              <w:t>A CHI E DOVE RIVOLGERSI</w:t>
            </w:r>
          </w:p>
        </w:tc>
        <w:tc>
          <w:tcPr>
            <w:tcW w:w="10631" w:type="dxa"/>
            <w:gridSpan w:val="2"/>
          </w:tcPr>
          <w:p w:rsidR="005C337B" w:rsidRDefault="005C337B">
            <w:r>
              <w:t>Segreteria Studenti - Via Amendola 126/B (piano 0), 70126 Bari (BA)</w:t>
            </w:r>
          </w:p>
          <w:p w:rsidR="005C337B" w:rsidRDefault="005C337B" w:rsidP="005C337B">
            <w:r>
              <w:t xml:space="preserve">Segreteria Didattica </w:t>
            </w:r>
            <w:proofErr w:type="spellStart"/>
            <w:r>
              <w:t>DICATECh</w:t>
            </w:r>
            <w:proofErr w:type="spellEnd"/>
            <w:r>
              <w:t xml:space="preserve">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r>
              <w:t xml:space="preserve">Sportello laureandi DEI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r>
              <w:t xml:space="preserve">Segreteria Didattica DICAR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r>
              <w:t xml:space="preserve">Sportello  Laureandi DMMM (sez. Matematica) Via Edoardo </w:t>
            </w:r>
            <w:proofErr w:type="spellStart"/>
            <w:r>
              <w:t>Orabona</w:t>
            </w:r>
            <w:proofErr w:type="spellEnd"/>
            <w:r>
              <w:t xml:space="preserve">, 4  70125 Bari (BA) </w:t>
            </w:r>
            <w:r w:rsidRPr="00403182">
              <w:t>(Campus Universitario)</w:t>
            </w:r>
          </w:p>
        </w:tc>
      </w:tr>
      <w:tr w:rsidR="005C337B" w:rsidTr="005C337B">
        <w:tc>
          <w:tcPr>
            <w:tcW w:w="3794" w:type="dxa"/>
          </w:tcPr>
          <w:p w:rsidR="005C337B" w:rsidRDefault="005C337B">
            <w:r>
              <w:t>GIORNI E ORARI DI APERTURA UFFICIO</w:t>
            </w:r>
          </w:p>
        </w:tc>
        <w:tc>
          <w:tcPr>
            <w:tcW w:w="10631" w:type="dxa"/>
            <w:gridSpan w:val="2"/>
          </w:tcPr>
          <w:p w:rsidR="005C337B" w:rsidRPr="00372712" w:rsidRDefault="005C337B">
            <w:r w:rsidRPr="00372712">
              <w:t>Segreteria Studenti: martedì, mercoledì, giovedì 9.30/12.30</w:t>
            </w:r>
          </w:p>
          <w:p w:rsidR="005C337B" w:rsidRPr="00372712" w:rsidRDefault="005C337B">
            <w:r w:rsidRPr="00372712">
              <w:t>Sportello telefonico:080/5962207 dal lunedì al venerdì 9.30/12.30</w:t>
            </w:r>
          </w:p>
          <w:p w:rsidR="005C337B" w:rsidRPr="00372712" w:rsidRDefault="005C337B">
            <w:r w:rsidRPr="00372712">
              <w:t xml:space="preserve">Segreteria Didattica </w:t>
            </w:r>
            <w:proofErr w:type="spellStart"/>
            <w:r w:rsidRPr="00372712">
              <w:t>DICATECh</w:t>
            </w:r>
            <w:proofErr w:type="spellEnd"/>
            <w:r w:rsidRPr="00372712">
              <w:t>: dal lunedì al venerdì 9.30/12.30</w:t>
            </w:r>
          </w:p>
          <w:p w:rsidR="005C337B" w:rsidRPr="00372712" w:rsidRDefault="005C337B">
            <w:r w:rsidRPr="00372712">
              <w:t>Sportello laureandi DEI: lunedì – mercoledì – venerdì ore 10.00/12.00</w:t>
            </w:r>
          </w:p>
          <w:p w:rsidR="005C337B" w:rsidRPr="00372712" w:rsidRDefault="005C337B" w:rsidP="005C337B">
            <w:r w:rsidRPr="00372712">
              <w:t>Sportello Segreteria Laureandi DMMM: lunedì, mercoledì, venerdì 10:00/12:00</w:t>
            </w:r>
          </w:p>
          <w:p w:rsidR="005C337B" w:rsidRPr="00372712" w:rsidRDefault="005C337B" w:rsidP="005C337B">
            <w:r w:rsidRPr="00372712">
              <w:t xml:space="preserve"> (consultare sito </w:t>
            </w:r>
            <w:hyperlink r:id="rId247" w:history="1">
              <w:r w:rsidRPr="00372712">
                <w:rPr>
                  <w:rStyle w:val="Collegamentoipertestuale"/>
                </w:rPr>
                <w:t>http://climeg.poliba.it</w:t>
              </w:r>
            </w:hyperlink>
            <w:r w:rsidRPr="00372712">
              <w:rPr>
                <w:rStyle w:val="Collegamentoipertestuale"/>
              </w:rPr>
              <w:t>)</w:t>
            </w:r>
          </w:p>
          <w:p w:rsidR="005C337B" w:rsidRPr="00372712" w:rsidRDefault="005C337B" w:rsidP="005C337B">
            <w:r w:rsidRPr="00372712">
              <w:t>Segreteria Didattica DICAR: dal lunedì al venerdì 11.30/13.00</w:t>
            </w:r>
          </w:p>
        </w:tc>
      </w:tr>
      <w:tr w:rsidR="005C337B" w:rsidTr="005C337B">
        <w:tc>
          <w:tcPr>
            <w:tcW w:w="3794" w:type="dxa"/>
          </w:tcPr>
          <w:p w:rsidR="005C337B" w:rsidRDefault="005C337B">
            <w:r>
              <w:t>MODALITA’ PER PRESENTARE RECLAMO</w:t>
            </w:r>
          </w:p>
        </w:tc>
        <w:tc>
          <w:tcPr>
            <w:tcW w:w="10631" w:type="dxa"/>
            <w:gridSpan w:val="2"/>
          </w:tcPr>
          <w:p w:rsidR="005C337B" w:rsidRPr="00403182" w:rsidRDefault="005C337B" w:rsidP="005C337B">
            <w:pPr>
              <w:rPr>
                <w:rFonts w:ascii="Tahoma" w:hAnsi="Tahoma" w:cs="Tahoma"/>
                <w:color w:val="444444"/>
                <w:sz w:val="18"/>
                <w:szCs w:val="18"/>
              </w:rPr>
            </w:pPr>
            <w:r>
              <w:t xml:space="preserve">Mail indirizzata a: </w:t>
            </w:r>
            <w:hyperlink r:id="rId248"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 </w:t>
            </w:r>
            <w:r w:rsidRPr="00E32ECB">
              <w:t>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11645B">
            <w:pPr>
              <w:rPr>
                <w:rStyle w:val="Collegamentoipertestuale"/>
                <w:rFonts w:cs="Tahoma"/>
              </w:rPr>
            </w:pPr>
            <w:hyperlink r:id="rId249" w:history="1">
              <w:r w:rsidR="005C337B" w:rsidRPr="00792271">
                <w:rPr>
                  <w:rStyle w:val="Collegamentoipertestuale"/>
                  <w:rFonts w:cs="Tahoma"/>
                </w:rPr>
                <w:t>http://www.poliba.it/it/</w:t>
              </w:r>
            </w:hyperlink>
            <w:r w:rsidR="005C337B">
              <w:rPr>
                <w:rStyle w:val="Collegamentoipertestuale"/>
                <w:rFonts w:cs="Tahoma"/>
              </w:rPr>
              <w:t xml:space="preserve"> </w:t>
            </w:r>
          </w:p>
          <w:p w:rsidR="005C337B" w:rsidRDefault="0011645B">
            <w:hyperlink r:id="rId250" w:history="1">
              <w:r w:rsidR="005C337B" w:rsidRPr="00792271">
                <w:rPr>
                  <w:rStyle w:val="Collegamentoipertestuale"/>
                </w:rPr>
                <w:t>http://www.poliba.it/it/news-studenti/1524-avviso-laureandi-settembre-ottobre.html</w:t>
              </w:r>
            </w:hyperlink>
            <w:r w:rsidR="005C337B">
              <w:t xml:space="preserve"> </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Pr="00991C46" w:rsidRDefault="005C337B">
            <w:pPr>
              <w:rPr>
                <w:sz w:val="18"/>
                <w:szCs w:val="18"/>
              </w:rPr>
            </w:pPr>
            <w:r w:rsidRPr="00991C46">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Pr="00991C46" w:rsidRDefault="005C337B">
            <w:pPr>
              <w:jc w:val="both"/>
              <w:rPr>
                <w:sz w:val="18"/>
                <w:szCs w:val="18"/>
              </w:rPr>
            </w:pPr>
            <w:r w:rsidRPr="00991C46">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991C46" w:rsidRDefault="005C337B">
            <w:pPr>
              <w:jc w:val="center"/>
              <w:rPr>
                <w:sz w:val="18"/>
                <w:szCs w:val="18"/>
              </w:rPr>
            </w:pPr>
          </w:p>
        </w:tc>
      </w:tr>
    </w:tbl>
    <w:p w:rsidR="005C337B" w:rsidRDefault="005C337B">
      <w:r>
        <w:br w:type="page"/>
      </w:r>
    </w:p>
    <w:p w:rsidR="005C337B" w:rsidRDefault="005C337B"/>
    <w:tbl>
      <w:tblPr>
        <w:tblStyle w:val="Grigliatabella"/>
        <w:tblW w:w="0" w:type="auto"/>
        <w:tblLook w:val="04A0" w:firstRow="1" w:lastRow="0" w:firstColumn="1" w:lastColumn="0" w:noHBand="0" w:noVBand="1"/>
      </w:tblPr>
      <w:tblGrid>
        <w:gridCol w:w="3794"/>
        <w:gridCol w:w="1483"/>
        <w:gridCol w:w="9214"/>
      </w:tblGrid>
      <w:tr w:rsidR="005C337B" w:rsidTr="005C337B">
        <w:tc>
          <w:tcPr>
            <w:tcW w:w="14425" w:type="dxa"/>
            <w:gridSpan w:val="3"/>
          </w:tcPr>
          <w:p w:rsidR="005C337B" w:rsidRDefault="005C337B" w:rsidP="005C337B">
            <w:pPr>
              <w:jc w:val="center"/>
            </w:pPr>
            <w:r>
              <w:rPr>
                <w:noProof/>
              </w:rPr>
              <w:drawing>
                <wp:inline distT="0" distB="0" distL="0" distR="0" wp14:anchorId="2E68E689" wp14:editId="0960DE3B">
                  <wp:extent cx="885825" cy="857250"/>
                  <wp:effectExtent l="0" t="0" r="9525" b="0"/>
                  <wp:docPr id="333" name="Immagine 333"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Default="005C337B" w:rsidP="005C337B">
            <w:pPr>
              <w:tabs>
                <w:tab w:val="left" w:pos="4536"/>
              </w:tabs>
              <w:jc w:val="center"/>
            </w:pPr>
            <w:r w:rsidRPr="00785125">
              <w:rPr>
                <w:b/>
                <w:color w:val="008080"/>
                <w:sz w:val="28"/>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BA6AFE" w:rsidRDefault="005C337B">
            <w:pPr>
              <w:rPr>
                <w:b/>
              </w:rPr>
            </w:pPr>
            <w:r w:rsidRPr="00BA6AFE">
              <w:rPr>
                <w:b/>
              </w:rPr>
              <w:t>Registrazione</w:t>
            </w:r>
            <w:r>
              <w:rPr>
                <w:b/>
              </w:rPr>
              <w:t xml:space="preserve"> degli</w:t>
            </w:r>
            <w:r w:rsidRPr="00BA6AFE">
              <w:rPr>
                <w:b/>
              </w:rPr>
              <w:t xml:space="preserve"> Esami</w:t>
            </w:r>
          </w:p>
        </w:tc>
      </w:tr>
      <w:tr w:rsidR="005C337B" w:rsidTr="005C337B">
        <w:tc>
          <w:tcPr>
            <w:tcW w:w="3794" w:type="dxa"/>
          </w:tcPr>
          <w:p w:rsidR="005C337B" w:rsidRDefault="005C337B">
            <w:r>
              <w:t>DESCRIZIONE</w:t>
            </w:r>
          </w:p>
        </w:tc>
        <w:tc>
          <w:tcPr>
            <w:tcW w:w="10631" w:type="dxa"/>
            <w:gridSpan w:val="2"/>
          </w:tcPr>
          <w:p w:rsidR="005C337B" w:rsidRDefault="005C337B" w:rsidP="00DE2849">
            <w:pPr>
              <w:pStyle w:val="Paragrafoelenco"/>
              <w:numPr>
                <w:ilvl w:val="0"/>
                <w:numId w:val="22"/>
              </w:numPr>
            </w:pPr>
            <w:r>
              <w:t xml:space="preserve">Registrazione cartacea degli esami sostenuti e superati dagli studenti iscritti al Politecnico di Bari </w:t>
            </w:r>
          </w:p>
          <w:p w:rsidR="005C337B" w:rsidRDefault="005C337B" w:rsidP="00DE2849">
            <w:pPr>
              <w:pStyle w:val="Paragrafoelenco"/>
              <w:numPr>
                <w:ilvl w:val="0"/>
                <w:numId w:val="22"/>
              </w:numPr>
            </w:pPr>
            <w:r>
              <w:t>Aggiornamento del libretto on line dello studente</w:t>
            </w:r>
          </w:p>
        </w:tc>
      </w:tr>
      <w:tr w:rsidR="005C337B" w:rsidTr="005C337B">
        <w:tc>
          <w:tcPr>
            <w:tcW w:w="3794" w:type="dxa"/>
          </w:tcPr>
          <w:p w:rsidR="005C337B" w:rsidRDefault="005C337B">
            <w:r>
              <w:t>DESTINATARI</w:t>
            </w:r>
          </w:p>
        </w:tc>
        <w:tc>
          <w:tcPr>
            <w:tcW w:w="10631" w:type="dxa"/>
            <w:gridSpan w:val="2"/>
          </w:tcPr>
          <w:p w:rsidR="005C337B" w:rsidRDefault="005C337B">
            <w:r>
              <w:t>Studenti del Politecnico di Bari</w:t>
            </w:r>
          </w:p>
        </w:tc>
      </w:tr>
      <w:tr w:rsidR="005C337B" w:rsidTr="005C337B">
        <w:trPr>
          <w:trHeight w:val="319"/>
        </w:trPr>
        <w:tc>
          <w:tcPr>
            <w:tcW w:w="3794" w:type="dxa"/>
            <w:vMerge w:val="restart"/>
          </w:tcPr>
          <w:p w:rsidR="005C337B" w:rsidRDefault="005C337B">
            <w:r>
              <w:t>RESPONSABILE</w:t>
            </w:r>
          </w:p>
        </w:tc>
        <w:tc>
          <w:tcPr>
            <w:tcW w:w="1417" w:type="dxa"/>
          </w:tcPr>
          <w:p w:rsidR="005C337B" w:rsidRDefault="005C337B" w:rsidP="005C337B">
            <w:r w:rsidRPr="006B33CD">
              <w:rPr>
                <w:b/>
              </w:rPr>
              <w:t>ATTIVITA’ a)</w:t>
            </w:r>
          </w:p>
        </w:tc>
        <w:tc>
          <w:tcPr>
            <w:tcW w:w="9214" w:type="dxa"/>
          </w:tcPr>
          <w:p w:rsidR="005C337B" w:rsidRDefault="005C337B" w:rsidP="005C337B">
            <w:r>
              <w:t>dott. Dimitri PATELLA – Responsabile Segreteria Studenti (</w:t>
            </w:r>
            <w:hyperlink r:id="rId251" w:history="1">
              <w:r>
                <w:rPr>
                  <w:rStyle w:val="Collegamentoipertestuale"/>
                </w:rPr>
                <w:t>dimitri.patella@poliba.it</w:t>
              </w:r>
            </w:hyperlink>
            <w:r>
              <w:t xml:space="preserve"> – 080/5962562)</w:t>
            </w:r>
          </w:p>
        </w:tc>
      </w:tr>
      <w:tr w:rsidR="005C337B" w:rsidTr="005C337B">
        <w:trPr>
          <w:trHeight w:val="135"/>
        </w:trPr>
        <w:tc>
          <w:tcPr>
            <w:tcW w:w="3794" w:type="dxa"/>
            <w:vMerge/>
          </w:tcPr>
          <w:p w:rsidR="005C337B" w:rsidRDefault="005C337B"/>
        </w:tc>
        <w:tc>
          <w:tcPr>
            <w:tcW w:w="1417" w:type="dxa"/>
            <w:vMerge w:val="restart"/>
          </w:tcPr>
          <w:p w:rsidR="005C337B" w:rsidRDefault="005C337B" w:rsidP="005C337B">
            <w:r>
              <w:rPr>
                <w:b/>
              </w:rPr>
              <w:t>ATTIVITA’ b)</w:t>
            </w:r>
          </w:p>
          <w:p w:rsidR="005C337B" w:rsidRPr="00663311" w:rsidRDefault="005C337B" w:rsidP="005C337B">
            <w:pPr>
              <w:rPr>
                <w:b/>
              </w:rPr>
            </w:pPr>
          </w:p>
        </w:tc>
        <w:tc>
          <w:tcPr>
            <w:tcW w:w="9214" w:type="dxa"/>
          </w:tcPr>
          <w:p w:rsidR="005C337B" w:rsidRDefault="005C337B" w:rsidP="005C337B">
            <w:pPr>
              <w:tabs>
                <w:tab w:val="left" w:pos="1080"/>
              </w:tabs>
            </w:pPr>
            <w:r>
              <w:rPr>
                <w:b/>
              </w:rPr>
              <w:t xml:space="preserve">DICATECH  - </w:t>
            </w:r>
            <w:r>
              <w:t>Docente di riferimento (PRESIDENTE COMMISSIONE ESAME)</w:t>
            </w:r>
          </w:p>
          <w:p w:rsidR="005C337B" w:rsidRDefault="005C337B" w:rsidP="005C337B">
            <w:pPr>
              <w:tabs>
                <w:tab w:val="left" w:pos="1080"/>
              </w:tabs>
            </w:pPr>
            <w:r>
              <w:t xml:space="preserve">Segreteria Didattica - Sig.ra Anna </w:t>
            </w:r>
            <w:proofErr w:type="spellStart"/>
            <w:r>
              <w:t>Corposanto</w:t>
            </w:r>
            <w:proofErr w:type="spellEnd"/>
            <w:r>
              <w:t xml:space="preserve"> </w:t>
            </w:r>
            <w:hyperlink r:id="rId252" w:history="1">
              <w:r w:rsidRPr="0040414E">
                <w:rPr>
                  <w:rStyle w:val="Collegamentoipertestuale"/>
                </w:rPr>
                <w:t>anna.corposanto@poliba.it</w:t>
              </w:r>
            </w:hyperlink>
          </w:p>
        </w:tc>
      </w:tr>
      <w:tr w:rsidR="005C337B" w:rsidTr="005C337B">
        <w:trPr>
          <w:trHeight w:val="135"/>
        </w:trPr>
        <w:tc>
          <w:tcPr>
            <w:tcW w:w="3794" w:type="dxa"/>
            <w:vMerge/>
          </w:tcPr>
          <w:p w:rsidR="005C337B" w:rsidRDefault="005C337B"/>
        </w:tc>
        <w:tc>
          <w:tcPr>
            <w:tcW w:w="1417" w:type="dxa"/>
            <w:vMerge/>
          </w:tcPr>
          <w:p w:rsidR="005C337B" w:rsidRDefault="005C337B"/>
        </w:tc>
        <w:tc>
          <w:tcPr>
            <w:tcW w:w="9214" w:type="dxa"/>
          </w:tcPr>
          <w:p w:rsidR="005C337B" w:rsidRDefault="005C337B" w:rsidP="005C337B">
            <w:r w:rsidRPr="006B33CD">
              <w:rPr>
                <w:b/>
              </w:rPr>
              <w:t xml:space="preserve">DEI </w:t>
            </w:r>
            <w:r>
              <w:t>- Docente di riferimento (PRESIDENTE COMMISSIONE ESAME)</w:t>
            </w:r>
          </w:p>
          <w:p w:rsidR="005C337B" w:rsidRDefault="005C337B">
            <w:r w:rsidRPr="003F50AA">
              <w:t xml:space="preserve">Segreteria Didattica </w:t>
            </w:r>
            <w:r>
              <w:t xml:space="preserve">- sig. Giuseppe Tafuni: e-mail </w:t>
            </w:r>
            <w:hyperlink r:id="rId253" w:history="1">
              <w:r w:rsidRPr="00B64BAB">
                <w:rPr>
                  <w:rStyle w:val="Collegamentoipertestuale"/>
                </w:rPr>
                <w:t>giuseppe.tafuni@poliba.it</w:t>
              </w:r>
            </w:hyperlink>
            <w:r>
              <w:t xml:space="preserve"> – 0805963657</w:t>
            </w:r>
          </w:p>
        </w:tc>
      </w:tr>
      <w:tr w:rsidR="005C337B" w:rsidTr="005C337B">
        <w:trPr>
          <w:trHeight w:val="135"/>
        </w:trPr>
        <w:tc>
          <w:tcPr>
            <w:tcW w:w="3794" w:type="dxa"/>
            <w:vMerge/>
          </w:tcPr>
          <w:p w:rsidR="005C337B" w:rsidRDefault="005C337B"/>
        </w:tc>
        <w:tc>
          <w:tcPr>
            <w:tcW w:w="1417" w:type="dxa"/>
            <w:vMerge/>
          </w:tcPr>
          <w:p w:rsidR="005C337B" w:rsidRDefault="005C337B"/>
        </w:tc>
        <w:tc>
          <w:tcPr>
            <w:tcW w:w="9214" w:type="dxa"/>
          </w:tcPr>
          <w:p w:rsidR="005C337B" w:rsidRDefault="005C337B" w:rsidP="005C337B">
            <w:r w:rsidRPr="006B33CD">
              <w:rPr>
                <w:b/>
              </w:rPr>
              <w:t>DMMM</w:t>
            </w:r>
            <w:r>
              <w:rPr>
                <w:b/>
              </w:rPr>
              <w:t xml:space="preserve"> - </w:t>
            </w:r>
            <w:r>
              <w:t>Docente di riferimento (PRESIDENTE COMMISSIONE ESAME)</w:t>
            </w:r>
          </w:p>
        </w:tc>
      </w:tr>
      <w:tr w:rsidR="005C337B" w:rsidTr="005C337B">
        <w:trPr>
          <w:trHeight w:val="135"/>
        </w:trPr>
        <w:tc>
          <w:tcPr>
            <w:tcW w:w="3794" w:type="dxa"/>
            <w:vMerge/>
          </w:tcPr>
          <w:p w:rsidR="005C337B" w:rsidRDefault="005C337B"/>
        </w:tc>
        <w:tc>
          <w:tcPr>
            <w:tcW w:w="1417" w:type="dxa"/>
            <w:vMerge/>
          </w:tcPr>
          <w:p w:rsidR="005C337B" w:rsidRDefault="005C337B"/>
        </w:tc>
        <w:tc>
          <w:tcPr>
            <w:tcW w:w="9214" w:type="dxa"/>
          </w:tcPr>
          <w:p w:rsidR="005C337B" w:rsidRPr="007802DB" w:rsidRDefault="005C337B" w:rsidP="005C337B">
            <w:r w:rsidRPr="007802DB">
              <w:rPr>
                <w:b/>
              </w:rPr>
              <w:t>DICAR</w:t>
            </w:r>
            <w:r>
              <w:rPr>
                <w:b/>
              </w:rPr>
              <w:t xml:space="preserve"> - </w:t>
            </w:r>
            <w:r w:rsidRPr="007802DB">
              <w:t>Docente di riferimento (PRESIDENTE COMMISSIONE ESAME)</w:t>
            </w:r>
          </w:p>
        </w:tc>
      </w:tr>
      <w:tr w:rsidR="005C337B" w:rsidTr="005C337B">
        <w:tc>
          <w:tcPr>
            <w:tcW w:w="3794" w:type="dxa"/>
          </w:tcPr>
          <w:p w:rsidR="005C337B" w:rsidRDefault="005C337B">
            <w:r>
              <w:t>A CHI E DOVE RIVOLGERSI</w:t>
            </w:r>
          </w:p>
        </w:tc>
        <w:tc>
          <w:tcPr>
            <w:tcW w:w="10631" w:type="dxa"/>
            <w:gridSpan w:val="2"/>
          </w:tcPr>
          <w:p w:rsidR="005C337B" w:rsidRPr="007802DB" w:rsidRDefault="005C337B">
            <w:r w:rsidRPr="007802DB">
              <w:t>Segreteria Studenti - Via Amendola 126/B (piano 0), 70126 Bari (BA)</w:t>
            </w:r>
          </w:p>
          <w:p w:rsidR="005C337B" w:rsidRPr="007802DB" w:rsidRDefault="005C337B" w:rsidP="005C337B">
            <w:proofErr w:type="spellStart"/>
            <w:r w:rsidRPr="007802DB">
              <w:t>DICATECh</w:t>
            </w:r>
            <w:proofErr w:type="spellEnd"/>
            <w:r w:rsidRPr="007802DB">
              <w:t xml:space="preserve"> - PRESIDENTE COMMISSIONE ESAME</w:t>
            </w:r>
          </w:p>
          <w:p w:rsidR="005C337B" w:rsidRPr="007802DB" w:rsidRDefault="005C337B" w:rsidP="005C337B">
            <w:r w:rsidRPr="007802DB">
              <w:t xml:space="preserve">DEI - PRESIDENTE COMMISSIONE ESAME </w:t>
            </w:r>
          </w:p>
          <w:p w:rsidR="005C337B" w:rsidRPr="007802DB" w:rsidRDefault="005C337B" w:rsidP="005C337B">
            <w:r w:rsidRPr="007802DB">
              <w:t xml:space="preserve">Segreteria Didattica DICAR - via Edoardo </w:t>
            </w:r>
            <w:proofErr w:type="spellStart"/>
            <w:r w:rsidRPr="007802DB">
              <w:t>Orabona</w:t>
            </w:r>
            <w:proofErr w:type="spellEnd"/>
            <w:r w:rsidRPr="007802DB">
              <w:t>, 4 - 70125 Bari (BA) (Campus Universitario)</w:t>
            </w:r>
          </w:p>
          <w:p w:rsidR="005C337B" w:rsidRPr="007802DB" w:rsidRDefault="005C337B" w:rsidP="005C337B">
            <w:r w:rsidRPr="007802DB">
              <w:t>DMMM: PRESIDENTE COMMISSIONE ESAME</w:t>
            </w:r>
          </w:p>
        </w:tc>
      </w:tr>
      <w:tr w:rsidR="005C337B" w:rsidTr="005C337B">
        <w:tc>
          <w:tcPr>
            <w:tcW w:w="3794" w:type="dxa"/>
          </w:tcPr>
          <w:p w:rsidR="005C337B" w:rsidRDefault="005C337B">
            <w:r>
              <w:t>GIORNI E ORARI DI APERTURA UFFICIO</w:t>
            </w:r>
          </w:p>
        </w:tc>
        <w:tc>
          <w:tcPr>
            <w:tcW w:w="10631" w:type="dxa"/>
            <w:gridSpan w:val="2"/>
          </w:tcPr>
          <w:p w:rsidR="005C337B" w:rsidRPr="007802DB" w:rsidRDefault="005C337B">
            <w:r w:rsidRPr="007802DB">
              <w:t>Segreteria Studenti: martedì, mercoledì, giovedì 9.30/12.30</w:t>
            </w:r>
          </w:p>
          <w:p w:rsidR="005C337B" w:rsidRPr="007802DB" w:rsidRDefault="005C337B">
            <w:r w:rsidRPr="007802DB">
              <w:t>Sportello telefonico: 080/5962207 dal lunedì al venerdì 9.30/12.30</w:t>
            </w:r>
          </w:p>
          <w:p w:rsidR="005C337B" w:rsidRPr="007802DB" w:rsidRDefault="005C337B">
            <w:proofErr w:type="spellStart"/>
            <w:r w:rsidRPr="007802DB">
              <w:t>DICATECh</w:t>
            </w:r>
            <w:proofErr w:type="spellEnd"/>
            <w:r w:rsidRPr="007802DB">
              <w:t>: orario ricevimento docente/e-mail docente</w:t>
            </w:r>
          </w:p>
          <w:p w:rsidR="005C337B" w:rsidRPr="007802DB" w:rsidRDefault="005C337B">
            <w:r w:rsidRPr="007802DB">
              <w:t>DEI: orario ricevimento docente/e-mail docente</w:t>
            </w:r>
          </w:p>
          <w:p w:rsidR="005C337B" w:rsidRPr="007802DB" w:rsidRDefault="005C337B">
            <w:r w:rsidRPr="007802DB">
              <w:t xml:space="preserve">DMMM: orario ricevimento docente/e-mail docente </w:t>
            </w:r>
          </w:p>
          <w:p w:rsidR="005C337B" w:rsidRPr="007802DB" w:rsidRDefault="005C337B">
            <w:r w:rsidRPr="007802DB">
              <w:t>Segreteria Didattica DICAR: dal lunedì al venerdì 11.30/13.00</w:t>
            </w:r>
          </w:p>
        </w:tc>
      </w:tr>
      <w:tr w:rsidR="005C337B" w:rsidTr="005C337B">
        <w:tc>
          <w:tcPr>
            <w:tcW w:w="3794" w:type="dxa"/>
          </w:tcPr>
          <w:p w:rsidR="005C337B" w:rsidRDefault="005C337B">
            <w:r>
              <w:t>MODALITA’ PER PRESENTARE RECLAMO</w:t>
            </w:r>
          </w:p>
        </w:tc>
        <w:tc>
          <w:tcPr>
            <w:tcW w:w="10631" w:type="dxa"/>
            <w:gridSpan w:val="2"/>
          </w:tcPr>
          <w:p w:rsidR="005C337B" w:rsidRPr="00403182" w:rsidRDefault="005C337B" w:rsidP="005C337B">
            <w:pPr>
              <w:rPr>
                <w:rFonts w:ascii="Tahoma" w:hAnsi="Tahoma" w:cs="Tahoma"/>
                <w:color w:val="444444"/>
                <w:sz w:val="18"/>
                <w:szCs w:val="18"/>
              </w:rPr>
            </w:pPr>
            <w:r>
              <w:t xml:space="preserve">Mail indirizzata a: </w:t>
            </w:r>
            <w:hyperlink r:id="rId254"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r</w:t>
            </w:r>
            <w:r w:rsidRPr="00E32ECB">
              <w:t>ichiesta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5C337B">
            <w:r w:rsidRPr="00403182">
              <w:rPr>
                <w:rStyle w:val="Collegamentoipertestuale"/>
                <w:rFonts w:cs="Tahoma"/>
              </w:rPr>
              <w:t>http://www.poliba.it/it/</w:t>
            </w:r>
          </w:p>
        </w:tc>
      </w:tr>
    </w:tbl>
    <w:p w:rsidR="005C337B" w:rsidRDefault="005C337B"/>
    <w:p w:rsidR="005C337B" w:rsidRDefault="005C337B" w:rsidP="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rsidP="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83300B" w:rsidRDefault="005C337B" w:rsidP="005C337B">
            <w:pPr>
              <w:jc w:val="center"/>
              <w:rPr>
                <w:sz w:val="18"/>
                <w:szCs w:val="18"/>
              </w:rPr>
            </w:pPr>
          </w:p>
        </w:tc>
      </w:tr>
    </w:tbl>
    <w:p w:rsidR="005C337B" w:rsidRDefault="005C337B" w:rsidP="005C337B">
      <w:r>
        <w:br w:type="page"/>
      </w:r>
    </w:p>
    <w:p w:rsidR="005C337B" w:rsidRDefault="005C337B" w:rsidP="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A03A6B" w:rsidRDefault="005C337B" w:rsidP="005C337B">
            <w:pPr>
              <w:jc w:val="center"/>
              <w:rPr>
                <w:sz w:val="16"/>
                <w:szCs w:val="16"/>
              </w:rPr>
            </w:pPr>
            <w:r w:rsidRPr="00A03A6B">
              <w:rPr>
                <w:noProof/>
                <w:sz w:val="16"/>
                <w:szCs w:val="16"/>
              </w:rPr>
              <w:drawing>
                <wp:inline distT="0" distB="0" distL="0" distR="0" wp14:anchorId="12BB45E4" wp14:editId="3574F8BF">
                  <wp:extent cx="885825" cy="857250"/>
                  <wp:effectExtent l="0" t="0" r="9525" b="0"/>
                  <wp:docPr id="334" name="Immagine 334"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A03A6B" w:rsidRDefault="005C337B" w:rsidP="005C337B">
            <w:pPr>
              <w:tabs>
                <w:tab w:val="left" w:pos="4536"/>
              </w:tabs>
              <w:jc w:val="center"/>
              <w:rPr>
                <w:b/>
                <w:color w:val="008080"/>
                <w:sz w:val="16"/>
                <w:szCs w:val="16"/>
              </w:rPr>
            </w:pPr>
            <w:r w:rsidRPr="00A03A6B">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BF4152" w:rsidRDefault="005C337B" w:rsidP="005C337B">
            <w:pPr>
              <w:rPr>
                <w:b/>
              </w:rPr>
            </w:pPr>
            <w:r>
              <w:rPr>
                <w:b/>
              </w:rPr>
              <w:t>Rilascio c</w:t>
            </w:r>
            <w:r w:rsidRPr="00BF4152">
              <w:rPr>
                <w:b/>
              </w:rPr>
              <w:t xml:space="preserve">ertificati </w:t>
            </w:r>
            <w:r>
              <w:rPr>
                <w:b/>
              </w:rPr>
              <w:t>agli s</w:t>
            </w:r>
            <w:r w:rsidRPr="00BF4152">
              <w:rPr>
                <w:b/>
              </w:rPr>
              <w:t>tudenti</w:t>
            </w:r>
          </w:p>
        </w:tc>
      </w:tr>
      <w:tr w:rsidR="005C337B" w:rsidTr="005C337B">
        <w:tc>
          <w:tcPr>
            <w:tcW w:w="3794" w:type="dxa"/>
          </w:tcPr>
          <w:p w:rsidR="005C337B" w:rsidRDefault="005C337B">
            <w:r>
              <w:t>DESCRIZIONE</w:t>
            </w:r>
          </w:p>
        </w:tc>
        <w:tc>
          <w:tcPr>
            <w:tcW w:w="10631" w:type="dxa"/>
          </w:tcPr>
          <w:p w:rsidR="005C337B" w:rsidRDefault="005C337B" w:rsidP="005C337B">
            <w:r>
              <w:t>Rilascio certificati di iscrizione e di laurea nonché del conseguimento di eventuali corsi singoli, in italiano e inglese</w:t>
            </w:r>
          </w:p>
        </w:tc>
      </w:tr>
      <w:tr w:rsidR="005C337B" w:rsidTr="005C337B">
        <w:tc>
          <w:tcPr>
            <w:tcW w:w="3794" w:type="dxa"/>
          </w:tcPr>
          <w:p w:rsidR="005C337B" w:rsidRDefault="005C337B">
            <w:r>
              <w:t>DESTINATARI</w:t>
            </w:r>
          </w:p>
        </w:tc>
        <w:tc>
          <w:tcPr>
            <w:tcW w:w="10631" w:type="dxa"/>
          </w:tcPr>
          <w:p w:rsidR="005C337B" w:rsidRDefault="005C337B" w:rsidP="005C337B">
            <w:r>
              <w:t xml:space="preserve">Studenti iscritti e laureati al Politecnico di Bari </w:t>
            </w:r>
          </w:p>
        </w:tc>
      </w:tr>
      <w:tr w:rsidR="005C337B" w:rsidTr="005C337B">
        <w:tc>
          <w:tcPr>
            <w:tcW w:w="3794" w:type="dxa"/>
          </w:tcPr>
          <w:p w:rsidR="005C337B" w:rsidRDefault="005C337B">
            <w:r>
              <w:t>RESPONSABILE</w:t>
            </w:r>
          </w:p>
        </w:tc>
        <w:tc>
          <w:tcPr>
            <w:tcW w:w="10631" w:type="dxa"/>
          </w:tcPr>
          <w:p w:rsidR="005C337B" w:rsidRDefault="005C337B">
            <w:r>
              <w:t>dott. Dimitri PATELLA – Responsabile Segreteria Studenti (</w:t>
            </w:r>
            <w:hyperlink r:id="rId255" w:history="1">
              <w:r>
                <w:rPr>
                  <w:rStyle w:val="Collegamentoipertestuale"/>
                </w:rPr>
                <w:t>dimitri.patella@poliba.it</w:t>
              </w:r>
            </w:hyperlink>
            <w:r>
              <w:t xml:space="preserve"> – 080/5962562)</w:t>
            </w:r>
          </w:p>
          <w:p w:rsidR="005C337B" w:rsidRDefault="005C337B" w:rsidP="005C337B">
            <w:r>
              <w:t xml:space="preserve">dott.ssa Cecilia </w:t>
            </w:r>
            <w:proofErr w:type="spellStart"/>
            <w:r>
              <w:t>Paulicelli</w:t>
            </w:r>
            <w:proofErr w:type="spellEnd"/>
            <w:r>
              <w:t xml:space="preserve"> (</w:t>
            </w:r>
            <w:hyperlink r:id="rId256" w:history="1">
              <w:r w:rsidRPr="00944E1D">
                <w:rPr>
                  <w:rStyle w:val="Collegamentoipertestuale"/>
                </w:rPr>
                <w:t>cecilia.paulicelli@poliba.it</w:t>
              </w:r>
            </w:hyperlink>
            <w:r>
              <w:t xml:space="preserve"> – 080/5962567)</w:t>
            </w:r>
          </w:p>
        </w:tc>
      </w:tr>
      <w:tr w:rsidR="005C337B" w:rsidTr="005C337B">
        <w:tc>
          <w:tcPr>
            <w:tcW w:w="3794" w:type="dxa"/>
          </w:tcPr>
          <w:p w:rsidR="005C337B" w:rsidRDefault="005C337B">
            <w:r>
              <w:t>A CHI E DOVE RIVOLGERSI</w:t>
            </w:r>
          </w:p>
        </w:tc>
        <w:tc>
          <w:tcPr>
            <w:tcW w:w="10631" w:type="dxa"/>
          </w:tcPr>
          <w:p w:rsidR="005C337B" w:rsidRDefault="005C337B" w:rsidP="005C337B">
            <w:r>
              <w:t>Segreteria Studenti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
              <w:t>Segreteria Studenti: martedì, mercoledì, giovedì 9.30/12.30</w:t>
            </w:r>
          </w:p>
          <w:p w:rsidR="005C337B" w:rsidRDefault="005C337B">
            <w:r>
              <w:t>Sportello telefonico: 080/5962207 dal lunedì al venerdì 9.30/12.30</w:t>
            </w:r>
          </w:p>
          <w:p w:rsidR="005C337B" w:rsidRDefault="005C337B">
            <w:r>
              <w:t>Sportello Web : segreteria.studenti@poliba.it</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 xml:space="preserve">Mail indirizzata a: </w:t>
            </w:r>
            <w:hyperlink r:id="rId257"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Default="005C337B">
            <w:pPr>
              <w:jc w:val="center"/>
              <w:rPr>
                <w:sz w:val="18"/>
                <w:szCs w:val="18"/>
              </w:rPr>
            </w:pPr>
          </w:p>
        </w:tc>
      </w:tr>
    </w:tbl>
    <w:p w:rsidR="005C337B" w:rsidRDefault="005C337B" w:rsidP="005C337B"/>
    <w:tbl>
      <w:tblPr>
        <w:tblStyle w:val="Grigliatabella"/>
        <w:tblW w:w="14425" w:type="dxa"/>
        <w:tblLook w:val="04A0" w:firstRow="1" w:lastRow="0" w:firstColumn="1" w:lastColumn="0" w:noHBand="0" w:noVBand="1"/>
      </w:tblPr>
      <w:tblGrid>
        <w:gridCol w:w="3794"/>
        <w:gridCol w:w="10631"/>
      </w:tblGrid>
      <w:tr w:rsidR="005C337B" w:rsidTr="005C337B">
        <w:tc>
          <w:tcPr>
            <w:tcW w:w="14425" w:type="dxa"/>
            <w:gridSpan w:val="2"/>
          </w:tcPr>
          <w:p w:rsidR="005C337B" w:rsidRPr="00393FBD" w:rsidRDefault="005C337B" w:rsidP="005C337B">
            <w:pPr>
              <w:jc w:val="center"/>
              <w:rPr>
                <w:sz w:val="16"/>
                <w:szCs w:val="16"/>
              </w:rPr>
            </w:pPr>
            <w:r w:rsidRPr="00393FBD">
              <w:rPr>
                <w:noProof/>
                <w:sz w:val="16"/>
                <w:szCs w:val="16"/>
              </w:rPr>
              <w:drawing>
                <wp:inline distT="0" distB="0" distL="0" distR="0" wp14:anchorId="3255DB40" wp14:editId="22C8ECC2">
                  <wp:extent cx="885825" cy="857250"/>
                  <wp:effectExtent l="0" t="0" r="9525" b="0"/>
                  <wp:docPr id="335" name="Immagine 335"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393FBD" w:rsidRDefault="005C337B" w:rsidP="005C337B">
            <w:pPr>
              <w:tabs>
                <w:tab w:val="left" w:pos="4536"/>
              </w:tabs>
              <w:jc w:val="center"/>
              <w:rPr>
                <w:b/>
                <w:color w:val="008080"/>
                <w:sz w:val="16"/>
                <w:szCs w:val="16"/>
              </w:rPr>
            </w:pPr>
            <w:r w:rsidRPr="00393FBD">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063826" w:rsidRDefault="005C337B" w:rsidP="005C337B">
            <w:pPr>
              <w:rPr>
                <w:b/>
              </w:rPr>
            </w:pPr>
            <w:r w:rsidRPr="00063826">
              <w:rPr>
                <w:b/>
              </w:rPr>
              <w:t xml:space="preserve">Rilascio Pergamene </w:t>
            </w:r>
            <w:r>
              <w:rPr>
                <w:b/>
              </w:rPr>
              <w:t>d</w:t>
            </w:r>
            <w:r w:rsidRPr="00063826">
              <w:rPr>
                <w:b/>
              </w:rPr>
              <w:t>i Laurea</w:t>
            </w:r>
          </w:p>
        </w:tc>
      </w:tr>
      <w:tr w:rsidR="005C337B" w:rsidTr="005C337B">
        <w:tc>
          <w:tcPr>
            <w:tcW w:w="3794" w:type="dxa"/>
          </w:tcPr>
          <w:p w:rsidR="005C337B" w:rsidRDefault="005C337B">
            <w:r>
              <w:t>DESCRIZIONE</w:t>
            </w:r>
          </w:p>
        </w:tc>
        <w:tc>
          <w:tcPr>
            <w:tcW w:w="10631" w:type="dxa"/>
          </w:tcPr>
          <w:p w:rsidR="005C337B" w:rsidRDefault="005C337B" w:rsidP="005C337B">
            <w:r>
              <w:t>Rilascio pergamene di Laurea e loro duplicati agli studenti laureati presso il Politecnico di Bari</w:t>
            </w:r>
          </w:p>
        </w:tc>
      </w:tr>
      <w:tr w:rsidR="005C337B" w:rsidTr="005C337B">
        <w:tc>
          <w:tcPr>
            <w:tcW w:w="3794" w:type="dxa"/>
          </w:tcPr>
          <w:p w:rsidR="005C337B" w:rsidRDefault="005C337B">
            <w:r>
              <w:t>DESTINATARI</w:t>
            </w:r>
          </w:p>
        </w:tc>
        <w:tc>
          <w:tcPr>
            <w:tcW w:w="10631" w:type="dxa"/>
          </w:tcPr>
          <w:p w:rsidR="005C337B" w:rsidRDefault="005C337B" w:rsidP="005C337B">
            <w:r>
              <w:t xml:space="preserve">Studenti laureati presso il Politecnico di Bari </w:t>
            </w:r>
          </w:p>
        </w:tc>
      </w:tr>
      <w:tr w:rsidR="005C337B" w:rsidTr="005C337B">
        <w:tc>
          <w:tcPr>
            <w:tcW w:w="3794" w:type="dxa"/>
          </w:tcPr>
          <w:p w:rsidR="005C337B" w:rsidRDefault="005C337B">
            <w:r>
              <w:t>RESPONSABILE</w:t>
            </w:r>
          </w:p>
        </w:tc>
        <w:tc>
          <w:tcPr>
            <w:tcW w:w="10631" w:type="dxa"/>
          </w:tcPr>
          <w:p w:rsidR="005C337B" w:rsidRDefault="005C337B">
            <w:r>
              <w:t>dott. Dimitri PATELLA – Responsabile Segreteria Studenti (</w:t>
            </w:r>
            <w:hyperlink r:id="rId258" w:history="1">
              <w:r>
                <w:rPr>
                  <w:rStyle w:val="Collegamentoipertestuale"/>
                </w:rPr>
                <w:t>dimitri.patella@poliba.it</w:t>
              </w:r>
            </w:hyperlink>
            <w:r>
              <w:t xml:space="preserve"> – 080/5962562)</w:t>
            </w:r>
          </w:p>
          <w:p w:rsidR="005C337B" w:rsidRDefault="005C337B" w:rsidP="005C337B">
            <w:r>
              <w:t>sig. Donato Castellano (</w:t>
            </w:r>
            <w:hyperlink r:id="rId259" w:history="1">
              <w:r w:rsidRPr="00F14491">
                <w:rPr>
                  <w:rStyle w:val="Collegamentoipertestuale"/>
                </w:rPr>
                <w:t>donato.castellano@poliba.it</w:t>
              </w:r>
            </w:hyperlink>
            <w:r>
              <w:t xml:space="preserve"> – 080/5962568)</w:t>
            </w:r>
          </w:p>
          <w:p w:rsidR="005C337B" w:rsidRDefault="005C337B" w:rsidP="005C337B">
            <w:r>
              <w:t>sig. Giovanni Ventura (</w:t>
            </w:r>
            <w:hyperlink r:id="rId260" w:history="1">
              <w:r w:rsidRPr="00F14491">
                <w:rPr>
                  <w:rStyle w:val="Collegamentoipertestuale"/>
                </w:rPr>
                <w:t>giovanni.ventura@poliba.it</w:t>
              </w:r>
            </w:hyperlink>
            <w:r>
              <w:t xml:space="preserve"> – 080/5962123)</w:t>
            </w:r>
          </w:p>
        </w:tc>
      </w:tr>
      <w:tr w:rsidR="005C337B" w:rsidTr="005C337B">
        <w:tc>
          <w:tcPr>
            <w:tcW w:w="3794" w:type="dxa"/>
          </w:tcPr>
          <w:p w:rsidR="005C337B" w:rsidRDefault="005C337B">
            <w:r>
              <w:t>A CHI E DOVE RIVOLGERSI</w:t>
            </w:r>
          </w:p>
        </w:tc>
        <w:tc>
          <w:tcPr>
            <w:tcW w:w="10631" w:type="dxa"/>
          </w:tcPr>
          <w:p w:rsidR="005C337B" w:rsidRDefault="005C337B" w:rsidP="005C337B">
            <w:r>
              <w:t>Segreteria Studenti - Via Amendola 126/B (piano -1 Stanza 34), 70126 Bari (BA)</w:t>
            </w:r>
          </w:p>
        </w:tc>
      </w:tr>
      <w:tr w:rsidR="005C337B" w:rsidTr="005C337B">
        <w:tc>
          <w:tcPr>
            <w:tcW w:w="3794" w:type="dxa"/>
          </w:tcPr>
          <w:p w:rsidR="005C337B" w:rsidRDefault="005C337B">
            <w:r>
              <w:t>GIORNI E ORARI DI APERTURA UFFICIO</w:t>
            </w:r>
          </w:p>
        </w:tc>
        <w:tc>
          <w:tcPr>
            <w:tcW w:w="10631" w:type="dxa"/>
          </w:tcPr>
          <w:p w:rsidR="005C337B" w:rsidRDefault="005C337B">
            <w:r>
              <w:t>Segreteria Studenti: lunedì 15.00/17.00, venerdì 9.30/12.30</w:t>
            </w:r>
          </w:p>
          <w:p w:rsidR="005C337B" w:rsidRDefault="005C337B">
            <w:r>
              <w:t>Sportello telefonico: 080/5962207 dal lunedì al venerdì 9.30/12.30</w:t>
            </w:r>
          </w:p>
          <w:p w:rsidR="005C337B" w:rsidRDefault="005C337B">
            <w:r>
              <w:t>Sportello Web : segreteria.studenti@poliba.it</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 xml:space="preserve">Mail indirizzata a: </w:t>
            </w:r>
            <w:hyperlink r:id="rId261"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403182">
              <w:rPr>
                <w:rStyle w:val="Collegamentoipertestuale"/>
                <w:rFonts w:cs="Tahoma"/>
              </w:rPr>
              <w:t>http://www.poliba.it/it/</w:t>
            </w:r>
          </w:p>
        </w:tc>
      </w:tr>
    </w:tbl>
    <w:p w:rsidR="005C337B" w:rsidRDefault="005C337B" w:rsidP="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rsidP="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Default="005C337B" w:rsidP="005C337B">
            <w:pPr>
              <w:jc w:val="center"/>
              <w:rPr>
                <w:sz w:val="18"/>
                <w:szCs w:val="18"/>
              </w:rPr>
            </w:pPr>
          </w:p>
        </w:tc>
      </w:tr>
    </w:tbl>
    <w:p w:rsidR="005C337B" w:rsidRDefault="005C337B" w:rsidP="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A34D00" w:rsidRDefault="005C337B" w:rsidP="005C337B">
            <w:pPr>
              <w:jc w:val="center"/>
              <w:rPr>
                <w:sz w:val="16"/>
                <w:szCs w:val="16"/>
              </w:rPr>
            </w:pPr>
            <w:r w:rsidRPr="00A34D00">
              <w:rPr>
                <w:noProof/>
                <w:sz w:val="16"/>
                <w:szCs w:val="16"/>
              </w:rPr>
              <w:drawing>
                <wp:inline distT="0" distB="0" distL="0" distR="0" wp14:anchorId="1E21C9D5" wp14:editId="11489FF6">
                  <wp:extent cx="885825" cy="857250"/>
                  <wp:effectExtent l="0" t="0" r="9525" b="0"/>
                  <wp:docPr id="336" name="Immagine 336"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A34D00" w:rsidRDefault="005C337B" w:rsidP="005C337B">
            <w:pPr>
              <w:tabs>
                <w:tab w:val="left" w:pos="4536"/>
              </w:tabs>
              <w:jc w:val="center"/>
              <w:rPr>
                <w:b/>
                <w:color w:val="008080"/>
                <w:sz w:val="16"/>
                <w:szCs w:val="16"/>
              </w:rPr>
            </w:pPr>
            <w:r w:rsidRPr="00A34D00">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320525" w:rsidRDefault="005C337B" w:rsidP="005C337B">
            <w:pPr>
              <w:rPr>
                <w:b/>
              </w:rPr>
            </w:pPr>
            <w:r w:rsidRPr="00320525">
              <w:rPr>
                <w:b/>
              </w:rPr>
              <w:t>Rimborso Tasse Agli Studenti</w:t>
            </w:r>
          </w:p>
        </w:tc>
      </w:tr>
      <w:tr w:rsidR="005C337B" w:rsidTr="005C337B">
        <w:tc>
          <w:tcPr>
            <w:tcW w:w="3794" w:type="dxa"/>
          </w:tcPr>
          <w:p w:rsidR="005C337B" w:rsidRDefault="005C337B">
            <w:r>
              <w:t>DESCRIZIONE</w:t>
            </w:r>
          </w:p>
        </w:tc>
        <w:tc>
          <w:tcPr>
            <w:tcW w:w="10631" w:type="dxa"/>
          </w:tcPr>
          <w:p w:rsidR="005C337B" w:rsidRDefault="005C337B" w:rsidP="005C337B">
            <w:r w:rsidRPr="00E73C1A">
              <w:t>Rimborso tasse agli studenti</w:t>
            </w:r>
            <w:r>
              <w:t xml:space="preserve"> iscritti e laureati presso il Politecnico di Bari (tasse non dovute, pagate in eccesso </w:t>
            </w:r>
            <w:proofErr w:type="spellStart"/>
            <w:r>
              <w:t>etc</w:t>
            </w:r>
            <w:proofErr w:type="spellEnd"/>
            <w:r>
              <w:t>)</w:t>
            </w:r>
          </w:p>
        </w:tc>
      </w:tr>
      <w:tr w:rsidR="005C337B" w:rsidTr="005C337B">
        <w:tc>
          <w:tcPr>
            <w:tcW w:w="3794" w:type="dxa"/>
          </w:tcPr>
          <w:p w:rsidR="005C337B" w:rsidRDefault="005C337B">
            <w:r>
              <w:t>DESTINATARI</w:t>
            </w:r>
          </w:p>
        </w:tc>
        <w:tc>
          <w:tcPr>
            <w:tcW w:w="10631" w:type="dxa"/>
          </w:tcPr>
          <w:p w:rsidR="005C337B" w:rsidRDefault="005C337B" w:rsidP="005C337B">
            <w:r>
              <w:t xml:space="preserve">Studenti iscritti e laureati presso il Politecnico di Bari </w:t>
            </w:r>
          </w:p>
        </w:tc>
      </w:tr>
      <w:tr w:rsidR="005C337B" w:rsidTr="005C337B">
        <w:tc>
          <w:tcPr>
            <w:tcW w:w="3794" w:type="dxa"/>
          </w:tcPr>
          <w:p w:rsidR="005C337B" w:rsidRDefault="005C337B">
            <w:r>
              <w:t>RESPONSABILE</w:t>
            </w:r>
          </w:p>
        </w:tc>
        <w:tc>
          <w:tcPr>
            <w:tcW w:w="10631" w:type="dxa"/>
          </w:tcPr>
          <w:p w:rsidR="005C337B" w:rsidRDefault="005C337B">
            <w:r>
              <w:t>dott. Dimitri PATELLA – Responsabile Segreteria Studenti</w:t>
            </w:r>
          </w:p>
          <w:p w:rsidR="005C337B" w:rsidRDefault="005C337B" w:rsidP="005C337B">
            <w:r>
              <w:t xml:space="preserve">sig.ra Gaetana </w:t>
            </w:r>
            <w:proofErr w:type="spellStart"/>
            <w:r>
              <w:t>Annoscia</w:t>
            </w:r>
            <w:proofErr w:type="spellEnd"/>
            <w:r>
              <w:t xml:space="preserve"> (</w:t>
            </w:r>
            <w:hyperlink r:id="rId262" w:history="1">
              <w:r w:rsidRPr="0073658F">
                <w:rPr>
                  <w:rStyle w:val="Collegamentoipertestuale"/>
                </w:rPr>
                <w:t>gaetana.annoscia@poliba.it</w:t>
              </w:r>
            </w:hyperlink>
            <w:r>
              <w:t xml:space="preserve"> – 080/5962515)</w:t>
            </w:r>
          </w:p>
        </w:tc>
      </w:tr>
      <w:tr w:rsidR="005C337B" w:rsidTr="005C337B">
        <w:tc>
          <w:tcPr>
            <w:tcW w:w="3794" w:type="dxa"/>
          </w:tcPr>
          <w:p w:rsidR="005C337B" w:rsidRDefault="005C337B">
            <w:r>
              <w:t>A CHI E DOVE RIVOLGERSI</w:t>
            </w:r>
          </w:p>
        </w:tc>
        <w:tc>
          <w:tcPr>
            <w:tcW w:w="10631" w:type="dxa"/>
          </w:tcPr>
          <w:p w:rsidR="005C337B" w:rsidRDefault="005C337B" w:rsidP="005C337B">
            <w:r>
              <w:t>Segreteria Studenti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
              <w:t>Segreteria Studenti: lunedì martedì mercoledì  9.30/12.30</w:t>
            </w:r>
          </w:p>
          <w:p w:rsidR="005C337B" w:rsidRDefault="005C337B">
            <w:r>
              <w:t>Sportello telefonico: 080/5962207 dal lunedì al venerdì 9.30/12.30</w:t>
            </w:r>
          </w:p>
          <w:p w:rsidR="005C337B" w:rsidRDefault="005C337B">
            <w:r>
              <w:t>Sportello Web : segreteria.studenti@poliba.it</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 xml:space="preserve">Mail indirizzata a: </w:t>
            </w:r>
            <w:hyperlink r:id="rId263"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r</w:t>
            </w:r>
            <w:r w:rsidRPr="00E32ECB">
              <w:t xml:space="preserve">ichiesta </w:t>
            </w:r>
            <w:r>
              <w:t>un’istanza</w:t>
            </w:r>
            <w:r w:rsidRPr="00E32ECB">
              <w:t xml:space="preserve">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Default="005C337B">
            <w:pPr>
              <w:jc w:val="center"/>
              <w:rPr>
                <w:sz w:val="18"/>
                <w:szCs w:val="18"/>
              </w:rPr>
            </w:pPr>
          </w:p>
        </w:tc>
      </w:tr>
    </w:tbl>
    <w:p w:rsidR="005C337B" w:rsidRDefault="005C337B" w:rsidP="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0631"/>
      </w:tblGrid>
      <w:tr w:rsidR="005C337B" w:rsidRPr="009575E2" w:rsidTr="005C337B">
        <w:tc>
          <w:tcPr>
            <w:tcW w:w="14425" w:type="dxa"/>
            <w:gridSpan w:val="2"/>
          </w:tcPr>
          <w:p w:rsidR="005C337B" w:rsidRPr="004251A3" w:rsidRDefault="005C337B" w:rsidP="005C337B">
            <w:pPr>
              <w:jc w:val="center"/>
              <w:rPr>
                <w:sz w:val="16"/>
                <w:szCs w:val="16"/>
              </w:rPr>
            </w:pPr>
            <w:r w:rsidRPr="004251A3">
              <w:rPr>
                <w:noProof/>
                <w:sz w:val="16"/>
                <w:szCs w:val="16"/>
              </w:rPr>
              <w:drawing>
                <wp:inline distT="0" distB="0" distL="0" distR="0" wp14:anchorId="00804BAD" wp14:editId="54E3E1B8">
                  <wp:extent cx="880110" cy="828040"/>
                  <wp:effectExtent l="0" t="0" r="0" b="0"/>
                  <wp:docPr id="337" name="Immagine 337"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110" cy="828040"/>
                          </a:xfrm>
                          <a:prstGeom prst="rect">
                            <a:avLst/>
                          </a:prstGeom>
                          <a:noFill/>
                          <a:ln>
                            <a:noFill/>
                          </a:ln>
                        </pic:spPr>
                      </pic:pic>
                    </a:graphicData>
                  </a:graphic>
                </wp:inline>
              </w:drawing>
            </w:r>
          </w:p>
          <w:p w:rsidR="005C337B" w:rsidRPr="004251A3" w:rsidRDefault="005C337B" w:rsidP="005C337B">
            <w:pPr>
              <w:tabs>
                <w:tab w:val="left" w:pos="4536"/>
              </w:tabs>
              <w:jc w:val="center"/>
              <w:rPr>
                <w:b/>
                <w:color w:val="008080"/>
                <w:sz w:val="16"/>
                <w:szCs w:val="16"/>
              </w:rPr>
            </w:pPr>
            <w:r w:rsidRPr="004251A3">
              <w:rPr>
                <w:b/>
                <w:color w:val="008080"/>
                <w:sz w:val="16"/>
                <w:szCs w:val="16"/>
              </w:rPr>
              <w:t>POLITECNICO DI BARI</w:t>
            </w:r>
          </w:p>
        </w:tc>
      </w:tr>
      <w:tr w:rsidR="005C337B" w:rsidRPr="009575E2" w:rsidTr="005C337B">
        <w:tc>
          <w:tcPr>
            <w:tcW w:w="3794" w:type="dxa"/>
          </w:tcPr>
          <w:p w:rsidR="005C337B" w:rsidRPr="009575E2" w:rsidRDefault="005C337B" w:rsidP="005C337B">
            <w:r w:rsidRPr="009575E2">
              <w:t>AREA SERVIZI</w:t>
            </w:r>
          </w:p>
        </w:tc>
        <w:tc>
          <w:tcPr>
            <w:tcW w:w="10631" w:type="dxa"/>
          </w:tcPr>
          <w:p w:rsidR="005C337B" w:rsidRPr="009575E2" w:rsidRDefault="005C337B" w:rsidP="005C337B">
            <w:r>
              <w:t>SERVIZI AGLI STUDENTI E POST LAUREAM</w:t>
            </w:r>
          </w:p>
        </w:tc>
      </w:tr>
      <w:tr w:rsidR="005C337B" w:rsidRPr="009575E2" w:rsidTr="005C337B">
        <w:tc>
          <w:tcPr>
            <w:tcW w:w="3794" w:type="dxa"/>
          </w:tcPr>
          <w:p w:rsidR="005C337B" w:rsidRPr="009575E2" w:rsidRDefault="005C337B" w:rsidP="005C337B">
            <w:r w:rsidRPr="009575E2">
              <w:t>NOME SERVIZIO</w:t>
            </w:r>
          </w:p>
        </w:tc>
        <w:tc>
          <w:tcPr>
            <w:tcW w:w="10631" w:type="dxa"/>
          </w:tcPr>
          <w:p w:rsidR="005C337B" w:rsidRPr="009945D9" w:rsidRDefault="005C337B" w:rsidP="005C337B">
            <w:pPr>
              <w:rPr>
                <w:b/>
              </w:rPr>
            </w:pPr>
            <w:r w:rsidRPr="009945D9">
              <w:rPr>
                <w:rFonts w:asciiTheme="minorHAnsi" w:hAnsiTheme="minorHAnsi" w:cstheme="minorHAnsi"/>
                <w:b/>
              </w:rPr>
              <w:t xml:space="preserve">Servizi agli studenti diversamente abili nell’ambito del diritto allo studio </w:t>
            </w:r>
          </w:p>
        </w:tc>
      </w:tr>
      <w:tr w:rsidR="005C337B" w:rsidRPr="009575E2" w:rsidTr="005C337B">
        <w:tc>
          <w:tcPr>
            <w:tcW w:w="3794" w:type="dxa"/>
          </w:tcPr>
          <w:p w:rsidR="005C337B" w:rsidRPr="009575E2" w:rsidRDefault="005C337B" w:rsidP="005C337B">
            <w:r w:rsidRPr="009575E2">
              <w:t>DESCRIZIONE</w:t>
            </w:r>
          </w:p>
        </w:tc>
        <w:tc>
          <w:tcPr>
            <w:tcW w:w="10631" w:type="dxa"/>
          </w:tcPr>
          <w:p w:rsidR="005C337B" w:rsidRPr="004251A3" w:rsidRDefault="005C337B" w:rsidP="005C337B">
            <w:pPr>
              <w:pStyle w:val="Default"/>
              <w:rPr>
                <w:rFonts w:asciiTheme="minorHAnsi" w:hAnsiTheme="minorHAnsi" w:cstheme="minorHAnsi"/>
                <w:sz w:val="22"/>
                <w:szCs w:val="22"/>
              </w:rPr>
            </w:pPr>
            <w:r w:rsidRPr="000E35DD">
              <w:rPr>
                <w:rFonts w:asciiTheme="minorHAnsi" w:hAnsiTheme="minorHAnsi" w:cstheme="minorHAnsi"/>
                <w:sz w:val="22"/>
                <w:szCs w:val="22"/>
              </w:rPr>
              <w:t xml:space="preserve">Gestione amministrativa </w:t>
            </w:r>
            <w:r>
              <w:rPr>
                <w:rFonts w:asciiTheme="minorHAnsi" w:hAnsiTheme="minorHAnsi" w:cstheme="minorHAnsi"/>
                <w:sz w:val="22"/>
                <w:szCs w:val="22"/>
              </w:rPr>
              <w:t xml:space="preserve">e contabile delle attività in favore degli </w:t>
            </w:r>
            <w:r w:rsidRPr="000E35DD">
              <w:rPr>
                <w:rFonts w:asciiTheme="minorHAnsi" w:hAnsiTheme="minorHAnsi" w:cstheme="minorHAnsi"/>
                <w:sz w:val="22"/>
                <w:szCs w:val="22"/>
              </w:rPr>
              <w:t xml:space="preserve">studenti diversamente abili e coordinamento delle azioni delle altre unità che, a vario titolo, nel Politecnico, promuovono attività in favore degli studenti diversamente abili, in entrata, in itinere e in uscita, e la loro mobilità internazionale. </w:t>
            </w:r>
          </w:p>
        </w:tc>
      </w:tr>
      <w:tr w:rsidR="005C337B" w:rsidRPr="009575E2" w:rsidTr="005C337B">
        <w:tc>
          <w:tcPr>
            <w:tcW w:w="3794" w:type="dxa"/>
          </w:tcPr>
          <w:p w:rsidR="005C337B" w:rsidRPr="009575E2" w:rsidRDefault="005C337B" w:rsidP="005C337B">
            <w:r w:rsidRPr="009575E2">
              <w:t>DESTINATARI</w:t>
            </w:r>
          </w:p>
        </w:tc>
        <w:tc>
          <w:tcPr>
            <w:tcW w:w="10631" w:type="dxa"/>
          </w:tcPr>
          <w:p w:rsidR="005C337B" w:rsidRPr="009575E2" w:rsidRDefault="005C337B" w:rsidP="005C337B">
            <w:r>
              <w:t>Studenti</w:t>
            </w:r>
          </w:p>
        </w:tc>
      </w:tr>
      <w:tr w:rsidR="005C337B" w:rsidRPr="009575E2" w:rsidTr="005C337B">
        <w:tc>
          <w:tcPr>
            <w:tcW w:w="3794" w:type="dxa"/>
          </w:tcPr>
          <w:p w:rsidR="005C337B" w:rsidRPr="009575E2" w:rsidRDefault="005C337B" w:rsidP="005C337B">
            <w:r w:rsidRPr="009575E2">
              <w:t>RESPONSABILE</w:t>
            </w:r>
          </w:p>
        </w:tc>
        <w:tc>
          <w:tcPr>
            <w:tcW w:w="10631" w:type="dxa"/>
          </w:tcPr>
          <w:p w:rsidR="005C337B" w:rsidRDefault="005C337B" w:rsidP="005C337B">
            <w:r>
              <w:t>Sig.ra Ida Girotti</w:t>
            </w:r>
            <w:r w:rsidRPr="009575E2">
              <w:t xml:space="preserve"> – Responsabile </w:t>
            </w:r>
            <w:r>
              <w:t>Settore Diritto allo Studio</w:t>
            </w:r>
          </w:p>
          <w:p w:rsidR="005C337B" w:rsidRPr="009575E2" w:rsidRDefault="005C337B" w:rsidP="005C337B">
            <w:r>
              <w:t>Dott.ssa Carmelita Casamassima – Referente dell’u</w:t>
            </w:r>
            <w:r w:rsidRPr="00DE2AB3">
              <w:rPr>
                <w:rFonts w:asciiTheme="minorHAnsi" w:hAnsiTheme="minorHAnsi" w:cstheme="minorHAnsi"/>
              </w:rPr>
              <w:t xml:space="preserve">nità </w:t>
            </w:r>
            <w:r>
              <w:rPr>
                <w:rFonts w:asciiTheme="minorHAnsi" w:hAnsiTheme="minorHAnsi" w:cstheme="minorHAnsi"/>
              </w:rPr>
              <w:t>o</w:t>
            </w:r>
            <w:r w:rsidRPr="00DE2AB3">
              <w:rPr>
                <w:rFonts w:asciiTheme="minorHAnsi" w:hAnsiTheme="minorHAnsi" w:cstheme="minorHAnsi"/>
              </w:rPr>
              <w:t xml:space="preserve">rganizzativa </w:t>
            </w:r>
            <w:r>
              <w:rPr>
                <w:rFonts w:asciiTheme="minorHAnsi" w:hAnsiTheme="minorHAnsi" w:cstheme="minorHAnsi"/>
              </w:rPr>
              <w:t xml:space="preserve">preposta ai </w:t>
            </w:r>
            <w:r w:rsidRPr="00DE2AB3">
              <w:rPr>
                <w:rFonts w:asciiTheme="minorHAnsi" w:hAnsiTheme="minorHAnsi" w:cstheme="minorHAnsi"/>
              </w:rPr>
              <w:t>servizi agli studenti diversamente abil</w:t>
            </w:r>
            <w:r>
              <w:rPr>
                <w:rFonts w:asciiTheme="minorHAnsi" w:hAnsiTheme="minorHAnsi" w:cstheme="minorHAnsi"/>
              </w:rPr>
              <w:t>i</w:t>
            </w:r>
          </w:p>
        </w:tc>
      </w:tr>
      <w:tr w:rsidR="005C337B" w:rsidRPr="009575E2" w:rsidTr="005C337B">
        <w:tc>
          <w:tcPr>
            <w:tcW w:w="3794" w:type="dxa"/>
          </w:tcPr>
          <w:p w:rsidR="005C337B" w:rsidRPr="009575E2" w:rsidRDefault="005C337B" w:rsidP="005C337B">
            <w:r w:rsidRPr="009575E2">
              <w:t>A CHI E DOVE RIVOLGERSI</w:t>
            </w:r>
          </w:p>
        </w:tc>
        <w:tc>
          <w:tcPr>
            <w:tcW w:w="10631" w:type="dxa"/>
          </w:tcPr>
          <w:p w:rsidR="005C337B" w:rsidRDefault="005C337B" w:rsidP="005C337B">
            <w:r>
              <w:t xml:space="preserve">Settore Diritto allo Studio </w:t>
            </w:r>
            <w:r w:rsidRPr="009575E2">
              <w:t>-</w:t>
            </w:r>
            <w:r>
              <w:t xml:space="preserve"> </w:t>
            </w:r>
            <w:r w:rsidRPr="009575E2">
              <w:t>Via Amendola 126/B (piano</w:t>
            </w:r>
            <w:r>
              <w:t xml:space="preserve"> terra</w:t>
            </w:r>
            <w:r w:rsidRPr="009575E2">
              <w:t>), 70126 Bari (BA)</w:t>
            </w:r>
          </w:p>
          <w:p w:rsidR="005C337B" w:rsidRPr="009575E2" w:rsidRDefault="005C337B" w:rsidP="005C337B">
            <w:r>
              <w:t xml:space="preserve">Dott.ssa Carmelita Casamassima – telefono: 080/5962215; e-mail: </w:t>
            </w:r>
            <w:r w:rsidRPr="005B0138">
              <w:rPr>
                <w:rStyle w:val="Collegamentoipertestuale"/>
                <w:rFonts w:asciiTheme="minorHAnsi" w:eastAsiaTheme="minorHAnsi" w:hAnsiTheme="minorHAnsi" w:cstheme="minorBidi"/>
              </w:rPr>
              <w:t>carmelita.casamassima@poliba.it-</w:t>
            </w:r>
          </w:p>
        </w:tc>
      </w:tr>
      <w:tr w:rsidR="005C337B" w:rsidRPr="009575E2" w:rsidTr="005C337B">
        <w:tc>
          <w:tcPr>
            <w:tcW w:w="3794" w:type="dxa"/>
          </w:tcPr>
          <w:p w:rsidR="005C337B" w:rsidRPr="009575E2" w:rsidRDefault="005C337B" w:rsidP="005C337B">
            <w:r w:rsidRPr="009575E2">
              <w:t>GIORNI E ORARI DI APERTURA UFFICIO</w:t>
            </w:r>
          </w:p>
        </w:tc>
        <w:tc>
          <w:tcPr>
            <w:tcW w:w="10631" w:type="dxa"/>
          </w:tcPr>
          <w:p w:rsidR="005C337B" w:rsidRPr="009575E2" w:rsidRDefault="005C337B" w:rsidP="005C337B">
            <w:r>
              <w:t>martedì/mercoledì/giovedì dalle ore 9:30 alle ore 12:30</w:t>
            </w:r>
          </w:p>
        </w:tc>
      </w:tr>
      <w:tr w:rsidR="005C337B" w:rsidRPr="009575E2" w:rsidTr="005C337B">
        <w:tc>
          <w:tcPr>
            <w:tcW w:w="3794" w:type="dxa"/>
          </w:tcPr>
          <w:p w:rsidR="005C337B" w:rsidRPr="009575E2" w:rsidRDefault="005C337B" w:rsidP="005C337B">
            <w:r w:rsidRPr="009575E2">
              <w:t>MODALITA’ PER PRESENTARE RECLAMO</w:t>
            </w:r>
          </w:p>
        </w:tc>
        <w:tc>
          <w:tcPr>
            <w:tcW w:w="10631" w:type="dxa"/>
          </w:tcPr>
          <w:p w:rsidR="005C337B" w:rsidRPr="009575E2" w:rsidRDefault="005C337B" w:rsidP="005C337B">
            <w:pPr>
              <w:rPr>
                <w:rFonts w:ascii="Tahoma" w:hAnsi="Tahoma" w:cs="Tahoma"/>
                <w:color w:val="444444"/>
                <w:sz w:val="18"/>
                <w:szCs w:val="18"/>
              </w:rPr>
            </w:pPr>
            <w:r w:rsidRPr="009575E2">
              <w:t>Mail indirizzata a:</w:t>
            </w:r>
            <w:r>
              <w:t xml:space="preserve"> </w:t>
            </w:r>
            <w:r w:rsidRPr="005B0138">
              <w:rPr>
                <w:rStyle w:val="Collegamentoipertestuale"/>
                <w:rFonts w:asciiTheme="minorHAnsi" w:eastAsiaTheme="minorHAnsi" w:hAnsiTheme="minorHAnsi" w:cstheme="minorBidi"/>
              </w:rPr>
              <w:t>carmelita.casamassima@poliba.it</w:t>
            </w:r>
            <w:r>
              <w:t>;</w:t>
            </w:r>
          </w:p>
        </w:tc>
      </w:tr>
      <w:tr w:rsidR="005C337B" w:rsidRPr="00F25FF0" w:rsidTr="005C337B">
        <w:tc>
          <w:tcPr>
            <w:tcW w:w="3794" w:type="dxa"/>
          </w:tcPr>
          <w:p w:rsidR="005C337B" w:rsidRPr="00F25FF0" w:rsidRDefault="005C337B" w:rsidP="005C337B">
            <w:pPr>
              <w:ind w:right="-91"/>
            </w:pPr>
            <w:r w:rsidRPr="00F25FF0">
              <w:t>MAGGIORI INFORMAZIONI (Link utili)</w:t>
            </w:r>
          </w:p>
        </w:tc>
        <w:tc>
          <w:tcPr>
            <w:tcW w:w="10631" w:type="dxa"/>
          </w:tcPr>
          <w:p w:rsidR="005C337B" w:rsidRPr="00F25FF0" w:rsidRDefault="005C337B" w:rsidP="005C337B">
            <w:r w:rsidRPr="005B0138">
              <w:rPr>
                <w:rStyle w:val="Collegamentoipertestuale"/>
                <w:rFonts w:asciiTheme="minorHAnsi" w:eastAsiaTheme="minorHAnsi" w:hAnsiTheme="minorHAnsi" w:cstheme="minorBidi"/>
              </w:rPr>
              <w:t>http//www.poliba.it/studenti/diversamente-abili</w:t>
            </w:r>
            <w:r w:rsidRPr="00F25FF0">
              <w:t xml:space="preserve"> </w:t>
            </w:r>
          </w:p>
        </w:tc>
      </w:tr>
    </w:tbl>
    <w:p w:rsidR="005C337B" w:rsidRPr="00F25FF0"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2369"/>
        <w:gridCol w:w="9304"/>
      </w:tblGrid>
      <w:tr w:rsidR="005C337B" w:rsidRPr="009575E2" w:rsidTr="005C337B">
        <w:trPr>
          <w:trHeight w:val="235"/>
        </w:trPr>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DIMENSIONI DELLA QUALITÀ</w:t>
            </w:r>
          </w:p>
        </w:tc>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INDICATORI</w:t>
            </w:r>
          </w:p>
        </w:tc>
        <w:tc>
          <w:tcPr>
            <w:tcW w:w="9619" w:type="dxa"/>
            <w:vMerge w:val="restart"/>
            <w:tcBorders>
              <w:bottom w:val="single" w:sz="4" w:space="0" w:color="auto"/>
            </w:tcBorders>
            <w:vAlign w:val="center"/>
          </w:tcPr>
          <w:p w:rsidR="005C337B" w:rsidRPr="009575E2" w:rsidRDefault="005C337B" w:rsidP="005C337B">
            <w:pPr>
              <w:jc w:val="center"/>
              <w:rPr>
                <w:b/>
                <w:sz w:val="18"/>
                <w:szCs w:val="18"/>
              </w:rPr>
            </w:pPr>
          </w:p>
        </w:tc>
      </w:tr>
      <w:tr w:rsidR="005C337B" w:rsidRPr="009575E2" w:rsidTr="005C337B">
        <w:trPr>
          <w:trHeight w:val="305"/>
        </w:trPr>
        <w:tc>
          <w:tcPr>
            <w:tcW w:w="2404" w:type="dxa"/>
            <w:vAlign w:val="center"/>
          </w:tcPr>
          <w:p w:rsidR="005C337B" w:rsidRPr="009575E2" w:rsidRDefault="005C337B" w:rsidP="005C337B">
            <w:pPr>
              <w:rPr>
                <w:sz w:val="18"/>
                <w:szCs w:val="18"/>
              </w:rPr>
            </w:pPr>
            <w:r w:rsidRPr="009575E2">
              <w:rPr>
                <w:sz w:val="18"/>
                <w:szCs w:val="18"/>
              </w:rPr>
              <w:t>ACCESSIBILITÀ/TRASPARENZA</w:t>
            </w:r>
          </w:p>
        </w:tc>
        <w:tc>
          <w:tcPr>
            <w:tcW w:w="2404" w:type="dxa"/>
            <w:vAlign w:val="center"/>
          </w:tcPr>
          <w:p w:rsidR="005C337B" w:rsidRPr="009575E2" w:rsidRDefault="005C337B" w:rsidP="005C337B">
            <w:pPr>
              <w:jc w:val="both"/>
              <w:rPr>
                <w:sz w:val="18"/>
                <w:szCs w:val="18"/>
              </w:rPr>
            </w:pPr>
            <w:r w:rsidRPr="009575E2">
              <w:rPr>
                <w:sz w:val="18"/>
                <w:szCs w:val="18"/>
              </w:rPr>
              <w:t>Orari di apertura al pubblico</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TEMPESTIVITÀ</w:t>
            </w:r>
          </w:p>
        </w:tc>
        <w:tc>
          <w:tcPr>
            <w:tcW w:w="2404" w:type="dxa"/>
            <w:vAlign w:val="center"/>
          </w:tcPr>
          <w:p w:rsidR="005C337B" w:rsidRPr="009575E2" w:rsidRDefault="005C337B" w:rsidP="005C337B">
            <w:pPr>
              <w:jc w:val="both"/>
              <w:rPr>
                <w:sz w:val="18"/>
                <w:szCs w:val="18"/>
              </w:rPr>
            </w:pPr>
            <w:r w:rsidRPr="00F6042B">
              <w:rPr>
                <w:sz w:val="18"/>
                <w:szCs w:val="18"/>
              </w:rPr>
              <w:t>Tempo intercorrente tra la richiesta del servizio e l’effettiva formalizzazione</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EFFICACIA</w:t>
            </w:r>
          </w:p>
        </w:tc>
        <w:tc>
          <w:tcPr>
            <w:tcW w:w="2404" w:type="dxa"/>
            <w:vAlign w:val="center"/>
          </w:tcPr>
          <w:p w:rsidR="005C337B" w:rsidRPr="009575E2" w:rsidRDefault="005C337B" w:rsidP="005C337B">
            <w:pPr>
              <w:jc w:val="center"/>
              <w:rPr>
                <w:sz w:val="18"/>
                <w:szCs w:val="18"/>
              </w:rPr>
            </w:pPr>
            <w:r>
              <w:rPr>
                <w:sz w:val="18"/>
                <w:szCs w:val="18"/>
              </w:rPr>
              <w:t xml:space="preserve">Richieste </w:t>
            </w:r>
          </w:p>
        </w:tc>
        <w:tc>
          <w:tcPr>
            <w:tcW w:w="9619"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EFFICIENZA</w:t>
            </w:r>
          </w:p>
        </w:tc>
        <w:tc>
          <w:tcPr>
            <w:tcW w:w="2404" w:type="dxa"/>
            <w:vAlign w:val="center"/>
          </w:tcPr>
          <w:p w:rsidR="005C337B" w:rsidRPr="009575E2" w:rsidRDefault="005C337B" w:rsidP="005C337B">
            <w:pPr>
              <w:jc w:val="center"/>
              <w:rPr>
                <w:sz w:val="18"/>
                <w:szCs w:val="18"/>
              </w:rPr>
            </w:pPr>
            <w:r>
              <w:rPr>
                <w:sz w:val="18"/>
                <w:szCs w:val="18"/>
              </w:rPr>
              <w:t>Addetti dedicati</w:t>
            </w:r>
          </w:p>
        </w:tc>
        <w:tc>
          <w:tcPr>
            <w:tcW w:w="9619" w:type="dxa"/>
            <w:vMerge/>
            <w:vAlign w:val="center"/>
          </w:tcPr>
          <w:p w:rsidR="005C337B" w:rsidRPr="009575E2" w:rsidRDefault="005C337B" w:rsidP="005C337B">
            <w:pPr>
              <w:jc w:val="center"/>
              <w:rPr>
                <w:sz w:val="18"/>
                <w:szCs w:val="18"/>
              </w:rPr>
            </w:pP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0631"/>
      </w:tblGrid>
      <w:tr w:rsidR="005C337B" w:rsidRPr="009575E2" w:rsidTr="005C337B">
        <w:trPr>
          <w:trHeight w:val="1549"/>
        </w:trPr>
        <w:tc>
          <w:tcPr>
            <w:tcW w:w="14425" w:type="dxa"/>
            <w:gridSpan w:val="2"/>
          </w:tcPr>
          <w:p w:rsidR="005C337B" w:rsidRPr="00A84BF7" w:rsidRDefault="005C337B" w:rsidP="005C337B">
            <w:pPr>
              <w:jc w:val="center"/>
              <w:rPr>
                <w:sz w:val="16"/>
                <w:szCs w:val="16"/>
              </w:rPr>
            </w:pPr>
            <w:r w:rsidRPr="00A84BF7">
              <w:rPr>
                <w:noProof/>
                <w:sz w:val="16"/>
                <w:szCs w:val="16"/>
              </w:rPr>
              <w:drawing>
                <wp:inline distT="0" distB="0" distL="0" distR="0" wp14:anchorId="4D741BB9" wp14:editId="7A5867F6">
                  <wp:extent cx="880745" cy="825500"/>
                  <wp:effectExtent l="0" t="0" r="0" b="0"/>
                  <wp:docPr id="338" name="Immagine 338"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745" cy="825500"/>
                          </a:xfrm>
                          <a:prstGeom prst="rect">
                            <a:avLst/>
                          </a:prstGeom>
                          <a:noFill/>
                          <a:ln>
                            <a:noFill/>
                          </a:ln>
                        </pic:spPr>
                      </pic:pic>
                    </a:graphicData>
                  </a:graphic>
                </wp:inline>
              </w:drawing>
            </w:r>
          </w:p>
          <w:p w:rsidR="005C337B" w:rsidRPr="00A84BF7" w:rsidRDefault="005C337B" w:rsidP="005C337B">
            <w:pPr>
              <w:tabs>
                <w:tab w:val="left" w:pos="4536"/>
              </w:tabs>
              <w:jc w:val="center"/>
              <w:rPr>
                <w:b/>
                <w:color w:val="008080"/>
                <w:sz w:val="16"/>
                <w:szCs w:val="16"/>
              </w:rPr>
            </w:pPr>
            <w:r w:rsidRPr="00A84BF7">
              <w:rPr>
                <w:b/>
                <w:color w:val="008080"/>
                <w:sz w:val="16"/>
                <w:szCs w:val="16"/>
              </w:rPr>
              <w:t>POLITECNICO DI BARI</w:t>
            </w:r>
          </w:p>
        </w:tc>
      </w:tr>
      <w:tr w:rsidR="005C337B" w:rsidRPr="009575E2" w:rsidTr="005C337B">
        <w:tc>
          <w:tcPr>
            <w:tcW w:w="3794" w:type="dxa"/>
          </w:tcPr>
          <w:p w:rsidR="005C337B" w:rsidRPr="009575E2" w:rsidRDefault="005C337B" w:rsidP="005C337B">
            <w:r w:rsidRPr="009575E2">
              <w:t>AREA SERVIZI</w:t>
            </w:r>
          </w:p>
        </w:tc>
        <w:tc>
          <w:tcPr>
            <w:tcW w:w="10631" w:type="dxa"/>
          </w:tcPr>
          <w:p w:rsidR="005C337B" w:rsidRPr="009575E2" w:rsidRDefault="005C337B" w:rsidP="005C337B">
            <w:r>
              <w:t>SERVIZI AGLI STUDENTI E POST LAUREAM</w:t>
            </w:r>
          </w:p>
        </w:tc>
      </w:tr>
      <w:tr w:rsidR="005C337B" w:rsidRPr="009575E2" w:rsidTr="005C337B">
        <w:tc>
          <w:tcPr>
            <w:tcW w:w="3794" w:type="dxa"/>
          </w:tcPr>
          <w:p w:rsidR="005C337B" w:rsidRPr="009575E2" w:rsidRDefault="005C337B" w:rsidP="005C337B">
            <w:r w:rsidRPr="009575E2">
              <w:t>NOME SERVIZIO</w:t>
            </w:r>
          </w:p>
        </w:tc>
        <w:tc>
          <w:tcPr>
            <w:tcW w:w="10631" w:type="dxa"/>
          </w:tcPr>
          <w:p w:rsidR="005C337B" w:rsidRPr="00A84BF7" w:rsidRDefault="005C337B" w:rsidP="005C337B">
            <w:pPr>
              <w:rPr>
                <w:b/>
              </w:rPr>
            </w:pPr>
            <w:r w:rsidRPr="00A84BF7">
              <w:rPr>
                <w:b/>
              </w:rPr>
              <w:t>Supporto amministrativo progetti di Cooperazione Internazionale</w:t>
            </w:r>
          </w:p>
        </w:tc>
      </w:tr>
      <w:tr w:rsidR="005C337B" w:rsidRPr="009575E2" w:rsidTr="005C337B">
        <w:tc>
          <w:tcPr>
            <w:tcW w:w="3794" w:type="dxa"/>
          </w:tcPr>
          <w:p w:rsidR="005C337B" w:rsidRPr="009575E2" w:rsidRDefault="005C337B" w:rsidP="005C337B">
            <w:r w:rsidRPr="009575E2">
              <w:t>DESCRIZIONE</w:t>
            </w:r>
          </w:p>
        </w:tc>
        <w:tc>
          <w:tcPr>
            <w:tcW w:w="10631" w:type="dxa"/>
          </w:tcPr>
          <w:p w:rsidR="005C337B" w:rsidRPr="009575E2" w:rsidRDefault="005C337B" w:rsidP="005C337B">
            <w:r>
              <w:t>Supporto a docenti italiani e stranieri per stipula convenzione</w:t>
            </w:r>
          </w:p>
        </w:tc>
      </w:tr>
      <w:tr w:rsidR="005C337B" w:rsidRPr="009575E2" w:rsidTr="005C337B">
        <w:tc>
          <w:tcPr>
            <w:tcW w:w="3794" w:type="dxa"/>
          </w:tcPr>
          <w:p w:rsidR="005C337B" w:rsidRPr="009575E2" w:rsidRDefault="005C337B" w:rsidP="005C337B">
            <w:r w:rsidRPr="009575E2">
              <w:t>DESTINATARI</w:t>
            </w:r>
          </w:p>
        </w:tc>
        <w:tc>
          <w:tcPr>
            <w:tcW w:w="10631" w:type="dxa"/>
          </w:tcPr>
          <w:p w:rsidR="005C337B" w:rsidRPr="009575E2" w:rsidRDefault="005C337B" w:rsidP="005C337B">
            <w:r>
              <w:t>Docenti</w:t>
            </w:r>
          </w:p>
        </w:tc>
      </w:tr>
      <w:tr w:rsidR="005C337B" w:rsidRPr="009575E2" w:rsidTr="005C337B">
        <w:tc>
          <w:tcPr>
            <w:tcW w:w="3794" w:type="dxa"/>
          </w:tcPr>
          <w:p w:rsidR="005C337B" w:rsidRPr="009575E2" w:rsidRDefault="005C337B" w:rsidP="005C337B">
            <w:r w:rsidRPr="009575E2">
              <w:t>RESPONSABILE</w:t>
            </w:r>
          </w:p>
        </w:tc>
        <w:tc>
          <w:tcPr>
            <w:tcW w:w="10631" w:type="dxa"/>
          </w:tcPr>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rsidRPr="009575E2">
              <w:t xml:space="preserve"> – Responsabile </w:t>
            </w:r>
            <w:r>
              <w:t>Ufficio Relazioni Internazionali</w:t>
            </w:r>
          </w:p>
        </w:tc>
      </w:tr>
      <w:tr w:rsidR="005C337B" w:rsidRPr="009575E2" w:rsidTr="005C337B">
        <w:tc>
          <w:tcPr>
            <w:tcW w:w="3794" w:type="dxa"/>
          </w:tcPr>
          <w:p w:rsidR="005C337B" w:rsidRPr="009575E2" w:rsidRDefault="005C337B" w:rsidP="005C337B">
            <w:r w:rsidRPr="009575E2">
              <w:t>A CHI E DOVE RIVOLGERSI</w:t>
            </w:r>
          </w:p>
        </w:tc>
        <w:tc>
          <w:tcPr>
            <w:tcW w:w="10631" w:type="dxa"/>
          </w:tcPr>
          <w:p w:rsidR="005C337B" w:rsidRPr="009575E2" w:rsidRDefault="005C337B" w:rsidP="005C337B">
            <w:r>
              <w:t>Ufficio Relazioni Internazionali</w:t>
            </w:r>
            <w:r w:rsidRPr="009575E2">
              <w:t xml:space="preserve"> -Via Amendola 126/B (</w:t>
            </w:r>
            <w:r>
              <w:t xml:space="preserve">2° </w:t>
            </w:r>
            <w:r w:rsidRPr="009575E2">
              <w:t>piano), 70126 Bari (BA)</w:t>
            </w:r>
          </w:p>
          <w:p w:rsidR="005C337B" w:rsidRPr="009575E2" w:rsidRDefault="005C337B" w:rsidP="005C337B">
            <w:r w:rsidRPr="009575E2">
              <w:t>dott.</w:t>
            </w:r>
            <w:r>
              <w:t xml:space="preserve">ssa </w:t>
            </w:r>
            <w:smartTag w:uri="urn:schemas-microsoft-com:office:smarttags" w:element="PersonName">
              <w:smartTagPr>
                <w:attr w:name="ProductID" w:val="Maria FANELLI"/>
              </w:smartTagPr>
              <w:r>
                <w:t>Maria FANELLI</w:t>
              </w:r>
            </w:smartTag>
            <w:r>
              <w:t xml:space="preserve"> </w:t>
            </w:r>
            <w:hyperlink r:id="rId264" w:history="1">
              <w:r w:rsidRPr="002A3263">
                <w:rPr>
                  <w:rStyle w:val="Collegamentoipertestuale"/>
                </w:rPr>
                <w:t>maria.fanelli@poliba.it</w:t>
              </w:r>
            </w:hyperlink>
            <w:r>
              <w:t xml:space="preserve">  </w:t>
            </w:r>
            <w:proofErr w:type="spellStart"/>
            <w:r>
              <w:t>Tel</w:t>
            </w:r>
            <w:proofErr w:type="spellEnd"/>
            <w:r>
              <w:t>: 0805962525</w:t>
            </w:r>
          </w:p>
        </w:tc>
      </w:tr>
      <w:tr w:rsidR="005C337B" w:rsidRPr="009575E2" w:rsidTr="005C337B">
        <w:tc>
          <w:tcPr>
            <w:tcW w:w="3794" w:type="dxa"/>
          </w:tcPr>
          <w:p w:rsidR="005C337B" w:rsidRPr="009575E2" w:rsidRDefault="005C337B" w:rsidP="005C337B">
            <w:r w:rsidRPr="009575E2">
              <w:t>GIORNI E ORARI DI APERTURA UFFICIO</w:t>
            </w:r>
          </w:p>
        </w:tc>
        <w:tc>
          <w:tcPr>
            <w:tcW w:w="10631" w:type="dxa"/>
          </w:tcPr>
          <w:p w:rsidR="005C337B" w:rsidRPr="009575E2" w:rsidRDefault="005C337B" w:rsidP="005C337B">
            <w:r>
              <w:t>dal lunedì al venerdì 09:00 – 14:00 /dal  lunedì al giovedì  15:00 – 18:00</w:t>
            </w:r>
          </w:p>
        </w:tc>
      </w:tr>
      <w:tr w:rsidR="005C337B" w:rsidRPr="009575E2" w:rsidTr="005C337B">
        <w:tc>
          <w:tcPr>
            <w:tcW w:w="3794" w:type="dxa"/>
          </w:tcPr>
          <w:p w:rsidR="005C337B" w:rsidRPr="009575E2" w:rsidRDefault="005C337B" w:rsidP="005C337B">
            <w:r w:rsidRPr="009575E2">
              <w:t>MODALITA’ PER PRESENTARE RECLAMO</w:t>
            </w:r>
          </w:p>
        </w:tc>
        <w:tc>
          <w:tcPr>
            <w:tcW w:w="10631" w:type="dxa"/>
          </w:tcPr>
          <w:p w:rsidR="005C337B" w:rsidRPr="009575E2" w:rsidRDefault="005C337B" w:rsidP="005C337B">
            <w:pPr>
              <w:rPr>
                <w:rFonts w:ascii="Tahoma" w:hAnsi="Tahoma" w:cs="Tahoma"/>
                <w:color w:val="444444"/>
                <w:sz w:val="18"/>
                <w:szCs w:val="18"/>
              </w:rPr>
            </w:pPr>
            <w:r w:rsidRPr="009575E2">
              <w:t xml:space="preserve">Mail indirizzata a: </w:t>
            </w:r>
            <w:hyperlink r:id="rId265" w:history="1">
              <w:r w:rsidRPr="006B3B91">
                <w:rPr>
                  <w:rStyle w:val="Collegamentoipertestuale"/>
                </w:rPr>
                <w:t>maria.fanelli@poliba.it</w:t>
              </w:r>
            </w:hyperlink>
            <w:r>
              <w:t xml:space="preserve"> </w:t>
            </w:r>
          </w:p>
        </w:tc>
      </w:tr>
      <w:tr w:rsidR="005C337B" w:rsidRPr="009575E2" w:rsidTr="005C337B">
        <w:tc>
          <w:tcPr>
            <w:tcW w:w="3794" w:type="dxa"/>
          </w:tcPr>
          <w:p w:rsidR="005C337B" w:rsidRPr="009575E2" w:rsidRDefault="005C337B" w:rsidP="005C337B">
            <w:pPr>
              <w:ind w:right="-91"/>
            </w:pPr>
            <w:r w:rsidRPr="009575E2">
              <w:t>MAGGIORI INFORMAZIONI (Link utili)</w:t>
            </w:r>
          </w:p>
        </w:tc>
        <w:tc>
          <w:tcPr>
            <w:tcW w:w="10631" w:type="dxa"/>
          </w:tcPr>
          <w:p w:rsidR="005C337B" w:rsidRPr="009575E2" w:rsidRDefault="0011645B" w:rsidP="005C337B">
            <w:hyperlink r:id="rId266" w:history="1">
              <w:r w:rsidR="005C337B" w:rsidRPr="009F6B3F">
                <w:rPr>
                  <w:rStyle w:val="Collegamentoipertestuale"/>
                  <w:rFonts w:cs="Tahoma"/>
                </w:rPr>
                <w:t>http://www.poliba.it/Didattica</w:t>
              </w:r>
            </w:hyperlink>
            <w:r w:rsidR="005C337B">
              <w:rPr>
                <w:rStyle w:val="Collegamentoipertestuale"/>
                <w:rFonts w:cs="Tahoma"/>
              </w:rPr>
              <w:t xml:space="preserve"> e Studenti/Relazioni Internazionali</w:t>
            </w:r>
          </w:p>
        </w:tc>
      </w:tr>
    </w:tbl>
    <w:p w:rsidR="005C337B" w:rsidRDefault="005C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4"/>
        <w:gridCol w:w="2744"/>
        <w:gridCol w:w="9175"/>
      </w:tblGrid>
      <w:tr w:rsidR="005C337B" w:rsidRPr="009575E2" w:rsidTr="005C337B">
        <w:trPr>
          <w:trHeight w:val="235"/>
        </w:trPr>
        <w:tc>
          <w:tcPr>
            <w:tcW w:w="240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DIMENSIONI DELLA QUALITÀ</w:t>
            </w:r>
          </w:p>
        </w:tc>
        <w:tc>
          <w:tcPr>
            <w:tcW w:w="2744" w:type="dxa"/>
            <w:tcBorders>
              <w:bottom w:val="single" w:sz="4" w:space="0" w:color="auto"/>
            </w:tcBorders>
            <w:vAlign w:val="center"/>
          </w:tcPr>
          <w:p w:rsidR="005C337B" w:rsidRPr="009575E2" w:rsidRDefault="005C337B" w:rsidP="005C337B">
            <w:pPr>
              <w:jc w:val="center"/>
              <w:rPr>
                <w:b/>
                <w:sz w:val="18"/>
                <w:szCs w:val="18"/>
              </w:rPr>
            </w:pPr>
            <w:r w:rsidRPr="009575E2">
              <w:rPr>
                <w:b/>
                <w:sz w:val="18"/>
                <w:szCs w:val="18"/>
              </w:rPr>
              <w:t>INDICATORI</w:t>
            </w:r>
          </w:p>
        </w:tc>
        <w:tc>
          <w:tcPr>
            <w:tcW w:w="9175" w:type="dxa"/>
            <w:vMerge w:val="restart"/>
            <w:vAlign w:val="center"/>
          </w:tcPr>
          <w:p w:rsidR="005C337B" w:rsidRPr="009575E2" w:rsidRDefault="005C337B" w:rsidP="005C337B">
            <w:pPr>
              <w:jc w:val="center"/>
              <w:rPr>
                <w:b/>
                <w:sz w:val="18"/>
                <w:szCs w:val="18"/>
              </w:rPr>
            </w:pPr>
          </w:p>
        </w:tc>
      </w:tr>
      <w:tr w:rsidR="005C337B" w:rsidRPr="009575E2" w:rsidTr="005C337B">
        <w:trPr>
          <w:trHeight w:val="659"/>
        </w:trPr>
        <w:tc>
          <w:tcPr>
            <w:tcW w:w="2404" w:type="dxa"/>
            <w:vAlign w:val="center"/>
          </w:tcPr>
          <w:p w:rsidR="005C337B" w:rsidRPr="009575E2" w:rsidRDefault="005C337B" w:rsidP="005C337B">
            <w:pPr>
              <w:rPr>
                <w:sz w:val="18"/>
                <w:szCs w:val="18"/>
              </w:rPr>
            </w:pPr>
            <w:r w:rsidRPr="009575E2">
              <w:rPr>
                <w:sz w:val="18"/>
                <w:szCs w:val="18"/>
              </w:rPr>
              <w:t>ACCESSIBILITÀ</w:t>
            </w:r>
          </w:p>
        </w:tc>
        <w:tc>
          <w:tcPr>
            <w:tcW w:w="2744" w:type="dxa"/>
            <w:vAlign w:val="center"/>
          </w:tcPr>
          <w:p w:rsidR="005C337B" w:rsidRPr="009575E2" w:rsidRDefault="005C337B" w:rsidP="005C337B">
            <w:pPr>
              <w:jc w:val="both"/>
              <w:rPr>
                <w:sz w:val="18"/>
                <w:szCs w:val="18"/>
              </w:rPr>
            </w:pPr>
            <w:r w:rsidRPr="009575E2">
              <w:rPr>
                <w:sz w:val="18"/>
                <w:szCs w:val="18"/>
              </w:rPr>
              <w:t>Orari di apertura al pubblico</w:t>
            </w:r>
          </w:p>
          <w:p w:rsidR="005C337B" w:rsidRPr="009575E2" w:rsidRDefault="005C337B" w:rsidP="005C337B">
            <w:pPr>
              <w:rPr>
                <w:sz w:val="18"/>
                <w:szCs w:val="18"/>
              </w:rPr>
            </w:pPr>
            <w:r>
              <w:rPr>
                <w:sz w:val="18"/>
                <w:szCs w:val="18"/>
              </w:rPr>
              <w:t xml:space="preserve">Tipologia  </w:t>
            </w:r>
            <w:r w:rsidRPr="009575E2">
              <w:rPr>
                <w:sz w:val="18"/>
                <w:szCs w:val="18"/>
              </w:rPr>
              <w:t>interazione multicanale con l’utente</w:t>
            </w:r>
          </w:p>
        </w:tc>
        <w:tc>
          <w:tcPr>
            <w:tcW w:w="9175" w:type="dxa"/>
            <w:vMerge/>
            <w:vAlign w:val="center"/>
          </w:tcPr>
          <w:p w:rsidR="005C337B" w:rsidRPr="009575E2" w:rsidRDefault="005C337B" w:rsidP="005C337B">
            <w:pPr>
              <w:jc w:val="center"/>
              <w:rPr>
                <w:sz w:val="18"/>
                <w:szCs w:val="18"/>
              </w:rPr>
            </w:pPr>
          </w:p>
        </w:tc>
      </w:tr>
      <w:tr w:rsidR="005C337B" w:rsidRPr="009575E2" w:rsidTr="005C337B">
        <w:trPr>
          <w:trHeight w:val="842"/>
        </w:trPr>
        <w:tc>
          <w:tcPr>
            <w:tcW w:w="2404" w:type="dxa"/>
            <w:vAlign w:val="center"/>
          </w:tcPr>
          <w:p w:rsidR="005C337B" w:rsidRPr="009575E2" w:rsidRDefault="005C337B" w:rsidP="005C337B">
            <w:pPr>
              <w:rPr>
                <w:sz w:val="18"/>
                <w:szCs w:val="18"/>
              </w:rPr>
            </w:pPr>
            <w:r w:rsidRPr="009575E2">
              <w:rPr>
                <w:sz w:val="18"/>
                <w:szCs w:val="18"/>
              </w:rPr>
              <w:t>TEMPESTIVITÀ</w:t>
            </w:r>
          </w:p>
        </w:tc>
        <w:tc>
          <w:tcPr>
            <w:tcW w:w="2744" w:type="dxa"/>
            <w:vAlign w:val="center"/>
          </w:tcPr>
          <w:p w:rsidR="005C337B" w:rsidRPr="009575E2" w:rsidRDefault="005C337B" w:rsidP="005C337B">
            <w:pPr>
              <w:rPr>
                <w:sz w:val="18"/>
                <w:szCs w:val="18"/>
              </w:rPr>
            </w:pPr>
            <w:r>
              <w:rPr>
                <w:sz w:val="18"/>
                <w:szCs w:val="18"/>
              </w:rPr>
              <w:t>Tempo massimo tra la richiesta e avvio della procedura</w:t>
            </w:r>
          </w:p>
        </w:tc>
        <w:tc>
          <w:tcPr>
            <w:tcW w:w="9175"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Pr>
                <w:sz w:val="18"/>
                <w:szCs w:val="18"/>
              </w:rPr>
              <w:t>TRASPARENZA</w:t>
            </w:r>
          </w:p>
        </w:tc>
        <w:tc>
          <w:tcPr>
            <w:tcW w:w="2744" w:type="dxa"/>
            <w:vAlign w:val="center"/>
          </w:tcPr>
          <w:p w:rsidR="005C337B" w:rsidRPr="009575E2" w:rsidRDefault="005C337B" w:rsidP="005C337B">
            <w:pPr>
              <w:jc w:val="both"/>
              <w:rPr>
                <w:sz w:val="18"/>
                <w:szCs w:val="18"/>
              </w:rPr>
            </w:pPr>
            <w:r>
              <w:rPr>
                <w:sz w:val="18"/>
                <w:szCs w:val="18"/>
              </w:rPr>
              <w:t>Procedura di contatto e divulgazione informazioni</w:t>
            </w:r>
          </w:p>
        </w:tc>
        <w:tc>
          <w:tcPr>
            <w:tcW w:w="9175"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EFFICACIA</w:t>
            </w:r>
          </w:p>
        </w:tc>
        <w:tc>
          <w:tcPr>
            <w:tcW w:w="2744" w:type="dxa"/>
            <w:vAlign w:val="center"/>
          </w:tcPr>
          <w:p w:rsidR="005C337B" w:rsidRPr="009575E2" w:rsidRDefault="005C337B" w:rsidP="005C337B">
            <w:pPr>
              <w:jc w:val="both"/>
              <w:rPr>
                <w:sz w:val="18"/>
                <w:szCs w:val="18"/>
              </w:rPr>
            </w:pPr>
            <w:r>
              <w:rPr>
                <w:sz w:val="18"/>
                <w:szCs w:val="18"/>
              </w:rPr>
              <w:t>Compiutezza e completezza delle prestazioni erogate</w:t>
            </w:r>
          </w:p>
        </w:tc>
        <w:tc>
          <w:tcPr>
            <w:tcW w:w="9175" w:type="dxa"/>
            <w:vMerge/>
            <w:vAlign w:val="center"/>
          </w:tcPr>
          <w:p w:rsidR="005C337B" w:rsidRPr="009575E2" w:rsidRDefault="005C337B" w:rsidP="005C337B">
            <w:pPr>
              <w:jc w:val="center"/>
              <w:rPr>
                <w:sz w:val="18"/>
                <w:szCs w:val="18"/>
              </w:rPr>
            </w:pPr>
          </w:p>
        </w:tc>
      </w:tr>
      <w:tr w:rsidR="005C337B" w:rsidRPr="009575E2" w:rsidTr="005C337B">
        <w:tc>
          <w:tcPr>
            <w:tcW w:w="2404" w:type="dxa"/>
            <w:vAlign w:val="center"/>
          </w:tcPr>
          <w:p w:rsidR="005C337B" w:rsidRPr="009575E2" w:rsidRDefault="005C337B" w:rsidP="005C337B">
            <w:pPr>
              <w:rPr>
                <w:sz w:val="18"/>
                <w:szCs w:val="18"/>
              </w:rPr>
            </w:pPr>
            <w:r w:rsidRPr="009575E2">
              <w:rPr>
                <w:sz w:val="18"/>
                <w:szCs w:val="18"/>
              </w:rPr>
              <w:t>EFFICIENZA</w:t>
            </w:r>
          </w:p>
        </w:tc>
        <w:tc>
          <w:tcPr>
            <w:tcW w:w="2744" w:type="dxa"/>
            <w:vAlign w:val="center"/>
          </w:tcPr>
          <w:p w:rsidR="005C337B" w:rsidRPr="009575E2" w:rsidRDefault="005C337B" w:rsidP="005C337B">
            <w:pPr>
              <w:jc w:val="both"/>
              <w:rPr>
                <w:sz w:val="18"/>
                <w:szCs w:val="18"/>
              </w:rPr>
            </w:pPr>
            <w:r>
              <w:rPr>
                <w:sz w:val="18"/>
                <w:szCs w:val="18"/>
              </w:rPr>
              <w:t>Addetti dedicati</w:t>
            </w:r>
          </w:p>
        </w:tc>
        <w:tc>
          <w:tcPr>
            <w:tcW w:w="9175" w:type="dxa"/>
            <w:vMerge/>
            <w:vAlign w:val="center"/>
          </w:tcPr>
          <w:p w:rsidR="005C337B" w:rsidRPr="009575E2" w:rsidRDefault="005C337B" w:rsidP="005C337B">
            <w:pPr>
              <w:jc w:val="center"/>
              <w:rPr>
                <w:sz w:val="18"/>
                <w:szCs w:val="18"/>
              </w:rPr>
            </w:pPr>
          </w:p>
        </w:tc>
      </w:tr>
    </w:tbl>
    <w:p w:rsidR="005C337B" w:rsidRDefault="005C337B" w:rsidP="005C337B"/>
    <w:tbl>
      <w:tblPr>
        <w:tblStyle w:val="Grigliatabella"/>
        <w:tblW w:w="14425" w:type="dxa"/>
        <w:tblLook w:val="04A0" w:firstRow="1" w:lastRow="0" w:firstColumn="1" w:lastColumn="0" w:noHBand="0" w:noVBand="1"/>
      </w:tblPr>
      <w:tblGrid>
        <w:gridCol w:w="3776"/>
        <w:gridCol w:w="1483"/>
        <w:gridCol w:w="9166"/>
      </w:tblGrid>
      <w:tr w:rsidR="005C337B" w:rsidTr="005C337B">
        <w:tc>
          <w:tcPr>
            <w:tcW w:w="14425" w:type="dxa"/>
            <w:gridSpan w:val="3"/>
          </w:tcPr>
          <w:p w:rsidR="005C337B" w:rsidRPr="00226FAB" w:rsidRDefault="005C337B" w:rsidP="005C337B">
            <w:pPr>
              <w:jc w:val="center"/>
              <w:rPr>
                <w:sz w:val="16"/>
                <w:szCs w:val="16"/>
              </w:rPr>
            </w:pPr>
            <w:r w:rsidRPr="00226FAB">
              <w:rPr>
                <w:noProof/>
                <w:sz w:val="16"/>
                <w:szCs w:val="16"/>
              </w:rPr>
              <w:drawing>
                <wp:inline distT="0" distB="0" distL="0" distR="0" wp14:anchorId="07144CFD" wp14:editId="30DA3378">
                  <wp:extent cx="885825" cy="857250"/>
                  <wp:effectExtent l="0" t="0" r="9525" b="0"/>
                  <wp:docPr id="339" name="Immagine 339"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226FAB" w:rsidRDefault="005C337B" w:rsidP="005C337B">
            <w:pPr>
              <w:tabs>
                <w:tab w:val="left" w:pos="4536"/>
              </w:tabs>
              <w:jc w:val="center"/>
              <w:rPr>
                <w:b/>
                <w:color w:val="008080"/>
                <w:sz w:val="16"/>
                <w:szCs w:val="16"/>
              </w:rPr>
            </w:pPr>
            <w:r w:rsidRPr="00226FAB">
              <w:rPr>
                <w:b/>
                <w:color w:val="008080"/>
                <w:sz w:val="16"/>
                <w:szCs w:val="16"/>
              </w:rPr>
              <w:t>POLITECNICO DI BARI</w:t>
            </w:r>
          </w:p>
        </w:tc>
      </w:tr>
      <w:tr w:rsidR="005C337B" w:rsidTr="005C337B">
        <w:tc>
          <w:tcPr>
            <w:tcW w:w="3794" w:type="dxa"/>
          </w:tcPr>
          <w:p w:rsidR="005C337B" w:rsidRDefault="005C337B">
            <w:r>
              <w:t>AREA SERVIZI</w:t>
            </w:r>
          </w:p>
        </w:tc>
        <w:tc>
          <w:tcPr>
            <w:tcW w:w="10631" w:type="dxa"/>
            <w:gridSpan w:val="2"/>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gridSpan w:val="2"/>
          </w:tcPr>
          <w:p w:rsidR="005C337B" w:rsidRPr="00716DD1" w:rsidRDefault="005C337B">
            <w:pPr>
              <w:rPr>
                <w:b/>
              </w:rPr>
            </w:pPr>
            <w:r w:rsidRPr="00D3344C">
              <w:rPr>
                <w:b/>
              </w:rPr>
              <w:t>Tirocini professionalizzanti curriculari presso altri Enti</w:t>
            </w:r>
            <w:r>
              <w:rPr>
                <w:b/>
              </w:rPr>
              <w:t xml:space="preserve"> </w:t>
            </w:r>
          </w:p>
        </w:tc>
      </w:tr>
      <w:tr w:rsidR="005C337B" w:rsidTr="005C337B">
        <w:tc>
          <w:tcPr>
            <w:tcW w:w="3794" w:type="dxa"/>
          </w:tcPr>
          <w:p w:rsidR="005C337B" w:rsidRDefault="005C337B">
            <w:r>
              <w:t>DESCRIZIONE</w:t>
            </w:r>
          </w:p>
        </w:tc>
        <w:tc>
          <w:tcPr>
            <w:tcW w:w="10631" w:type="dxa"/>
            <w:gridSpan w:val="2"/>
          </w:tcPr>
          <w:p w:rsidR="005C337B" w:rsidRDefault="005C337B" w:rsidP="00DE2849">
            <w:pPr>
              <w:pStyle w:val="Paragrafoelenco"/>
              <w:numPr>
                <w:ilvl w:val="0"/>
                <w:numId w:val="11"/>
              </w:numPr>
            </w:pPr>
            <w:r>
              <w:t xml:space="preserve">Attivazione convenzioni e </w:t>
            </w:r>
            <w:r w:rsidRPr="00D3344C">
              <w:t>adempimenti assicurativi</w:t>
            </w:r>
          </w:p>
          <w:p w:rsidR="005C337B" w:rsidRDefault="005C337B" w:rsidP="00DE2849">
            <w:pPr>
              <w:pStyle w:val="Paragrafoelenco"/>
              <w:numPr>
                <w:ilvl w:val="0"/>
                <w:numId w:val="11"/>
              </w:numPr>
            </w:pPr>
            <w:r>
              <w:t>Approvazione struttura didattica (verifica coerenza con il percorso formativo)</w:t>
            </w:r>
          </w:p>
        </w:tc>
      </w:tr>
      <w:tr w:rsidR="005C337B" w:rsidTr="005C337B">
        <w:tc>
          <w:tcPr>
            <w:tcW w:w="3794" w:type="dxa"/>
          </w:tcPr>
          <w:p w:rsidR="005C337B" w:rsidRDefault="005C337B">
            <w:r>
              <w:t>DESTINATARI</w:t>
            </w:r>
          </w:p>
        </w:tc>
        <w:tc>
          <w:tcPr>
            <w:tcW w:w="10631" w:type="dxa"/>
            <w:gridSpan w:val="2"/>
          </w:tcPr>
          <w:p w:rsidR="005C337B" w:rsidRDefault="005C337B" w:rsidP="005C337B">
            <w:r>
              <w:t>Studenti del Politecnico di Bari</w:t>
            </w:r>
          </w:p>
        </w:tc>
      </w:tr>
      <w:tr w:rsidR="005C337B" w:rsidTr="005C337B">
        <w:trPr>
          <w:trHeight w:val="336"/>
        </w:trPr>
        <w:tc>
          <w:tcPr>
            <w:tcW w:w="3794" w:type="dxa"/>
            <w:vMerge w:val="restart"/>
          </w:tcPr>
          <w:p w:rsidR="005C337B" w:rsidRDefault="005C337B">
            <w:r>
              <w:t>RESPONSABILE</w:t>
            </w:r>
          </w:p>
        </w:tc>
        <w:tc>
          <w:tcPr>
            <w:tcW w:w="1417" w:type="dxa"/>
          </w:tcPr>
          <w:p w:rsidR="005C337B" w:rsidRPr="006B33CD" w:rsidRDefault="005C337B">
            <w:pPr>
              <w:rPr>
                <w:b/>
              </w:rPr>
            </w:pPr>
            <w:r w:rsidRPr="006B33CD">
              <w:rPr>
                <w:b/>
              </w:rPr>
              <w:t>ATTIVITA’ a)</w:t>
            </w:r>
          </w:p>
        </w:tc>
        <w:tc>
          <w:tcPr>
            <w:tcW w:w="9214" w:type="dxa"/>
          </w:tcPr>
          <w:p w:rsidR="005C337B" w:rsidRDefault="005C337B" w:rsidP="005C337B">
            <w:r>
              <w:t>Sig.ra Ida Girotti – Responsabile Settore Diritto allo Studio (</w:t>
            </w:r>
            <w:hyperlink r:id="rId267" w:history="1">
              <w:r w:rsidRPr="00F10183">
                <w:rPr>
                  <w:rStyle w:val="Collegamentoipertestuale"/>
                </w:rPr>
                <w:t>ida.girotti@poliba.it</w:t>
              </w:r>
            </w:hyperlink>
            <w:r>
              <w:t xml:space="preserve"> – 0805862555)</w:t>
            </w:r>
          </w:p>
          <w:p w:rsidR="005C337B" w:rsidRDefault="005C337B" w:rsidP="005C337B">
            <w:r>
              <w:t>Sig.ra Donatella Di Cillo – Ufficio Stage e tirocini (</w:t>
            </w:r>
            <w:hyperlink r:id="rId268" w:history="1">
              <w:r w:rsidRPr="00F10183">
                <w:rPr>
                  <w:rStyle w:val="Collegamentoipertestuale"/>
                </w:rPr>
                <w:t>donatella.dicillo@poliba.it</w:t>
              </w:r>
            </w:hyperlink>
            <w:r>
              <w:t xml:space="preserve"> – 0805962526)</w:t>
            </w:r>
          </w:p>
          <w:p w:rsidR="005C337B" w:rsidRDefault="005C337B" w:rsidP="005C337B">
            <w:r>
              <w:t>Sig.ra Mirta Camporeale – Ufficio Stage e tirocini (</w:t>
            </w:r>
            <w:hyperlink r:id="rId269" w:history="1">
              <w:r w:rsidRPr="00F10183">
                <w:rPr>
                  <w:rStyle w:val="Collegamentoipertestuale"/>
                </w:rPr>
                <w:t>mirta.camporeale@poliba.it</w:t>
              </w:r>
            </w:hyperlink>
            <w:r>
              <w:t xml:space="preserve"> – 0805962214)</w:t>
            </w:r>
          </w:p>
        </w:tc>
      </w:tr>
      <w:tr w:rsidR="005C337B" w:rsidTr="005C337B">
        <w:trPr>
          <w:trHeight w:val="135"/>
        </w:trPr>
        <w:tc>
          <w:tcPr>
            <w:tcW w:w="3794" w:type="dxa"/>
            <w:vMerge/>
          </w:tcPr>
          <w:p w:rsidR="005C337B" w:rsidRDefault="005C337B"/>
        </w:tc>
        <w:tc>
          <w:tcPr>
            <w:tcW w:w="1417" w:type="dxa"/>
            <w:vMerge w:val="restart"/>
          </w:tcPr>
          <w:p w:rsidR="005C337B" w:rsidRPr="006B33CD" w:rsidRDefault="005C337B" w:rsidP="005C337B">
            <w:pPr>
              <w:rPr>
                <w:b/>
              </w:rPr>
            </w:pPr>
            <w:r w:rsidRPr="006B33CD">
              <w:rPr>
                <w:b/>
              </w:rPr>
              <w:t>ATTIVITA’ b)</w:t>
            </w:r>
          </w:p>
        </w:tc>
        <w:tc>
          <w:tcPr>
            <w:tcW w:w="9214" w:type="dxa"/>
          </w:tcPr>
          <w:p w:rsidR="005C337B" w:rsidRPr="006B33CD" w:rsidRDefault="005C337B" w:rsidP="005C337B">
            <w:pPr>
              <w:tabs>
                <w:tab w:val="left" w:pos="1080"/>
              </w:tabs>
              <w:rPr>
                <w:b/>
              </w:rPr>
            </w:pPr>
            <w:r w:rsidRPr="006B33CD">
              <w:rPr>
                <w:b/>
              </w:rPr>
              <w:t xml:space="preserve">DICATECH  </w:t>
            </w:r>
          </w:p>
          <w:p w:rsidR="005C337B" w:rsidRDefault="005C337B" w:rsidP="005C337B">
            <w:pPr>
              <w:tabs>
                <w:tab w:val="left" w:pos="1080"/>
              </w:tabs>
            </w:pPr>
            <w:r w:rsidRPr="000E1E04">
              <w:t>Coordinatori Corsi di Studio</w:t>
            </w:r>
          </w:p>
          <w:p w:rsidR="005C337B" w:rsidRDefault="005C337B" w:rsidP="00DE2849">
            <w:pPr>
              <w:pStyle w:val="Paragrafoelenco"/>
              <w:numPr>
                <w:ilvl w:val="0"/>
                <w:numId w:val="12"/>
              </w:numPr>
              <w:tabs>
                <w:tab w:val="left" w:pos="1080"/>
              </w:tabs>
            </w:pPr>
            <w:r>
              <w:t>Prof. Michele Mossa – Coordinamento Ingegneria Civile e Ambientale (</w:t>
            </w:r>
            <w:hyperlink r:id="rId270" w:history="1">
              <w:r>
                <w:rPr>
                  <w:rStyle w:val="Collegamentoipertestuale"/>
                </w:rPr>
                <w:t>michele.mossa@poliba.it</w:t>
              </w:r>
            </w:hyperlink>
            <w:r>
              <w:t>)</w:t>
            </w:r>
          </w:p>
          <w:p w:rsidR="005C337B" w:rsidRPr="0000517C" w:rsidRDefault="005C337B" w:rsidP="00DE2849">
            <w:pPr>
              <w:pStyle w:val="Paragrafoelenco"/>
              <w:numPr>
                <w:ilvl w:val="0"/>
                <w:numId w:val="12"/>
              </w:numPr>
              <w:tabs>
                <w:tab w:val="left" w:pos="1080"/>
              </w:tabs>
              <w:rPr>
                <w:rStyle w:val="Collegamentoipertestuale"/>
              </w:rPr>
            </w:pPr>
            <w:r>
              <w:t>Prof. Cesare Verdoscia - Coordinamento Ingegneria Edile (</w:t>
            </w:r>
            <w:hyperlink r:id="rId271" w:history="1">
              <w:r>
                <w:rPr>
                  <w:rStyle w:val="Collegamentoipertestuale"/>
                </w:rPr>
                <w:t>cesare.verdoscia@poliba.it</w:t>
              </w:r>
            </w:hyperlink>
            <w:r>
              <w:rPr>
                <w:rStyle w:val="Collegamentoipertestuale"/>
              </w:rPr>
              <w:t>)</w:t>
            </w:r>
          </w:p>
          <w:p w:rsidR="005C337B" w:rsidRPr="0000517C" w:rsidRDefault="005C337B" w:rsidP="00DE2849">
            <w:pPr>
              <w:pStyle w:val="Paragrafoelenco"/>
              <w:numPr>
                <w:ilvl w:val="0"/>
                <w:numId w:val="12"/>
              </w:numPr>
              <w:tabs>
                <w:tab w:val="left" w:pos="1080"/>
              </w:tabs>
              <w:rPr>
                <w:rStyle w:val="Collegamentoipertestuale"/>
              </w:rPr>
            </w:pPr>
            <w:r w:rsidRPr="0000517C">
              <w:t>Prof.</w:t>
            </w:r>
            <w:r>
              <w:t xml:space="preserve"> Vito Iacobellis – Coordinamento Magistrale Ingegneria Civile (</w:t>
            </w:r>
            <w:hyperlink r:id="rId272" w:history="1">
              <w:r>
                <w:rPr>
                  <w:rStyle w:val="Collegamentoipertestuale"/>
                </w:rPr>
                <w:t>vito.iacobellis@poliba.it</w:t>
              </w:r>
            </w:hyperlink>
            <w:r>
              <w:rPr>
                <w:rStyle w:val="Collegamentoipertestuale"/>
              </w:rPr>
              <w:t>)</w:t>
            </w:r>
          </w:p>
          <w:p w:rsidR="005C337B" w:rsidRPr="0000517C" w:rsidRDefault="005C337B" w:rsidP="00DE2849">
            <w:pPr>
              <w:pStyle w:val="Paragrafoelenco"/>
              <w:numPr>
                <w:ilvl w:val="0"/>
                <w:numId w:val="12"/>
              </w:numPr>
              <w:tabs>
                <w:tab w:val="left" w:pos="1080"/>
              </w:tabs>
            </w:pPr>
            <w:r>
              <w:t>Prof. Fabio Fatiguso – Coordinamento Magistrale Ingegneria dei Sistemi Edilizi (</w:t>
            </w:r>
            <w:hyperlink r:id="rId273" w:history="1">
              <w:r>
                <w:rPr>
                  <w:rStyle w:val="Collegamentoipertestuale"/>
                </w:rPr>
                <w:t>fabio.fatiguso@poliba.it</w:t>
              </w:r>
            </w:hyperlink>
            <w:r>
              <w:rPr>
                <w:rStyle w:val="Collegamentoipertestuale"/>
              </w:rPr>
              <w:t>)</w:t>
            </w:r>
          </w:p>
          <w:p w:rsidR="005C337B" w:rsidRDefault="005C337B" w:rsidP="00DE2849">
            <w:pPr>
              <w:pStyle w:val="Paragrafoelenco"/>
              <w:numPr>
                <w:ilvl w:val="0"/>
                <w:numId w:val="12"/>
              </w:numPr>
              <w:tabs>
                <w:tab w:val="left" w:pos="1080"/>
              </w:tabs>
            </w:pPr>
            <w:r>
              <w:t>Prof. Leonardo Damiani – Coordinamento Magistrale Ingegneria per l’Ambiente e il Territorio (</w:t>
            </w:r>
            <w:hyperlink r:id="rId274" w:history="1">
              <w:r>
                <w:rPr>
                  <w:rStyle w:val="Collegamentoipertestuale"/>
                </w:rPr>
                <w:t>leonardo.damiani@poliba.it</w:t>
              </w:r>
            </w:hyperlink>
            <w:r>
              <w:t>)</w:t>
            </w:r>
          </w:p>
          <w:p w:rsidR="005C337B" w:rsidRDefault="005C337B" w:rsidP="005C337B">
            <w:pPr>
              <w:tabs>
                <w:tab w:val="left" w:pos="1080"/>
              </w:tabs>
            </w:pPr>
            <w:r>
              <w:t>Segreteria Didattica (</w:t>
            </w:r>
            <w:hyperlink r:id="rId275" w:history="1">
              <w:r w:rsidRPr="004974ED">
                <w:rPr>
                  <w:rStyle w:val="Collegamentoipertestuale"/>
                </w:rPr>
                <w:t>segreteriadidatticadicatech@poliba.it</w:t>
              </w:r>
            </w:hyperlink>
            <w:r>
              <w:t xml:space="preserve"> – 0805963898 - 0805963351)</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Default="005C337B" w:rsidP="005C337B">
            <w:r>
              <w:rPr>
                <w:b/>
              </w:rPr>
              <w:t>D</w:t>
            </w:r>
            <w:r w:rsidRPr="006B33CD">
              <w:rPr>
                <w:b/>
              </w:rPr>
              <w:t xml:space="preserve">EI </w:t>
            </w:r>
            <w:r>
              <w:t xml:space="preserve"> </w:t>
            </w:r>
          </w:p>
          <w:p w:rsidR="005C337B" w:rsidRDefault="005C337B" w:rsidP="005C337B">
            <w:r>
              <w:t xml:space="preserve">Coordinatori Corsi di studio </w:t>
            </w:r>
          </w:p>
          <w:p w:rsidR="005C337B" w:rsidRDefault="005C337B" w:rsidP="00DE2849">
            <w:pPr>
              <w:pStyle w:val="Paragrafoelenco"/>
              <w:numPr>
                <w:ilvl w:val="0"/>
                <w:numId w:val="13"/>
              </w:numPr>
            </w:pPr>
            <w:r>
              <w:t xml:space="preserve">Prof.ssa M.P. Fanti  - Coordinamento Ingegneria Informatica e dell’Automazione (e-mail: </w:t>
            </w:r>
            <w:hyperlink r:id="rId276" w:history="1">
              <w:r>
                <w:rPr>
                  <w:rStyle w:val="Collegamentoipertestuale"/>
                </w:rPr>
                <w:t>mariapia.fanti@poliba.it</w:t>
              </w:r>
            </w:hyperlink>
            <w:r>
              <w:t>)</w:t>
            </w:r>
          </w:p>
          <w:p w:rsidR="005C337B" w:rsidRDefault="005C337B" w:rsidP="00DE2849">
            <w:pPr>
              <w:pStyle w:val="Paragrafoelenco"/>
              <w:numPr>
                <w:ilvl w:val="0"/>
                <w:numId w:val="13"/>
              </w:numPr>
            </w:pPr>
            <w:r>
              <w:t xml:space="preserve">Prof.ssa A.G. </w:t>
            </w:r>
            <w:proofErr w:type="spellStart"/>
            <w:r>
              <w:t>Perri</w:t>
            </w:r>
            <w:proofErr w:type="spellEnd"/>
            <w:r>
              <w:t xml:space="preserve">  - Coordinamento Ingegneria Elettronica e delle Telecomunicazioni (e-mail: </w:t>
            </w:r>
            <w:hyperlink r:id="rId277" w:history="1">
              <w:r>
                <w:rPr>
                  <w:rStyle w:val="Collegamentoipertestuale"/>
                </w:rPr>
                <w:t>anna.gina.perri@poliba.it</w:t>
              </w:r>
            </w:hyperlink>
            <w:r>
              <w:t>)</w:t>
            </w:r>
          </w:p>
          <w:p w:rsidR="005C337B" w:rsidRDefault="005C337B" w:rsidP="00DE2849">
            <w:pPr>
              <w:pStyle w:val="Paragrafoelenco"/>
              <w:numPr>
                <w:ilvl w:val="0"/>
                <w:numId w:val="13"/>
              </w:numPr>
            </w:pPr>
            <w:r>
              <w:t xml:space="preserve">Prof. </w:t>
            </w:r>
            <w:proofErr w:type="spellStart"/>
            <w:r>
              <w:t>S.Stasi</w:t>
            </w:r>
            <w:proofErr w:type="spellEnd"/>
            <w:r>
              <w:t xml:space="preserve"> – Coordinamento Ingegneria Elettrica (e-mail: </w:t>
            </w:r>
            <w:hyperlink r:id="rId278" w:history="1">
              <w:r>
                <w:rPr>
                  <w:rStyle w:val="Collegamentoipertestuale"/>
                </w:rPr>
                <w:t>silvio.stasi@poliba.it</w:t>
              </w:r>
            </w:hyperlink>
            <w:r>
              <w:t>)</w:t>
            </w:r>
          </w:p>
          <w:p w:rsidR="005C337B" w:rsidRDefault="005C337B" w:rsidP="00DE2849">
            <w:pPr>
              <w:pStyle w:val="Paragrafoelenco"/>
              <w:numPr>
                <w:ilvl w:val="0"/>
                <w:numId w:val="13"/>
              </w:numPr>
            </w:pPr>
            <w:r>
              <w:t xml:space="preserve">Prof.ssa A. D’Orazio -  Coordinamento Magistrale Telecomunicazioni (e-mail: </w:t>
            </w:r>
            <w:hyperlink r:id="rId279" w:history="1">
              <w:r>
                <w:rPr>
                  <w:rStyle w:val="Collegamentoipertestuale"/>
                </w:rPr>
                <w:t>antonella.dorazio@poliba.it</w:t>
              </w:r>
            </w:hyperlink>
            <w:r>
              <w:t xml:space="preserve">)  </w:t>
            </w:r>
          </w:p>
          <w:p w:rsidR="005C337B" w:rsidRDefault="005C337B" w:rsidP="00DE2849">
            <w:pPr>
              <w:pStyle w:val="Paragrafoelenco"/>
              <w:numPr>
                <w:ilvl w:val="0"/>
                <w:numId w:val="13"/>
              </w:numPr>
            </w:pPr>
            <w:r>
              <w:t xml:space="preserve">Prof. </w:t>
            </w:r>
            <w:proofErr w:type="spellStart"/>
            <w:r>
              <w:t>F.Mariano</w:t>
            </w:r>
            <w:proofErr w:type="spellEnd"/>
            <w:r>
              <w:t xml:space="preserve"> - Coordinamento Magistrale Informatica ( e-mail: </w:t>
            </w:r>
            <w:hyperlink r:id="rId280" w:history="1">
              <w:r>
                <w:rPr>
                  <w:rStyle w:val="Collegamentoipertestuale"/>
                </w:rPr>
                <w:t>francescomaria.marino@poliba.it</w:t>
              </w:r>
            </w:hyperlink>
            <w:r>
              <w:rPr>
                <w:rStyle w:val="Collegamentoipertestuale"/>
              </w:rPr>
              <w:t>)</w:t>
            </w:r>
            <w:r>
              <w:t>;</w:t>
            </w:r>
          </w:p>
          <w:p w:rsidR="005C337B" w:rsidRDefault="005C337B" w:rsidP="00DE2849">
            <w:pPr>
              <w:pStyle w:val="Paragrafoelenco"/>
              <w:numPr>
                <w:ilvl w:val="0"/>
                <w:numId w:val="13"/>
              </w:numPr>
            </w:pPr>
            <w:r>
              <w:t xml:space="preserve">Prof. V. Passaro - Coordinamento Magistrale Elettronica (e-mail: </w:t>
            </w:r>
            <w:hyperlink r:id="rId281" w:history="1">
              <w:r>
                <w:rPr>
                  <w:rStyle w:val="Collegamentoipertestuale"/>
                </w:rPr>
                <w:t>vittorio.passaro@poliba.it</w:t>
              </w:r>
            </w:hyperlink>
            <w:r>
              <w:rPr>
                <w:rStyle w:val="Collegamentoipertestuale"/>
              </w:rPr>
              <w:t>)</w:t>
            </w:r>
            <w:r>
              <w:t xml:space="preserve">; </w:t>
            </w:r>
          </w:p>
          <w:p w:rsidR="005C337B" w:rsidRDefault="005C337B" w:rsidP="00DE2849">
            <w:pPr>
              <w:pStyle w:val="Paragrafoelenco"/>
              <w:numPr>
                <w:ilvl w:val="0"/>
                <w:numId w:val="13"/>
              </w:numPr>
            </w:pPr>
            <w:r>
              <w:t xml:space="preserve">Prof. M. Trovato - Coordinamento Magistrale Elettrica (e-mail: </w:t>
            </w:r>
            <w:hyperlink r:id="rId282" w:history="1">
              <w:r>
                <w:rPr>
                  <w:rStyle w:val="Collegamentoipertestuale"/>
                </w:rPr>
                <w:t>michele.trovato@poliba.it</w:t>
              </w:r>
            </w:hyperlink>
            <w:r>
              <w:rPr>
                <w:rStyle w:val="Collegamentoipertestuale"/>
              </w:rPr>
              <w:t>)</w:t>
            </w:r>
            <w:r>
              <w:t>;</w:t>
            </w:r>
          </w:p>
          <w:p w:rsidR="005C337B" w:rsidRDefault="005C337B" w:rsidP="00DE2849">
            <w:pPr>
              <w:pStyle w:val="Paragrafoelenco"/>
              <w:numPr>
                <w:ilvl w:val="0"/>
                <w:numId w:val="13"/>
              </w:numPr>
            </w:pPr>
            <w:r>
              <w:t xml:space="preserve">Prof. B. </w:t>
            </w:r>
            <w:proofErr w:type="spellStart"/>
            <w:r>
              <w:t>Turchiano</w:t>
            </w:r>
            <w:proofErr w:type="spellEnd"/>
            <w:r>
              <w:t xml:space="preserve"> - Coordinamento Magistrale Automazione ( e-mail: </w:t>
            </w:r>
            <w:hyperlink r:id="rId283" w:history="1">
              <w:r>
                <w:rPr>
                  <w:rStyle w:val="Collegamentoipertestuale"/>
                </w:rPr>
                <w:t>biagio.turchiano@poliba.it</w:t>
              </w:r>
            </w:hyperlink>
            <w:r>
              <w:rPr>
                <w:rStyle w:val="Collegamentoipertestuale"/>
              </w:rPr>
              <w:t>)</w:t>
            </w:r>
            <w:r>
              <w:t xml:space="preserve">; </w:t>
            </w:r>
          </w:p>
          <w:p w:rsidR="005C337B" w:rsidRDefault="005C337B" w:rsidP="005C337B">
            <w:r>
              <w:t xml:space="preserve">Segreteria Didattica - sig. Giuseppe Tafuni: e-mail </w:t>
            </w:r>
            <w:hyperlink r:id="rId284" w:history="1">
              <w:r>
                <w:rPr>
                  <w:rStyle w:val="Collegamentoipertestuale"/>
                </w:rPr>
                <w:t>giuseppe.tafuni@poliba.it</w:t>
              </w:r>
            </w:hyperlink>
            <w:r>
              <w:t xml:space="preserve"> – 0805963657</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Default="005C337B" w:rsidP="005C337B">
            <w:r w:rsidRPr="006B33CD">
              <w:rPr>
                <w:b/>
              </w:rPr>
              <w:t>DMMM</w:t>
            </w:r>
          </w:p>
          <w:p w:rsidR="005C337B" w:rsidRDefault="005C337B" w:rsidP="005C337B">
            <w:r>
              <w:t>Coordinatori Corsi di Studio Coordinatori Corsi di Studio :</w:t>
            </w:r>
          </w:p>
          <w:p w:rsidR="005C337B" w:rsidRDefault="005C337B" w:rsidP="005C337B">
            <w:r w:rsidRPr="00DD09D4">
              <w:rPr>
                <w:rFonts w:hAnsi="Symbol"/>
              </w:rPr>
              <w:t></w:t>
            </w:r>
            <w:r w:rsidRPr="00DD09D4">
              <w:t xml:space="preserve">  Prof. Luigi Mangialardi - "</w:t>
            </w:r>
            <w:hyperlink r:id="rId285" w:history="1">
              <w:r w:rsidRPr="00DD09D4">
                <w:rPr>
                  <w:color w:val="0000FF"/>
                  <w:u w:val="single"/>
                </w:rPr>
                <w:t>Coordinamento Meccanica Triennale</w:t>
              </w:r>
            </w:hyperlink>
            <w:r>
              <w:t>"</w:t>
            </w:r>
          </w:p>
          <w:p w:rsidR="005C337B" w:rsidRPr="00DD09D4" w:rsidRDefault="005C337B" w:rsidP="005C337B">
            <w:r>
              <w:t xml:space="preserve">    (e-mail: </w:t>
            </w:r>
            <w:hyperlink r:id="rId286" w:history="1">
              <w:r w:rsidRPr="00002C23">
                <w:rPr>
                  <w:rStyle w:val="Collegamentoipertestuale"/>
                </w:rPr>
                <w:t>luigi.mangialardi@poliba.it</w:t>
              </w:r>
            </w:hyperlink>
            <w:r>
              <w:t xml:space="preserve">) </w:t>
            </w:r>
          </w:p>
          <w:p w:rsidR="005C337B" w:rsidRDefault="005C337B" w:rsidP="005C337B">
            <w:r w:rsidRPr="00DD09D4">
              <w:rPr>
                <w:rFonts w:hAnsi="Symbol"/>
              </w:rPr>
              <w:t></w:t>
            </w:r>
            <w:r w:rsidRPr="00DD09D4">
              <w:t xml:space="preserve">  Prof. Pietro De Palma - "</w:t>
            </w:r>
            <w:hyperlink r:id="rId287" w:history="1">
              <w:r w:rsidRPr="00DD09D4">
                <w:rPr>
                  <w:color w:val="0000FF"/>
                  <w:u w:val="single"/>
                </w:rPr>
                <w:t>Coordinamento Meccanica Magistrale</w:t>
              </w:r>
            </w:hyperlink>
            <w:r>
              <w:t>"</w:t>
            </w:r>
          </w:p>
          <w:p w:rsidR="005C337B" w:rsidRPr="00DD09D4" w:rsidRDefault="005C337B" w:rsidP="005C337B">
            <w:r>
              <w:t xml:space="preserve">    (e-mail: </w:t>
            </w:r>
            <w:hyperlink r:id="rId288" w:history="1">
              <w:r w:rsidRPr="00002C23">
                <w:rPr>
                  <w:rStyle w:val="Collegamentoipertestuale"/>
                </w:rPr>
                <w:t>pietro.depalma@poliba.it</w:t>
              </w:r>
            </w:hyperlink>
            <w:r>
              <w:t xml:space="preserve">) </w:t>
            </w:r>
          </w:p>
          <w:p w:rsidR="005C337B" w:rsidRDefault="005C337B" w:rsidP="005C337B">
            <w:r w:rsidRPr="00DD09D4">
              <w:rPr>
                <w:rFonts w:hAnsi="Symbol"/>
              </w:rPr>
              <w:t></w:t>
            </w:r>
            <w:r w:rsidRPr="00DD09D4">
              <w:t xml:space="preserve">  Prof. Roberto Spina - "</w:t>
            </w:r>
            <w:hyperlink r:id="rId289" w:history="1">
              <w:r w:rsidRPr="00DD09D4">
                <w:rPr>
                  <w:color w:val="0000FF"/>
                  <w:u w:val="single"/>
                </w:rPr>
                <w:t>Coordinamento Gestionale Triennale</w:t>
              </w:r>
            </w:hyperlink>
            <w:r>
              <w:t>"</w:t>
            </w:r>
          </w:p>
          <w:p w:rsidR="005C337B" w:rsidRDefault="005C337B" w:rsidP="005C337B">
            <w:r>
              <w:t xml:space="preserve">    (e-mail: </w:t>
            </w:r>
            <w:hyperlink r:id="rId290" w:history="1">
              <w:r w:rsidRPr="00002C23">
                <w:rPr>
                  <w:rStyle w:val="Collegamentoipertestuale"/>
                </w:rPr>
                <w:t>roberto.spina@poliba.it</w:t>
              </w:r>
            </w:hyperlink>
            <w:r>
              <w:t xml:space="preserve">) </w:t>
            </w:r>
          </w:p>
          <w:p w:rsidR="005C337B" w:rsidRDefault="005C337B" w:rsidP="005C337B">
            <w:r w:rsidRPr="00DD09D4">
              <w:rPr>
                <w:rFonts w:hAnsi="Symbol"/>
              </w:rPr>
              <w:t></w:t>
            </w:r>
            <w:r w:rsidRPr="00DD09D4">
              <w:t xml:space="preserve">  Prof. Claudio </w:t>
            </w:r>
            <w:proofErr w:type="spellStart"/>
            <w:r w:rsidRPr="00DD09D4">
              <w:t>Garavelli</w:t>
            </w:r>
            <w:proofErr w:type="spellEnd"/>
            <w:r w:rsidRPr="00DD09D4">
              <w:t xml:space="preserve"> - "</w:t>
            </w:r>
            <w:hyperlink r:id="rId291" w:history="1">
              <w:r w:rsidRPr="00DD09D4">
                <w:rPr>
                  <w:color w:val="0000FF"/>
                  <w:u w:val="single"/>
                </w:rPr>
                <w:t>Coordinamento Gestionale Magistrale</w:t>
              </w:r>
            </w:hyperlink>
            <w:r>
              <w:t>"</w:t>
            </w:r>
          </w:p>
          <w:p w:rsidR="005C337B" w:rsidRPr="00FD7DA2" w:rsidRDefault="005C337B" w:rsidP="005C337B">
            <w:r>
              <w:t xml:space="preserve">    (e-mail: </w:t>
            </w:r>
            <w:hyperlink r:id="rId292" w:history="1">
              <w:r w:rsidRPr="00002C23">
                <w:rPr>
                  <w:rStyle w:val="Collegamentoipertestuale"/>
                </w:rPr>
                <w:t>claudio.garavelli@poliba.it</w:t>
              </w:r>
            </w:hyperlink>
            <w:r>
              <w:t xml:space="preserve">) </w:t>
            </w:r>
          </w:p>
        </w:tc>
      </w:tr>
      <w:tr w:rsidR="005C337B" w:rsidTr="005C337B">
        <w:trPr>
          <w:trHeight w:val="135"/>
        </w:trPr>
        <w:tc>
          <w:tcPr>
            <w:tcW w:w="3794" w:type="dxa"/>
            <w:vMerge/>
          </w:tcPr>
          <w:p w:rsidR="005C337B" w:rsidRDefault="005C337B"/>
        </w:tc>
        <w:tc>
          <w:tcPr>
            <w:tcW w:w="1417" w:type="dxa"/>
            <w:vMerge/>
          </w:tcPr>
          <w:p w:rsidR="005C337B" w:rsidRDefault="005C337B" w:rsidP="005C337B"/>
        </w:tc>
        <w:tc>
          <w:tcPr>
            <w:tcW w:w="9214" w:type="dxa"/>
          </w:tcPr>
          <w:p w:rsidR="005C337B" w:rsidRDefault="005C337B" w:rsidP="005C337B">
            <w:pPr>
              <w:rPr>
                <w:b/>
                <w:highlight w:val="yellow"/>
              </w:rPr>
            </w:pPr>
          </w:p>
          <w:p w:rsidR="005C337B" w:rsidRPr="00E87F29" w:rsidRDefault="005C337B" w:rsidP="005C337B">
            <w:pPr>
              <w:rPr>
                <w:b/>
              </w:rPr>
            </w:pPr>
            <w:r w:rsidRPr="00E87F29">
              <w:rPr>
                <w:b/>
              </w:rPr>
              <w:t>DICAR</w:t>
            </w:r>
          </w:p>
          <w:p w:rsidR="005C337B" w:rsidRDefault="005C337B" w:rsidP="005C337B">
            <w:r>
              <w:t>Coordinatori Corsi di Studio Coordinatori Corsi di Studio :</w:t>
            </w:r>
          </w:p>
          <w:p w:rsidR="005C337B" w:rsidRPr="006E77CC" w:rsidRDefault="005C337B" w:rsidP="005C337B">
            <w:r w:rsidRPr="00DD09D4">
              <w:rPr>
                <w:rFonts w:hAnsi="Symbol"/>
              </w:rPr>
              <w:t></w:t>
            </w:r>
            <w:r>
              <w:t xml:space="preserve">  Prof. Giorgio Rocco</w:t>
            </w:r>
            <w:r w:rsidRPr="00DD09D4">
              <w:t xml:space="preserve"> - </w:t>
            </w:r>
            <w:r w:rsidRPr="006E77CC">
              <w:t xml:space="preserve">"Coordinamento </w:t>
            </w:r>
            <w:proofErr w:type="spellStart"/>
            <w:r w:rsidRPr="006E77CC">
              <w:t>CdLM</w:t>
            </w:r>
            <w:proofErr w:type="spellEnd"/>
            <w:r w:rsidRPr="006E77CC">
              <w:t xml:space="preserve"> Architettura"</w:t>
            </w:r>
          </w:p>
          <w:p w:rsidR="005C337B" w:rsidRPr="00DD09D4" w:rsidRDefault="005C337B" w:rsidP="005C337B">
            <w:r>
              <w:t xml:space="preserve">    (e-mail: </w:t>
            </w:r>
            <w:r w:rsidRPr="00240C62">
              <w:rPr>
                <w:rStyle w:val="Collegamentoipertestuale"/>
              </w:rPr>
              <w:t>g.</w:t>
            </w:r>
            <w:r w:rsidRPr="00E87F29">
              <w:rPr>
                <w:rStyle w:val="Collegamentoipertestuale"/>
              </w:rPr>
              <w:t>rocco@poliba.it)</w:t>
            </w:r>
            <w:r>
              <w:t xml:space="preserve"> </w:t>
            </w:r>
          </w:p>
          <w:p w:rsidR="005C337B" w:rsidRPr="006E77CC" w:rsidRDefault="005C337B" w:rsidP="005C337B">
            <w:r w:rsidRPr="00DD09D4">
              <w:rPr>
                <w:rFonts w:hAnsi="Symbol"/>
              </w:rPr>
              <w:t></w:t>
            </w:r>
            <w:r>
              <w:t xml:space="preserve">  Prof. Francesco </w:t>
            </w:r>
            <w:proofErr w:type="spellStart"/>
            <w:r>
              <w:t>Selicato</w:t>
            </w:r>
            <w:proofErr w:type="spellEnd"/>
            <w:r w:rsidRPr="00DD09D4">
              <w:t xml:space="preserve"> - "</w:t>
            </w:r>
            <w:hyperlink r:id="rId293" w:history="1">
              <w:r w:rsidRPr="006E77CC">
                <w:t xml:space="preserve">Coordinamento </w:t>
              </w:r>
            </w:hyperlink>
            <w:proofErr w:type="spellStart"/>
            <w:r w:rsidRPr="006E77CC">
              <w:t>CdLM</w:t>
            </w:r>
            <w:proofErr w:type="spellEnd"/>
            <w:r w:rsidRPr="006E77CC">
              <w:t xml:space="preserve"> Ingegneria Edile Architettura"</w:t>
            </w:r>
          </w:p>
          <w:p w:rsidR="005C337B" w:rsidRPr="00DD09D4" w:rsidRDefault="005C337B" w:rsidP="005C337B">
            <w:r>
              <w:t xml:space="preserve">    (e-mail: </w:t>
            </w:r>
            <w:hyperlink r:id="rId294" w:history="1">
              <w:r w:rsidRPr="00B1305C">
                <w:rPr>
                  <w:rStyle w:val="Collegamentoipertestuale"/>
                </w:rPr>
                <w:t>selicato@poliba.it</w:t>
              </w:r>
            </w:hyperlink>
            <w:r>
              <w:t xml:space="preserve">) </w:t>
            </w:r>
          </w:p>
          <w:p w:rsidR="005C337B" w:rsidRDefault="005C337B" w:rsidP="005C337B">
            <w:r w:rsidRPr="00DD09D4">
              <w:rPr>
                <w:rFonts w:hAnsi="Symbol"/>
              </w:rPr>
              <w:t></w:t>
            </w:r>
            <w:r>
              <w:t xml:space="preserve">  Prof. ssa Rossana Carullo</w:t>
            </w:r>
            <w:r w:rsidRPr="00DD09D4">
              <w:t xml:space="preserve"> - "</w:t>
            </w:r>
            <w:hyperlink r:id="rId295" w:history="1">
              <w:r w:rsidRPr="006E77CC">
                <w:t xml:space="preserve">Coordinamento </w:t>
              </w:r>
            </w:hyperlink>
            <w:proofErr w:type="spellStart"/>
            <w:r w:rsidRPr="006E77CC">
              <w:t>CdL</w:t>
            </w:r>
            <w:proofErr w:type="spellEnd"/>
            <w:r w:rsidRPr="006E77CC">
              <w:t xml:space="preserve"> Disegno Industriale"</w:t>
            </w:r>
          </w:p>
          <w:p w:rsidR="005C337B" w:rsidRDefault="005C337B" w:rsidP="005C337B">
            <w:r>
              <w:t xml:space="preserve">    (e-mail: </w:t>
            </w:r>
            <w:hyperlink r:id="rId296" w:history="1">
              <w:r w:rsidRPr="00B1305C">
                <w:rPr>
                  <w:rStyle w:val="Collegamentoipertestuale"/>
                </w:rPr>
                <w:t>r.carullo@virgilio.it</w:t>
              </w:r>
            </w:hyperlink>
            <w:r>
              <w:t xml:space="preserve">) </w:t>
            </w:r>
          </w:p>
          <w:p w:rsidR="005C337B" w:rsidRDefault="005C337B" w:rsidP="00DE2849">
            <w:pPr>
              <w:pStyle w:val="Paragrafoelenco"/>
              <w:numPr>
                <w:ilvl w:val="0"/>
                <w:numId w:val="15"/>
              </w:numPr>
              <w:ind w:left="720"/>
            </w:pPr>
          </w:p>
        </w:tc>
      </w:tr>
      <w:tr w:rsidR="005C337B" w:rsidTr="005C337B">
        <w:trPr>
          <w:trHeight w:val="321"/>
        </w:trPr>
        <w:tc>
          <w:tcPr>
            <w:tcW w:w="3794" w:type="dxa"/>
            <w:vMerge w:val="restart"/>
          </w:tcPr>
          <w:p w:rsidR="005C337B" w:rsidRDefault="005C337B">
            <w:r>
              <w:t>A CHI E DOVE RIVOLGERSI</w:t>
            </w:r>
          </w:p>
        </w:tc>
        <w:tc>
          <w:tcPr>
            <w:tcW w:w="10631" w:type="dxa"/>
            <w:gridSpan w:val="2"/>
          </w:tcPr>
          <w:p w:rsidR="005C337B" w:rsidRDefault="005C337B" w:rsidP="005C337B">
            <w:r w:rsidRPr="00226FAB">
              <w:rPr>
                <w:b/>
              </w:rPr>
              <w:t>Attività a):</w:t>
            </w:r>
            <w:r>
              <w:t>Ufficio Stage e Tirocini – Via Amendola 126/b</w:t>
            </w:r>
          </w:p>
        </w:tc>
      </w:tr>
      <w:tr w:rsidR="005C337B" w:rsidTr="005C337B">
        <w:trPr>
          <w:trHeight w:val="1170"/>
        </w:trPr>
        <w:tc>
          <w:tcPr>
            <w:tcW w:w="3794" w:type="dxa"/>
            <w:vMerge/>
          </w:tcPr>
          <w:p w:rsidR="005C337B" w:rsidRDefault="005C337B"/>
        </w:tc>
        <w:tc>
          <w:tcPr>
            <w:tcW w:w="10631" w:type="dxa"/>
            <w:gridSpan w:val="2"/>
          </w:tcPr>
          <w:p w:rsidR="005C337B" w:rsidRDefault="005C337B" w:rsidP="005C337B">
            <w:r w:rsidRPr="00226FAB">
              <w:rPr>
                <w:b/>
              </w:rPr>
              <w:t>Attività b):</w:t>
            </w:r>
            <w:r>
              <w:t xml:space="preserve">Segreteria Didattica </w:t>
            </w:r>
            <w:proofErr w:type="spellStart"/>
            <w:r>
              <w:t>DICATECh</w:t>
            </w:r>
            <w:proofErr w:type="spellEnd"/>
            <w:r>
              <w:t xml:space="preserve">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r w:rsidRPr="00741EB7">
              <w:t xml:space="preserve">Segreteria </w:t>
            </w:r>
            <w:r>
              <w:t>Didattica DEI</w:t>
            </w:r>
            <w:r w:rsidRPr="00741EB7">
              <w:t xml:space="preserve"> - via Edoardo </w:t>
            </w:r>
            <w:proofErr w:type="spellStart"/>
            <w:r w:rsidRPr="00741EB7">
              <w:t>Orabona</w:t>
            </w:r>
            <w:proofErr w:type="spellEnd"/>
            <w:r w:rsidRPr="00741EB7">
              <w:t>, 4 - 70125 Bari (BA) (Campus Universitario)</w:t>
            </w:r>
          </w:p>
          <w:p w:rsidR="005C337B" w:rsidRDefault="005C337B" w:rsidP="005C337B">
            <w:r>
              <w:t xml:space="preserve">DMMM – Coordinatori Corsi di studio consultare il sito </w:t>
            </w:r>
            <w:hyperlink r:id="rId297" w:history="1">
              <w:r w:rsidRPr="005F4B54">
                <w:rPr>
                  <w:rStyle w:val="Collegamentoipertestuale"/>
                </w:rPr>
                <w:t>http://climeg.poliba.it</w:t>
              </w:r>
            </w:hyperlink>
          </w:p>
          <w:p w:rsidR="005C337B" w:rsidRPr="00226FAB" w:rsidRDefault="005C337B" w:rsidP="005C337B">
            <w:pPr>
              <w:rPr>
                <w:b/>
              </w:rPr>
            </w:pPr>
            <w:r w:rsidRPr="00600660">
              <w:t xml:space="preserve">Segreteria Didattica DICAR - via Edoardo </w:t>
            </w:r>
            <w:proofErr w:type="spellStart"/>
            <w:r w:rsidRPr="00600660">
              <w:t>Orabona</w:t>
            </w:r>
            <w:proofErr w:type="spellEnd"/>
            <w:r w:rsidRPr="00600660">
              <w:t>, 4 - 70125 Bari (BA) (Campus Universitario)</w:t>
            </w:r>
          </w:p>
        </w:tc>
      </w:tr>
      <w:tr w:rsidR="005C337B" w:rsidTr="005C337B">
        <w:tc>
          <w:tcPr>
            <w:tcW w:w="3794" w:type="dxa"/>
          </w:tcPr>
          <w:p w:rsidR="005C337B" w:rsidRDefault="005C337B">
            <w:r>
              <w:t>GIORNI E ORARI DI APERTURA UFFICIO</w:t>
            </w:r>
          </w:p>
        </w:tc>
        <w:tc>
          <w:tcPr>
            <w:tcW w:w="10631" w:type="dxa"/>
            <w:gridSpan w:val="2"/>
          </w:tcPr>
          <w:p w:rsidR="005C337B" w:rsidRPr="00600660" w:rsidRDefault="005C337B">
            <w:r w:rsidRPr="00600660">
              <w:rPr>
                <w:b/>
              </w:rPr>
              <w:t xml:space="preserve">Attività a) </w:t>
            </w:r>
            <w:r w:rsidRPr="00600660">
              <w:t>Ufficio Stage e Tirocini: dal lunedì al venerdì 9.30/12.30</w:t>
            </w:r>
          </w:p>
          <w:p w:rsidR="005C337B" w:rsidRPr="00600660" w:rsidRDefault="005C337B">
            <w:r w:rsidRPr="00600660">
              <w:rPr>
                <w:b/>
              </w:rPr>
              <w:t xml:space="preserve">Attività b) </w:t>
            </w:r>
            <w:r w:rsidRPr="00600660">
              <w:t xml:space="preserve">Segreteria Didattica </w:t>
            </w:r>
            <w:proofErr w:type="spellStart"/>
            <w:r w:rsidRPr="00600660">
              <w:t>DICATECh</w:t>
            </w:r>
            <w:proofErr w:type="spellEnd"/>
            <w:r w:rsidRPr="00600660">
              <w:t>: dal lunedì al venerdì 9.30/12.30</w:t>
            </w:r>
          </w:p>
          <w:p w:rsidR="005C337B" w:rsidRPr="00600660" w:rsidRDefault="005C337B">
            <w:r w:rsidRPr="00600660">
              <w:t>Segreteria Didattica DEI: lunedì – mercoledì – venerdì ore 10.00/12.00</w:t>
            </w:r>
          </w:p>
          <w:p w:rsidR="005C337B" w:rsidRPr="00600660" w:rsidRDefault="005C337B">
            <w:r w:rsidRPr="00600660">
              <w:t>Segreteria Didattica DICAR: dal lunedì al venerdì 11.30/13.00</w:t>
            </w:r>
          </w:p>
          <w:p w:rsidR="005C337B" w:rsidRPr="00600660" w:rsidRDefault="005C337B">
            <w:r w:rsidRPr="00600660">
              <w:t>DMMM – orario ricevimento docenti</w:t>
            </w:r>
          </w:p>
        </w:tc>
      </w:tr>
      <w:tr w:rsidR="005C337B" w:rsidTr="005C337B">
        <w:tc>
          <w:tcPr>
            <w:tcW w:w="3794" w:type="dxa"/>
          </w:tcPr>
          <w:p w:rsidR="005C337B" w:rsidRDefault="005C337B">
            <w:r>
              <w:t>MODALITA’ PER PRESENTARE RECLAMO</w:t>
            </w:r>
          </w:p>
        </w:tc>
        <w:tc>
          <w:tcPr>
            <w:tcW w:w="10631" w:type="dxa"/>
            <w:gridSpan w:val="2"/>
          </w:tcPr>
          <w:p w:rsidR="005C337B" w:rsidRPr="00403182" w:rsidRDefault="005C337B" w:rsidP="005C337B">
            <w:pPr>
              <w:rPr>
                <w:rFonts w:ascii="Tahoma" w:hAnsi="Tahoma" w:cs="Tahoma"/>
                <w:color w:val="444444"/>
                <w:sz w:val="18"/>
                <w:szCs w:val="18"/>
              </w:rPr>
            </w:pPr>
            <w:r>
              <w:t xml:space="preserve">Mail indirizzata a: </w:t>
            </w:r>
            <w:hyperlink r:id="rId298" w:history="1">
              <w:r w:rsidRPr="00F10183">
                <w:rPr>
                  <w:rStyle w:val="Collegamentoipertestuale"/>
                </w:rPr>
                <w:t>ida.girotti@poliba.it</w:t>
              </w:r>
            </w:hyperlink>
            <w: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gridSpan w:val="2"/>
          </w:tcPr>
          <w:p w:rsidR="005C337B" w:rsidRDefault="0011645B">
            <w:hyperlink r:id="rId299" w:history="1">
              <w:r w:rsidR="005C337B">
                <w:rPr>
                  <w:rStyle w:val="Collegamentoipertestuale"/>
                </w:rPr>
                <w:t>http://www.poliba.it/it/studenti-47993/tirocini-formativi.html</w:t>
              </w:r>
            </w:hyperlink>
          </w:p>
        </w:tc>
      </w:tr>
    </w:tbl>
    <w:p w:rsidR="005C337B" w:rsidRDefault="005C337B"/>
    <w:tbl>
      <w:tblPr>
        <w:tblStyle w:val="Grigliatabella"/>
        <w:tblW w:w="0" w:type="auto"/>
        <w:tblLook w:val="04A0" w:firstRow="1" w:lastRow="0" w:firstColumn="1" w:lastColumn="0" w:noHBand="0" w:noVBand="1"/>
      </w:tblPr>
      <w:tblGrid>
        <w:gridCol w:w="2887"/>
        <w:gridCol w:w="2379"/>
        <w:gridCol w:w="9294"/>
      </w:tblGrid>
      <w:tr w:rsidR="005C337B" w:rsidRPr="001B469E" w:rsidTr="005C337B">
        <w:trPr>
          <w:trHeight w:val="235"/>
        </w:trPr>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619"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4" w:type="dxa"/>
            <w:vAlign w:val="center"/>
          </w:tcPr>
          <w:p w:rsidR="005C337B" w:rsidRPr="001B469E" w:rsidRDefault="005C337B" w:rsidP="005C337B">
            <w:pPr>
              <w:rPr>
                <w:sz w:val="18"/>
                <w:szCs w:val="18"/>
              </w:rPr>
            </w:pPr>
            <w:r w:rsidRPr="001B469E">
              <w:rPr>
                <w:sz w:val="18"/>
                <w:szCs w:val="18"/>
              </w:rPr>
              <w:t>ACCESSIBILITÀ/TRASPARENZA</w:t>
            </w:r>
          </w:p>
        </w:tc>
        <w:tc>
          <w:tcPr>
            <w:tcW w:w="2404"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Pr="001B469E" w:rsidRDefault="005C337B" w:rsidP="005C337B">
            <w:pPr>
              <w:rPr>
                <w:sz w:val="18"/>
                <w:szCs w:val="18"/>
              </w:rPr>
            </w:pPr>
            <w:r>
              <w:rPr>
                <w:sz w:val="18"/>
                <w:szCs w:val="18"/>
              </w:rPr>
              <w:t>TEMPESTIVITÀ</w:t>
            </w:r>
          </w:p>
        </w:tc>
        <w:tc>
          <w:tcPr>
            <w:tcW w:w="2404"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Pr="001B469E" w:rsidRDefault="005C337B" w:rsidP="005C337B">
            <w:pPr>
              <w:rPr>
                <w:sz w:val="18"/>
                <w:szCs w:val="18"/>
              </w:rPr>
            </w:pPr>
            <w:r>
              <w:rPr>
                <w:sz w:val="18"/>
                <w:szCs w:val="18"/>
              </w:rPr>
              <w:t>EFFICACIA</w:t>
            </w:r>
          </w:p>
        </w:tc>
        <w:tc>
          <w:tcPr>
            <w:tcW w:w="2404"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619" w:type="dxa"/>
            <w:vMerge/>
            <w:vAlign w:val="center"/>
          </w:tcPr>
          <w:p w:rsidR="005C337B" w:rsidRPr="001B469E" w:rsidRDefault="005C337B" w:rsidP="005C337B">
            <w:pPr>
              <w:jc w:val="center"/>
              <w:rPr>
                <w:sz w:val="18"/>
                <w:szCs w:val="18"/>
              </w:rPr>
            </w:pPr>
          </w:p>
        </w:tc>
      </w:tr>
    </w:tbl>
    <w:p w:rsidR="005C337B" w:rsidRDefault="005C337B" w:rsidP="005C337B">
      <w:r>
        <w:br w:type="page"/>
      </w:r>
    </w:p>
    <w:p w:rsidR="005C337B" w:rsidRDefault="005C337B" w:rsidP="005C337B"/>
    <w:tbl>
      <w:tblPr>
        <w:tblStyle w:val="Grigliatabella"/>
        <w:tblW w:w="14425" w:type="dxa"/>
        <w:tblLook w:val="04A0" w:firstRow="1" w:lastRow="0" w:firstColumn="1" w:lastColumn="0" w:noHBand="0" w:noVBand="1"/>
      </w:tblPr>
      <w:tblGrid>
        <w:gridCol w:w="3794"/>
        <w:gridCol w:w="10631"/>
      </w:tblGrid>
      <w:tr w:rsidR="005C337B" w:rsidTr="005C337B">
        <w:tc>
          <w:tcPr>
            <w:tcW w:w="14425" w:type="dxa"/>
            <w:gridSpan w:val="2"/>
          </w:tcPr>
          <w:p w:rsidR="005C337B" w:rsidRPr="00A70DF4" w:rsidRDefault="005C337B" w:rsidP="005C337B">
            <w:pPr>
              <w:jc w:val="center"/>
              <w:rPr>
                <w:sz w:val="16"/>
                <w:szCs w:val="16"/>
              </w:rPr>
            </w:pPr>
            <w:r w:rsidRPr="00A70DF4">
              <w:rPr>
                <w:noProof/>
                <w:sz w:val="16"/>
                <w:szCs w:val="16"/>
              </w:rPr>
              <w:drawing>
                <wp:inline distT="0" distB="0" distL="0" distR="0" wp14:anchorId="581673B6" wp14:editId="7061E8C1">
                  <wp:extent cx="885825" cy="857250"/>
                  <wp:effectExtent l="0" t="0" r="9525" b="0"/>
                  <wp:docPr id="340" name="Immagine 340"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A70DF4" w:rsidRDefault="005C337B" w:rsidP="005C337B">
            <w:pPr>
              <w:tabs>
                <w:tab w:val="left" w:pos="4536"/>
              </w:tabs>
              <w:jc w:val="center"/>
              <w:rPr>
                <w:b/>
                <w:color w:val="008080"/>
                <w:sz w:val="16"/>
                <w:szCs w:val="16"/>
              </w:rPr>
            </w:pPr>
            <w:r w:rsidRPr="00A70DF4">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716DD1" w:rsidRDefault="005C337B" w:rsidP="005C337B">
            <w:pPr>
              <w:rPr>
                <w:b/>
              </w:rPr>
            </w:pPr>
            <w:r>
              <w:rPr>
                <w:b/>
              </w:rPr>
              <w:t xml:space="preserve">Tirocini professionalizzanti curriculari presso il Politecnico di Bari </w:t>
            </w:r>
          </w:p>
        </w:tc>
      </w:tr>
      <w:tr w:rsidR="005C337B" w:rsidTr="005C337B">
        <w:tc>
          <w:tcPr>
            <w:tcW w:w="3794" w:type="dxa"/>
          </w:tcPr>
          <w:p w:rsidR="005C337B" w:rsidRDefault="005C337B">
            <w:r>
              <w:t>DESCRIZIONE</w:t>
            </w:r>
          </w:p>
        </w:tc>
        <w:tc>
          <w:tcPr>
            <w:tcW w:w="10631" w:type="dxa"/>
          </w:tcPr>
          <w:p w:rsidR="005C337B" w:rsidRDefault="005C337B" w:rsidP="005C337B">
            <w:r>
              <w:t>Approvazione struttura didattica (verifica coerenza con il percorso formativo)</w:t>
            </w:r>
          </w:p>
        </w:tc>
      </w:tr>
      <w:tr w:rsidR="005C337B" w:rsidTr="005C337B">
        <w:tc>
          <w:tcPr>
            <w:tcW w:w="3794" w:type="dxa"/>
          </w:tcPr>
          <w:p w:rsidR="005C337B" w:rsidRDefault="005C337B">
            <w:r>
              <w:t>DESTINATARI</w:t>
            </w:r>
          </w:p>
        </w:tc>
        <w:tc>
          <w:tcPr>
            <w:tcW w:w="10631" w:type="dxa"/>
          </w:tcPr>
          <w:p w:rsidR="005C337B" w:rsidRDefault="005C337B" w:rsidP="005C337B">
            <w:r>
              <w:t>Studenti del Politecnico di Bari</w:t>
            </w:r>
          </w:p>
        </w:tc>
      </w:tr>
      <w:tr w:rsidR="005C337B" w:rsidTr="005C337B">
        <w:trPr>
          <w:trHeight w:val="135"/>
        </w:trPr>
        <w:tc>
          <w:tcPr>
            <w:tcW w:w="3794" w:type="dxa"/>
            <w:vMerge w:val="restart"/>
          </w:tcPr>
          <w:p w:rsidR="005C337B" w:rsidRDefault="005C337B">
            <w:r>
              <w:t>RESPONSABILE</w:t>
            </w:r>
          </w:p>
        </w:tc>
        <w:tc>
          <w:tcPr>
            <w:tcW w:w="10631" w:type="dxa"/>
          </w:tcPr>
          <w:p w:rsidR="005C337B" w:rsidRDefault="005C337B" w:rsidP="005C337B">
            <w:pPr>
              <w:tabs>
                <w:tab w:val="left" w:pos="1080"/>
              </w:tabs>
            </w:pPr>
            <w:r>
              <w:rPr>
                <w:b/>
              </w:rPr>
              <w:t xml:space="preserve">DICATECH  - </w:t>
            </w:r>
            <w:r>
              <w:t>Coordinatori Corsi di Studio</w:t>
            </w:r>
          </w:p>
          <w:p w:rsidR="005C337B" w:rsidRDefault="005C337B" w:rsidP="00DE2849">
            <w:pPr>
              <w:pStyle w:val="Paragrafoelenco"/>
              <w:numPr>
                <w:ilvl w:val="0"/>
                <w:numId w:val="12"/>
              </w:numPr>
              <w:tabs>
                <w:tab w:val="left" w:pos="1080"/>
              </w:tabs>
            </w:pPr>
            <w:r>
              <w:t>Prof. Michele Mossa – Coordinamento Ingegneria Civile e Ambientale (</w:t>
            </w:r>
            <w:hyperlink r:id="rId300" w:history="1">
              <w:r>
                <w:rPr>
                  <w:rStyle w:val="Collegamentoipertestuale"/>
                </w:rPr>
                <w:t>michele.mossa@poliba.it</w:t>
              </w:r>
            </w:hyperlink>
            <w:r>
              <w:t>)</w:t>
            </w:r>
          </w:p>
          <w:p w:rsidR="005C337B" w:rsidRDefault="005C337B" w:rsidP="00DE2849">
            <w:pPr>
              <w:pStyle w:val="Paragrafoelenco"/>
              <w:numPr>
                <w:ilvl w:val="0"/>
                <w:numId w:val="12"/>
              </w:numPr>
              <w:tabs>
                <w:tab w:val="left" w:pos="1080"/>
              </w:tabs>
              <w:rPr>
                <w:rStyle w:val="Collegamentoipertestuale"/>
              </w:rPr>
            </w:pPr>
            <w:r>
              <w:t>Prof. Cesare Verdoscia - Coordinamento Ingegneria Edile (</w:t>
            </w:r>
            <w:hyperlink r:id="rId301" w:history="1">
              <w:r>
                <w:rPr>
                  <w:rStyle w:val="Collegamentoipertestuale"/>
                </w:rPr>
                <w:t>cesare.verdoscia@poliba.it</w:t>
              </w:r>
            </w:hyperlink>
            <w:r>
              <w:rPr>
                <w:rStyle w:val="Collegamentoipertestuale"/>
              </w:rPr>
              <w:t>)</w:t>
            </w:r>
          </w:p>
          <w:p w:rsidR="005C337B" w:rsidRDefault="005C337B" w:rsidP="00DE2849">
            <w:pPr>
              <w:pStyle w:val="Paragrafoelenco"/>
              <w:numPr>
                <w:ilvl w:val="0"/>
                <w:numId w:val="12"/>
              </w:numPr>
              <w:tabs>
                <w:tab w:val="left" w:pos="1080"/>
              </w:tabs>
              <w:rPr>
                <w:rStyle w:val="Collegamentoipertestuale"/>
              </w:rPr>
            </w:pPr>
            <w:r>
              <w:t>Prof. Vito Iacobellis – Coordinamento Magistrale Ingegneria Civile (</w:t>
            </w:r>
            <w:hyperlink r:id="rId302" w:history="1">
              <w:r>
                <w:rPr>
                  <w:rStyle w:val="Collegamentoipertestuale"/>
                </w:rPr>
                <w:t>vito.iacobellis@poliba.it</w:t>
              </w:r>
            </w:hyperlink>
            <w:r>
              <w:rPr>
                <w:rStyle w:val="Collegamentoipertestuale"/>
              </w:rPr>
              <w:t>)</w:t>
            </w:r>
          </w:p>
          <w:p w:rsidR="005C337B" w:rsidRDefault="005C337B" w:rsidP="00DE2849">
            <w:pPr>
              <w:pStyle w:val="Paragrafoelenco"/>
              <w:numPr>
                <w:ilvl w:val="0"/>
                <w:numId w:val="12"/>
              </w:numPr>
              <w:tabs>
                <w:tab w:val="left" w:pos="1080"/>
              </w:tabs>
            </w:pPr>
            <w:r>
              <w:t>Prof. Fabio Fatiguso – Coordinamento Magistrale Ingegneria dei Sistemi Edilizi (</w:t>
            </w:r>
            <w:hyperlink r:id="rId303" w:history="1">
              <w:r>
                <w:rPr>
                  <w:rStyle w:val="Collegamentoipertestuale"/>
                </w:rPr>
                <w:t>fabio.fatiguso@poliba.it</w:t>
              </w:r>
            </w:hyperlink>
            <w:r>
              <w:rPr>
                <w:rStyle w:val="Collegamentoipertestuale"/>
              </w:rPr>
              <w:t>)</w:t>
            </w:r>
          </w:p>
          <w:p w:rsidR="005C337B" w:rsidRDefault="005C337B" w:rsidP="00DE2849">
            <w:pPr>
              <w:pStyle w:val="Paragrafoelenco"/>
              <w:numPr>
                <w:ilvl w:val="0"/>
                <w:numId w:val="12"/>
              </w:numPr>
              <w:tabs>
                <w:tab w:val="left" w:pos="1080"/>
              </w:tabs>
            </w:pPr>
            <w:r>
              <w:t>Prof. Leonardo Damiani – Coordinamento Magistrale Ingegneria per l’Ambiente e il Territorio (</w:t>
            </w:r>
            <w:hyperlink r:id="rId304" w:history="1">
              <w:r>
                <w:rPr>
                  <w:rStyle w:val="Collegamentoipertestuale"/>
                </w:rPr>
                <w:t>leonardo.damiani@poliba.it</w:t>
              </w:r>
            </w:hyperlink>
            <w:r>
              <w:t>)</w:t>
            </w:r>
          </w:p>
          <w:p w:rsidR="005C337B" w:rsidRDefault="005C337B" w:rsidP="00DE2849">
            <w:pPr>
              <w:pStyle w:val="Paragrafoelenco"/>
              <w:numPr>
                <w:ilvl w:val="0"/>
                <w:numId w:val="12"/>
              </w:numPr>
              <w:tabs>
                <w:tab w:val="left" w:pos="1080"/>
              </w:tabs>
            </w:pPr>
            <w:r>
              <w:t>Segreteria Didattica (</w:t>
            </w:r>
            <w:hyperlink r:id="rId305" w:history="1">
              <w:r>
                <w:rPr>
                  <w:rStyle w:val="Collegamentoipertestuale"/>
                </w:rPr>
                <w:t>segreteriadidatticadicatech@poliba.it</w:t>
              </w:r>
            </w:hyperlink>
            <w:r>
              <w:t xml:space="preserve"> – 0805963898 - 0805963351)</w:t>
            </w:r>
          </w:p>
        </w:tc>
      </w:tr>
      <w:tr w:rsidR="005C337B" w:rsidTr="005C337B">
        <w:trPr>
          <w:trHeight w:val="135"/>
        </w:trPr>
        <w:tc>
          <w:tcPr>
            <w:tcW w:w="3794" w:type="dxa"/>
            <w:vMerge/>
          </w:tcPr>
          <w:p w:rsidR="005C337B" w:rsidRDefault="005C337B"/>
        </w:tc>
        <w:tc>
          <w:tcPr>
            <w:tcW w:w="10631" w:type="dxa"/>
          </w:tcPr>
          <w:p w:rsidR="005C337B" w:rsidRDefault="005C337B" w:rsidP="005C337B">
            <w:r>
              <w:rPr>
                <w:b/>
              </w:rPr>
              <w:t>D</w:t>
            </w:r>
            <w:r w:rsidRPr="006B33CD">
              <w:rPr>
                <w:b/>
              </w:rPr>
              <w:t xml:space="preserve">EI </w:t>
            </w:r>
            <w:r>
              <w:t xml:space="preserve"> - Coordinatori Corsi di studio </w:t>
            </w:r>
          </w:p>
          <w:p w:rsidR="005C337B" w:rsidRDefault="005C337B" w:rsidP="00DE2849">
            <w:pPr>
              <w:pStyle w:val="Paragrafoelenco"/>
              <w:numPr>
                <w:ilvl w:val="0"/>
                <w:numId w:val="13"/>
              </w:numPr>
            </w:pPr>
            <w:r>
              <w:t xml:space="preserve">Prof.ssa M.P. Fanti  - Coordinamento Ingegneria Informatica e dell’Automazione (e-mail: </w:t>
            </w:r>
            <w:hyperlink r:id="rId306" w:history="1">
              <w:r>
                <w:rPr>
                  <w:rStyle w:val="Collegamentoipertestuale"/>
                </w:rPr>
                <w:t>mariapia.fanti@poliba.it</w:t>
              </w:r>
            </w:hyperlink>
            <w:r>
              <w:t>)</w:t>
            </w:r>
          </w:p>
          <w:p w:rsidR="005C337B" w:rsidRDefault="005C337B" w:rsidP="00DE2849">
            <w:pPr>
              <w:pStyle w:val="Paragrafoelenco"/>
              <w:numPr>
                <w:ilvl w:val="0"/>
                <w:numId w:val="13"/>
              </w:numPr>
            </w:pPr>
            <w:r>
              <w:t xml:space="preserve">Prof.ssa A.G. </w:t>
            </w:r>
            <w:proofErr w:type="spellStart"/>
            <w:r>
              <w:t>Perri</w:t>
            </w:r>
            <w:proofErr w:type="spellEnd"/>
            <w:r>
              <w:t xml:space="preserve">  - Coordinamento Ingegneria Elettronica e delle Telecomunicazioni (e-mail: </w:t>
            </w:r>
            <w:hyperlink r:id="rId307" w:history="1">
              <w:r>
                <w:rPr>
                  <w:rStyle w:val="Collegamentoipertestuale"/>
                </w:rPr>
                <w:t>anna.gina.perri@poliba.it</w:t>
              </w:r>
            </w:hyperlink>
            <w:r>
              <w:t>)</w:t>
            </w:r>
          </w:p>
          <w:p w:rsidR="005C337B" w:rsidRDefault="005C337B" w:rsidP="00DE2849">
            <w:pPr>
              <w:pStyle w:val="Paragrafoelenco"/>
              <w:numPr>
                <w:ilvl w:val="0"/>
                <w:numId w:val="13"/>
              </w:numPr>
            </w:pPr>
            <w:r>
              <w:t xml:space="preserve">Prof. </w:t>
            </w:r>
            <w:proofErr w:type="spellStart"/>
            <w:r>
              <w:t>S.Stasi</w:t>
            </w:r>
            <w:proofErr w:type="spellEnd"/>
            <w:r>
              <w:t xml:space="preserve"> – Coordinamento Ingegneria Elettrica (e-mail: </w:t>
            </w:r>
            <w:hyperlink r:id="rId308" w:history="1">
              <w:r>
                <w:rPr>
                  <w:rStyle w:val="Collegamentoipertestuale"/>
                </w:rPr>
                <w:t>silvio.stasi@poliba.it</w:t>
              </w:r>
            </w:hyperlink>
            <w:r>
              <w:t>)</w:t>
            </w:r>
          </w:p>
          <w:p w:rsidR="005C337B" w:rsidRDefault="005C337B" w:rsidP="00DE2849">
            <w:pPr>
              <w:pStyle w:val="Paragrafoelenco"/>
              <w:numPr>
                <w:ilvl w:val="0"/>
                <w:numId w:val="13"/>
              </w:numPr>
            </w:pPr>
            <w:r>
              <w:t xml:space="preserve">Prof.ssa A. D’Orazio -  Coordinamento Magistrale Telecomunicazioni (e-mail: </w:t>
            </w:r>
            <w:hyperlink r:id="rId309" w:history="1">
              <w:r>
                <w:rPr>
                  <w:rStyle w:val="Collegamentoipertestuale"/>
                </w:rPr>
                <w:t>antonella.dorazio@poliba.it</w:t>
              </w:r>
            </w:hyperlink>
            <w:r>
              <w:t xml:space="preserve">)  </w:t>
            </w:r>
          </w:p>
          <w:p w:rsidR="005C337B" w:rsidRDefault="005C337B" w:rsidP="00DE2849">
            <w:pPr>
              <w:pStyle w:val="Paragrafoelenco"/>
              <w:numPr>
                <w:ilvl w:val="0"/>
                <w:numId w:val="13"/>
              </w:numPr>
            </w:pPr>
            <w:r>
              <w:t xml:space="preserve">Prof. </w:t>
            </w:r>
            <w:proofErr w:type="spellStart"/>
            <w:r>
              <w:t>F.Mariano</w:t>
            </w:r>
            <w:proofErr w:type="spellEnd"/>
            <w:r>
              <w:t xml:space="preserve"> - Coordinamento Magistrale Informatica ( e-mail: </w:t>
            </w:r>
            <w:hyperlink r:id="rId310" w:history="1">
              <w:r>
                <w:rPr>
                  <w:rStyle w:val="Collegamentoipertestuale"/>
                </w:rPr>
                <w:t>francescomaria.marino@poliba.it</w:t>
              </w:r>
            </w:hyperlink>
            <w:r>
              <w:rPr>
                <w:rStyle w:val="Collegamentoipertestuale"/>
              </w:rPr>
              <w:t>)</w:t>
            </w:r>
            <w:r>
              <w:t>;</w:t>
            </w:r>
          </w:p>
          <w:p w:rsidR="005C337B" w:rsidRDefault="005C337B" w:rsidP="00DE2849">
            <w:pPr>
              <w:pStyle w:val="Paragrafoelenco"/>
              <w:numPr>
                <w:ilvl w:val="0"/>
                <w:numId w:val="13"/>
              </w:numPr>
            </w:pPr>
            <w:r>
              <w:t xml:space="preserve">Prof. V. Passaro - Coordinamento Magistrale Elettronica (e-mail: </w:t>
            </w:r>
            <w:hyperlink r:id="rId311" w:history="1">
              <w:r>
                <w:rPr>
                  <w:rStyle w:val="Collegamentoipertestuale"/>
                </w:rPr>
                <w:t>vittorio.passaro@poliba.it</w:t>
              </w:r>
            </w:hyperlink>
            <w:r>
              <w:rPr>
                <w:rStyle w:val="Collegamentoipertestuale"/>
              </w:rPr>
              <w:t>)</w:t>
            </w:r>
            <w:r>
              <w:t xml:space="preserve">; </w:t>
            </w:r>
          </w:p>
          <w:p w:rsidR="005C337B" w:rsidRDefault="005C337B" w:rsidP="00DE2849">
            <w:pPr>
              <w:pStyle w:val="Paragrafoelenco"/>
              <w:numPr>
                <w:ilvl w:val="0"/>
                <w:numId w:val="13"/>
              </w:numPr>
            </w:pPr>
            <w:r>
              <w:t xml:space="preserve">Prof. M. Trovato - Coordinamento Magistrale Elettrica (e-mail: </w:t>
            </w:r>
            <w:hyperlink r:id="rId312" w:history="1">
              <w:r>
                <w:rPr>
                  <w:rStyle w:val="Collegamentoipertestuale"/>
                </w:rPr>
                <w:t>michele.trovato@poliba.it</w:t>
              </w:r>
            </w:hyperlink>
            <w:r>
              <w:rPr>
                <w:rStyle w:val="Collegamentoipertestuale"/>
              </w:rPr>
              <w:t>)</w:t>
            </w:r>
            <w:r>
              <w:t>;</w:t>
            </w:r>
          </w:p>
          <w:p w:rsidR="005C337B" w:rsidRDefault="005C337B" w:rsidP="00DE2849">
            <w:pPr>
              <w:pStyle w:val="Paragrafoelenco"/>
              <w:numPr>
                <w:ilvl w:val="0"/>
                <w:numId w:val="13"/>
              </w:numPr>
            </w:pPr>
            <w:r>
              <w:t xml:space="preserve">Prof. B. </w:t>
            </w:r>
            <w:proofErr w:type="spellStart"/>
            <w:r>
              <w:t>Turchiano</w:t>
            </w:r>
            <w:proofErr w:type="spellEnd"/>
            <w:r>
              <w:t xml:space="preserve"> - Coordinamento Magistrale Automazione ( e-mail: </w:t>
            </w:r>
            <w:hyperlink r:id="rId313" w:history="1">
              <w:r>
                <w:rPr>
                  <w:rStyle w:val="Collegamentoipertestuale"/>
                </w:rPr>
                <w:t>biagio.turchiano@poliba.it</w:t>
              </w:r>
            </w:hyperlink>
            <w:r>
              <w:rPr>
                <w:rStyle w:val="Collegamentoipertestuale"/>
              </w:rPr>
              <w:t>)</w:t>
            </w:r>
            <w:r>
              <w:t xml:space="preserve">; </w:t>
            </w:r>
          </w:p>
          <w:p w:rsidR="005C337B" w:rsidRDefault="005C337B" w:rsidP="005C337B">
            <w:r>
              <w:t xml:space="preserve">Segreteria Didattica - sig. Giuseppe Tafuni: e-mail </w:t>
            </w:r>
            <w:hyperlink r:id="rId314" w:history="1">
              <w:r>
                <w:rPr>
                  <w:rStyle w:val="Collegamentoipertestuale"/>
                </w:rPr>
                <w:t>giuseppe.tafuni@poliba.it</w:t>
              </w:r>
            </w:hyperlink>
            <w:r>
              <w:t xml:space="preserve"> – 0805963657</w:t>
            </w:r>
          </w:p>
        </w:tc>
      </w:tr>
      <w:tr w:rsidR="005C337B" w:rsidTr="005C337B">
        <w:trPr>
          <w:trHeight w:val="135"/>
        </w:trPr>
        <w:tc>
          <w:tcPr>
            <w:tcW w:w="3794" w:type="dxa"/>
            <w:vMerge/>
          </w:tcPr>
          <w:p w:rsidR="005C337B" w:rsidRDefault="005C337B"/>
        </w:tc>
        <w:tc>
          <w:tcPr>
            <w:tcW w:w="10631" w:type="dxa"/>
          </w:tcPr>
          <w:p w:rsidR="005C337B" w:rsidRDefault="005C337B" w:rsidP="005C337B">
            <w:r w:rsidRPr="006B33CD">
              <w:rPr>
                <w:b/>
              </w:rPr>
              <w:t>DMMM</w:t>
            </w:r>
            <w:r>
              <w:rPr>
                <w:b/>
              </w:rPr>
              <w:t xml:space="preserve"> - </w:t>
            </w:r>
            <w:r>
              <w:t>Coordinatori Corsi di Studio Coordinatori Corsi di Studio :</w:t>
            </w:r>
          </w:p>
          <w:p w:rsidR="005C337B" w:rsidRDefault="005C337B" w:rsidP="005C337B">
            <w:r w:rsidRPr="00DD09D4">
              <w:rPr>
                <w:rFonts w:hAnsi="Symbol"/>
              </w:rPr>
              <w:t></w:t>
            </w:r>
            <w:r w:rsidRPr="00DD09D4">
              <w:t xml:space="preserve">  Prof. Luigi Mangialardi - "</w:t>
            </w:r>
            <w:hyperlink r:id="rId315" w:history="1">
              <w:r w:rsidRPr="00DD09D4">
                <w:rPr>
                  <w:color w:val="0000FF"/>
                  <w:u w:val="single"/>
                </w:rPr>
                <w:t>Coordinamento Meccanica Triennale</w:t>
              </w:r>
            </w:hyperlink>
            <w:r>
              <w:t>"</w:t>
            </w:r>
          </w:p>
          <w:p w:rsidR="005C337B" w:rsidRPr="00DD09D4" w:rsidRDefault="005C337B" w:rsidP="005C337B">
            <w:r>
              <w:t xml:space="preserve">    (e-mail: </w:t>
            </w:r>
            <w:hyperlink r:id="rId316" w:history="1">
              <w:r w:rsidRPr="00002C23">
                <w:rPr>
                  <w:rStyle w:val="Collegamentoipertestuale"/>
                </w:rPr>
                <w:t>luigi.mangialardi@poliba.it</w:t>
              </w:r>
            </w:hyperlink>
            <w:r>
              <w:t xml:space="preserve">) </w:t>
            </w:r>
          </w:p>
          <w:p w:rsidR="005C337B" w:rsidRDefault="005C337B" w:rsidP="005C337B">
            <w:r w:rsidRPr="00DD09D4">
              <w:rPr>
                <w:rFonts w:hAnsi="Symbol"/>
              </w:rPr>
              <w:t></w:t>
            </w:r>
            <w:r w:rsidRPr="00DD09D4">
              <w:t xml:space="preserve">  Prof. Pietro De Palma - "</w:t>
            </w:r>
            <w:hyperlink r:id="rId317" w:history="1">
              <w:r w:rsidRPr="00DD09D4">
                <w:rPr>
                  <w:color w:val="0000FF"/>
                  <w:u w:val="single"/>
                </w:rPr>
                <w:t>Coordinamento Meccanica Magistrale</w:t>
              </w:r>
            </w:hyperlink>
            <w:r>
              <w:t>"</w:t>
            </w:r>
          </w:p>
          <w:p w:rsidR="005C337B" w:rsidRPr="00DD09D4" w:rsidRDefault="005C337B" w:rsidP="005C337B">
            <w:r>
              <w:t xml:space="preserve">    (e-mail: </w:t>
            </w:r>
            <w:hyperlink r:id="rId318" w:history="1">
              <w:r w:rsidRPr="00002C23">
                <w:rPr>
                  <w:rStyle w:val="Collegamentoipertestuale"/>
                </w:rPr>
                <w:t>pietro.depalma@poliba.it</w:t>
              </w:r>
            </w:hyperlink>
            <w:r>
              <w:t xml:space="preserve">) </w:t>
            </w:r>
          </w:p>
          <w:p w:rsidR="005C337B" w:rsidRDefault="005C337B" w:rsidP="005C337B">
            <w:r w:rsidRPr="00DD09D4">
              <w:rPr>
                <w:rFonts w:hAnsi="Symbol"/>
              </w:rPr>
              <w:t></w:t>
            </w:r>
            <w:r w:rsidRPr="00DD09D4">
              <w:t xml:space="preserve">  Prof. Roberto Spina - "</w:t>
            </w:r>
            <w:hyperlink r:id="rId319" w:history="1">
              <w:r w:rsidRPr="00DD09D4">
                <w:rPr>
                  <w:color w:val="0000FF"/>
                  <w:u w:val="single"/>
                </w:rPr>
                <w:t>Coordinamento Gestionale Triennale</w:t>
              </w:r>
            </w:hyperlink>
            <w:r>
              <w:t>"</w:t>
            </w:r>
          </w:p>
          <w:p w:rsidR="005C337B" w:rsidRDefault="005C337B" w:rsidP="005C337B">
            <w:r>
              <w:t xml:space="preserve">    (e-mail: </w:t>
            </w:r>
            <w:hyperlink r:id="rId320" w:history="1">
              <w:r w:rsidRPr="00002C23">
                <w:rPr>
                  <w:rStyle w:val="Collegamentoipertestuale"/>
                </w:rPr>
                <w:t>roberto.spina@poliba.it</w:t>
              </w:r>
            </w:hyperlink>
            <w:r>
              <w:t xml:space="preserve">) </w:t>
            </w:r>
          </w:p>
          <w:p w:rsidR="005C337B" w:rsidRDefault="005C337B" w:rsidP="005C337B">
            <w:r w:rsidRPr="00DD09D4">
              <w:rPr>
                <w:rFonts w:hAnsi="Symbol"/>
              </w:rPr>
              <w:t></w:t>
            </w:r>
            <w:r w:rsidRPr="00DD09D4">
              <w:t xml:space="preserve">  Prof. Claudio </w:t>
            </w:r>
            <w:proofErr w:type="spellStart"/>
            <w:r w:rsidRPr="00DD09D4">
              <w:t>Garavelli</w:t>
            </w:r>
            <w:proofErr w:type="spellEnd"/>
            <w:r w:rsidRPr="00DD09D4">
              <w:t xml:space="preserve"> - "</w:t>
            </w:r>
            <w:hyperlink r:id="rId321" w:history="1">
              <w:r w:rsidRPr="00DD09D4">
                <w:rPr>
                  <w:color w:val="0000FF"/>
                  <w:u w:val="single"/>
                </w:rPr>
                <w:t>Coordinamento Gestionale Magistrale</w:t>
              </w:r>
            </w:hyperlink>
            <w:r>
              <w:t>"</w:t>
            </w:r>
          </w:p>
          <w:p w:rsidR="005C337B" w:rsidRPr="000F122A" w:rsidRDefault="005C337B" w:rsidP="005C337B">
            <w:r>
              <w:t xml:space="preserve">    (e-mail: </w:t>
            </w:r>
            <w:hyperlink r:id="rId322" w:history="1">
              <w:r w:rsidRPr="00002C23">
                <w:rPr>
                  <w:rStyle w:val="Collegamentoipertestuale"/>
                </w:rPr>
                <w:t>claudio.garavelli@poliba.it</w:t>
              </w:r>
            </w:hyperlink>
            <w:r>
              <w:t xml:space="preserve">) </w:t>
            </w:r>
          </w:p>
        </w:tc>
      </w:tr>
      <w:tr w:rsidR="005C337B" w:rsidTr="005C337B">
        <w:trPr>
          <w:trHeight w:val="135"/>
        </w:trPr>
        <w:tc>
          <w:tcPr>
            <w:tcW w:w="3794" w:type="dxa"/>
            <w:vMerge/>
          </w:tcPr>
          <w:p w:rsidR="005C337B" w:rsidRDefault="005C337B"/>
        </w:tc>
        <w:tc>
          <w:tcPr>
            <w:tcW w:w="10631" w:type="dxa"/>
          </w:tcPr>
          <w:p w:rsidR="005C337B" w:rsidRDefault="005C337B" w:rsidP="005C337B">
            <w:r w:rsidRPr="00E87F29">
              <w:rPr>
                <w:b/>
              </w:rPr>
              <w:t>DICAR</w:t>
            </w:r>
            <w:r>
              <w:rPr>
                <w:b/>
              </w:rPr>
              <w:t xml:space="preserve"> - </w:t>
            </w:r>
            <w:r>
              <w:t>Coordinatori Corsi di Studio Coordinatori Corsi di Studio :</w:t>
            </w:r>
          </w:p>
          <w:p w:rsidR="005C337B" w:rsidRPr="006E77CC" w:rsidRDefault="005C337B" w:rsidP="005C337B">
            <w:r w:rsidRPr="00DD09D4">
              <w:rPr>
                <w:rFonts w:hAnsi="Symbol"/>
              </w:rPr>
              <w:t></w:t>
            </w:r>
            <w:r>
              <w:t xml:space="preserve">  Prof. Giorgio Rocco</w:t>
            </w:r>
            <w:r w:rsidRPr="00DD09D4">
              <w:t xml:space="preserve"> - </w:t>
            </w:r>
            <w:r w:rsidRPr="006E77CC">
              <w:t xml:space="preserve">"Coordinamento </w:t>
            </w:r>
            <w:proofErr w:type="spellStart"/>
            <w:r w:rsidRPr="006E77CC">
              <w:t>CdLM</w:t>
            </w:r>
            <w:proofErr w:type="spellEnd"/>
            <w:r w:rsidRPr="006E77CC">
              <w:t xml:space="preserve"> Architettura"</w:t>
            </w:r>
          </w:p>
          <w:p w:rsidR="005C337B" w:rsidRPr="00DD09D4" w:rsidRDefault="005C337B" w:rsidP="005C337B">
            <w:r>
              <w:t xml:space="preserve">    (e-mail: </w:t>
            </w:r>
            <w:r w:rsidRPr="00240C62">
              <w:rPr>
                <w:rStyle w:val="Collegamentoipertestuale"/>
              </w:rPr>
              <w:t>g.</w:t>
            </w:r>
            <w:r w:rsidRPr="00E87F29">
              <w:rPr>
                <w:rStyle w:val="Collegamentoipertestuale"/>
              </w:rPr>
              <w:t>rocco@poliba.it)</w:t>
            </w:r>
            <w:r>
              <w:t xml:space="preserve"> </w:t>
            </w:r>
          </w:p>
          <w:p w:rsidR="005C337B" w:rsidRPr="006E77CC" w:rsidRDefault="005C337B" w:rsidP="005C337B">
            <w:r w:rsidRPr="00DD09D4">
              <w:rPr>
                <w:rFonts w:hAnsi="Symbol"/>
              </w:rPr>
              <w:t></w:t>
            </w:r>
            <w:r>
              <w:t xml:space="preserve">  Prof. Francesco </w:t>
            </w:r>
            <w:proofErr w:type="spellStart"/>
            <w:r>
              <w:t>Selicato</w:t>
            </w:r>
            <w:proofErr w:type="spellEnd"/>
            <w:r w:rsidRPr="00DD09D4">
              <w:t xml:space="preserve"> - "</w:t>
            </w:r>
            <w:hyperlink r:id="rId323" w:history="1">
              <w:r w:rsidRPr="006E77CC">
                <w:t xml:space="preserve">Coordinamento </w:t>
              </w:r>
            </w:hyperlink>
            <w:proofErr w:type="spellStart"/>
            <w:r w:rsidRPr="006E77CC">
              <w:t>CdLM</w:t>
            </w:r>
            <w:proofErr w:type="spellEnd"/>
            <w:r w:rsidRPr="006E77CC">
              <w:t xml:space="preserve"> Ingegneria Edile Architettura"</w:t>
            </w:r>
          </w:p>
          <w:p w:rsidR="005C337B" w:rsidRPr="00DD09D4" w:rsidRDefault="005C337B" w:rsidP="005C337B">
            <w:r>
              <w:t xml:space="preserve">    (e-mail: </w:t>
            </w:r>
            <w:hyperlink r:id="rId324" w:history="1">
              <w:r w:rsidRPr="00B1305C">
                <w:rPr>
                  <w:rStyle w:val="Collegamentoipertestuale"/>
                </w:rPr>
                <w:t>selicato@poliba.it</w:t>
              </w:r>
            </w:hyperlink>
            <w:r>
              <w:t xml:space="preserve">) </w:t>
            </w:r>
          </w:p>
          <w:p w:rsidR="005C337B" w:rsidRDefault="005C337B" w:rsidP="005C337B">
            <w:r w:rsidRPr="00DD09D4">
              <w:rPr>
                <w:rFonts w:hAnsi="Symbol"/>
              </w:rPr>
              <w:t></w:t>
            </w:r>
            <w:r>
              <w:t xml:space="preserve">  Prof. ssa Rossana Carullo</w:t>
            </w:r>
            <w:r w:rsidRPr="00DD09D4">
              <w:t xml:space="preserve"> - "</w:t>
            </w:r>
            <w:hyperlink r:id="rId325" w:history="1">
              <w:r w:rsidRPr="006E77CC">
                <w:t xml:space="preserve">Coordinamento </w:t>
              </w:r>
            </w:hyperlink>
            <w:proofErr w:type="spellStart"/>
            <w:r w:rsidRPr="006E77CC">
              <w:t>CdL</w:t>
            </w:r>
            <w:proofErr w:type="spellEnd"/>
            <w:r w:rsidRPr="006E77CC">
              <w:t xml:space="preserve"> Disegno Industriale"</w:t>
            </w:r>
          </w:p>
          <w:p w:rsidR="005C337B" w:rsidRPr="00F76402" w:rsidRDefault="005C337B" w:rsidP="005C337B">
            <w:r>
              <w:t xml:space="preserve">    (e-mail: </w:t>
            </w:r>
            <w:hyperlink r:id="rId326" w:history="1">
              <w:r w:rsidRPr="00B1305C">
                <w:rPr>
                  <w:rStyle w:val="Collegamentoipertestuale"/>
                </w:rPr>
                <w:t>r.carullo@virgilio.it</w:t>
              </w:r>
            </w:hyperlink>
            <w:r>
              <w:t xml:space="preserve">) </w:t>
            </w:r>
          </w:p>
        </w:tc>
      </w:tr>
      <w:tr w:rsidR="005C337B" w:rsidTr="005C337B">
        <w:tc>
          <w:tcPr>
            <w:tcW w:w="3794" w:type="dxa"/>
          </w:tcPr>
          <w:p w:rsidR="005C337B" w:rsidRDefault="005C337B">
            <w:r>
              <w:t>A CHI E DOVE RIVOLGERSI</w:t>
            </w:r>
          </w:p>
        </w:tc>
        <w:tc>
          <w:tcPr>
            <w:tcW w:w="10631" w:type="dxa"/>
          </w:tcPr>
          <w:p w:rsidR="005C337B" w:rsidRPr="00957683" w:rsidRDefault="005C337B" w:rsidP="005C337B">
            <w:r w:rsidRPr="00957683">
              <w:t xml:space="preserve">Segreteria Didattica </w:t>
            </w:r>
            <w:proofErr w:type="spellStart"/>
            <w:r w:rsidRPr="00957683">
              <w:t>DICATECh</w:t>
            </w:r>
            <w:proofErr w:type="spellEnd"/>
            <w:r w:rsidRPr="00957683">
              <w:t xml:space="preserve"> - via Edoardo </w:t>
            </w:r>
            <w:proofErr w:type="spellStart"/>
            <w:r w:rsidRPr="00957683">
              <w:t>Orabona</w:t>
            </w:r>
            <w:proofErr w:type="spellEnd"/>
            <w:r w:rsidRPr="00957683">
              <w:t>, 4 - 70125 Bari (BA) (Campus Universitario)</w:t>
            </w:r>
          </w:p>
          <w:p w:rsidR="005C337B" w:rsidRPr="00957683" w:rsidRDefault="005C337B" w:rsidP="005C337B">
            <w:r w:rsidRPr="00957683">
              <w:t xml:space="preserve">Segreteria Didattica DEI - via Edoardo </w:t>
            </w:r>
            <w:proofErr w:type="spellStart"/>
            <w:r w:rsidRPr="00957683">
              <w:t>Orabona</w:t>
            </w:r>
            <w:proofErr w:type="spellEnd"/>
            <w:r w:rsidRPr="00957683">
              <w:t>, 4 - 70125 Bari (BA) (Campus Universitario)</w:t>
            </w:r>
          </w:p>
          <w:p w:rsidR="005C337B" w:rsidRPr="00957683" w:rsidRDefault="005C337B" w:rsidP="005C337B">
            <w:r w:rsidRPr="00957683">
              <w:t xml:space="preserve">DMMM – Coordinatori Corsi di Studio   consultare il sito </w:t>
            </w:r>
            <w:hyperlink r:id="rId327" w:history="1">
              <w:r w:rsidRPr="00957683">
                <w:rPr>
                  <w:rStyle w:val="Collegamentoipertestuale"/>
                </w:rPr>
                <w:t>http://climeg.poliba.it</w:t>
              </w:r>
            </w:hyperlink>
          </w:p>
          <w:p w:rsidR="005C337B" w:rsidRPr="00957683" w:rsidRDefault="005C337B" w:rsidP="005C337B">
            <w:r w:rsidRPr="00957683">
              <w:t xml:space="preserve">Segreteria Didattica DICAR - via Edoardo </w:t>
            </w:r>
            <w:proofErr w:type="spellStart"/>
            <w:r w:rsidRPr="00957683">
              <w:t>Orabona</w:t>
            </w:r>
            <w:proofErr w:type="spellEnd"/>
            <w:r w:rsidRPr="00957683">
              <w:t>, 4 - 70125 Bari (BA) (Campus Universitario)</w:t>
            </w:r>
          </w:p>
        </w:tc>
      </w:tr>
      <w:tr w:rsidR="005C337B" w:rsidTr="005C337B">
        <w:tc>
          <w:tcPr>
            <w:tcW w:w="3794" w:type="dxa"/>
          </w:tcPr>
          <w:p w:rsidR="005C337B" w:rsidRDefault="005C337B">
            <w:r>
              <w:t>GIORNI E ORARI DI APERTURA UFFICIO</w:t>
            </w:r>
          </w:p>
        </w:tc>
        <w:tc>
          <w:tcPr>
            <w:tcW w:w="10631" w:type="dxa"/>
          </w:tcPr>
          <w:p w:rsidR="005C337B" w:rsidRPr="002A428C" w:rsidRDefault="005C337B">
            <w:r w:rsidRPr="002A428C">
              <w:t xml:space="preserve">Segreteria Didattica </w:t>
            </w:r>
            <w:proofErr w:type="spellStart"/>
            <w:r w:rsidRPr="002A428C">
              <w:t>DICATECh</w:t>
            </w:r>
            <w:proofErr w:type="spellEnd"/>
            <w:r w:rsidRPr="002A428C">
              <w:t>: dal lunedì al venerdì 9.30/12.30</w:t>
            </w:r>
          </w:p>
          <w:p w:rsidR="005C337B" w:rsidRDefault="005C337B">
            <w:r w:rsidRPr="003A2184">
              <w:t>Segreteria Didattica DEI:</w:t>
            </w:r>
            <w:r>
              <w:t xml:space="preserve"> lunedì – mercoledì – venerdì ore 10.00/12.00</w:t>
            </w:r>
          </w:p>
          <w:p w:rsidR="005C337B" w:rsidRDefault="005C337B">
            <w:r w:rsidRPr="00957683">
              <w:t>Segreteria Didattica DICAR:</w:t>
            </w:r>
            <w:r w:rsidRPr="002A428C">
              <w:t xml:space="preserve"> dal lunedì al venerdì </w:t>
            </w:r>
            <w:r>
              <w:t>11.30/13.0</w:t>
            </w:r>
            <w:r w:rsidRPr="002A428C">
              <w:t>0</w:t>
            </w:r>
          </w:p>
          <w:p w:rsidR="005C337B" w:rsidRPr="00F17899" w:rsidRDefault="005C337B">
            <w:r w:rsidRPr="00F17899">
              <w:t>DMMM. orario ricevimento docente</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consegna</w:t>
            </w:r>
            <w:r w:rsidRPr="00E32ECB">
              <w:t xml:space="preserve"> di persona</w:t>
            </w:r>
            <w:r>
              <w:t xml:space="preserve"> di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11645B">
            <w:hyperlink r:id="rId328" w:history="1">
              <w:r w:rsidR="005C337B">
                <w:rPr>
                  <w:rStyle w:val="Collegamentoipertestuale"/>
                </w:rPr>
                <w:t>http://www.poliba.it/it/studenti-47993/tirocini-formativi.html</w:t>
              </w:r>
            </w:hyperlink>
          </w:p>
        </w:tc>
      </w:tr>
    </w:tbl>
    <w:p w:rsidR="005C337B" w:rsidRDefault="005C337B"/>
    <w:tbl>
      <w:tblPr>
        <w:tblStyle w:val="Grigliatabella"/>
        <w:tblW w:w="0" w:type="auto"/>
        <w:tblLook w:val="04A0" w:firstRow="1" w:lastRow="0" w:firstColumn="1" w:lastColumn="0" w:noHBand="0" w:noVBand="1"/>
      </w:tblPr>
      <w:tblGrid>
        <w:gridCol w:w="2887"/>
        <w:gridCol w:w="2379"/>
        <w:gridCol w:w="9294"/>
      </w:tblGrid>
      <w:tr w:rsidR="005C337B" w:rsidRPr="001B469E" w:rsidTr="005C337B">
        <w:trPr>
          <w:trHeight w:val="235"/>
        </w:trPr>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404"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619"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4" w:type="dxa"/>
            <w:vAlign w:val="center"/>
          </w:tcPr>
          <w:p w:rsidR="005C337B" w:rsidRPr="001B469E" w:rsidRDefault="005C337B" w:rsidP="005C337B">
            <w:pPr>
              <w:rPr>
                <w:sz w:val="18"/>
                <w:szCs w:val="18"/>
              </w:rPr>
            </w:pPr>
            <w:r w:rsidRPr="001B469E">
              <w:rPr>
                <w:sz w:val="18"/>
                <w:szCs w:val="18"/>
              </w:rPr>
              <w:t>ACCESSIBILITÀ/TRASPARENZA</w:t>
            </w:r>
          </w:p>
        </w:tc>
        <w:tc>
          <w:tcPr>
            <w:tcW w:w="2404"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Pr="001B469E" w:rsidRDefault="005C337B" w:rsidP="005C337B">
            <w:pPr>
              <w:rPr>
                <w:sz w:val="18"/>
                <w:szCs w:val="18"/>
              </w:rPr>
            </w:pPr>
            <w:r>
              <w:rPr>
                <w:sz w:val="18"/>
                <w:szCs w:val="18"/>
              </w:rPr>
              <w:t>TEMPESTIVITÀ</w:t>
            </w:r>
          </w:p>
        </w:tc>
        <w:tc>
          <w:tcPr>
            <w:tcW w:w="2404"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619" w:type="dxa"/>
            <w:vMerge/>
            <w:vAlign w:val="center"/>
          </w:tcPr>
          <w:p w:rsidR="005C337B" w:rsidRPr="001B469E" w:rsidRDefault="005C337B" w:rsidP="005C337B">
            <w:pPr>
              <w:jc w:val="center"/>
              <w:rPr>
                <w:sz w:val="18"/>
                <w:szCs w:val="18"/>
              </w:rPr>
            </w:pPr>
          </w:p>
        </w:tc>
      </w:tr>
      <w:tr w:rsidR="005C337B" w:rsidRPr="001B469E" w:rsidTr="005C337B">
        <w:tc>
          <w:tcPr>
            <w:tcW w:w="2404" w:type="dxa"/>
            <w:vAlign w:val="center"/>
          </w:tcPr>
          <w:p w:rsidR="005C337B" w:rsidRPr="001B469E" w:rsidRDefault="005C337B" w:rsidP="005C337B">
            <w:pPr>
              <w:rPr>
                <w:sz w:val="18"/>
                <w:szCs w:val="18"/>
              </w:rPr>
            </w:pPr>
            <w:r>
              <w:rPr>
                <w:sz w:val="18"/>
                <w:szCs w:val="18"/>
              </w:rPr>
              <w:t>EFFICACIA</w:t>
            </w:r>
          </w:p>
        </w:tc>
        <w:tc>
          <w:tcPr>
            <w:tcW w:w="2404"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619" w:type="dxa"/>
            <w:vMerge/>
            <w:vAlign w:val="center"/>
          </w:tcPr>
          <w:p w:rsidR="005C337B" w:rsidRPr="001B469E" w:rsidRDefault="005C337B" w:rsidP="005C337B">
            <w:pPr>
              <w:jc w:val="center"/>
              <w:rPr>
                <w:sz w:val="18"/>
                <w:szCs w:val="18"/>
              </w:rPr>
            </w:pPr>
          </w:p>
        </w:tc>
      </w:tr>
    </w:tbl>
    <w:p w:rsidR="005C337B" w:rsidRDefault="005C337B">
      <w:r>
        <w:br w:type="page"/>
      </w:r>
    </w:p>
    <w:p w:rsidR="005C337B" w:rsidRDefault="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AA5C76" w:rsidRDefault="005C337B" w:rsidP="005C337B">
            <w:pPr>
              <w:jc w:val="center"/>
              <w:rPr>
                <w:sz w:val="16"/>
                <w:szCs w:val="16"/>
              </w:rPr>
            </w:pPr>
            <w:r w:rsidRPr="00AA5C76">
              <w:rPr>
                <w:noProof/>
                <w:sz w:val="16"/>
                <w:szCs w:val="16"/>
              </w:rPr>
              <w:drawing>
                <wp:inline distT="0" distB="0" distL="0" distR="0" wp14:anchorId="46CD1EEB" wp14:editId="4627F0EB">
                  <wp:extent cx="885825" cy="857250"/>
                  <wp:effectExtent l="0" t="0" r="9525" b="0"/>
                  <wp:docPr id="341" name="Immagine 341"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AA5C76" w:rsidRDefault="005C337B" w:rsidP="005C337B">
            <w:pPr>
              <w:tabs>
                <w:tab w:val="left" w:pos="4536"/>
              </w:tabs>
              <w:jc w:val="center"/>
              <w:rPr>
                <w:b/>
                <w:color w:val="008080"/>
                <w:sz w:val="16"/>
                <w:szCs w:val="16"/>
              </w:rPr>
            </w:pPr>
            <w:r w:rsidRPr="00AA5C76">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A06F3B" w:rsidRDefault="005C337B" w:rsidP="005C337B">
            <w:pPr>
              <w:rPr>
                <w:b/>
              </w:rPr>
            </w:pPr>
            <w:r w:rsidRPr="00A06F3B">
              <w:rPr>
                <w:b/>
              </w:rPr>
              <w:t xml:space="preserve">Trasferimento </w:t>
            </w:r>
            <w:r>
              <w:rPr>
                <w:b/>
              </w:rPr>
              <w:t>a</w:t>
            </w:r>
            <w:r w:rsidRPr="00A06F3B">
              <w:rPr>
                <w:b/>
              </w:rPr>
              <w:t xml:space="preserve">d </w:t>
            </w:r>
            <w:r>
              <w:rPr>
                <w:b/>
              </w:rPr>
              <w:t>a</w:t>
            </w:r>
            <w:r w:rsidRPr="00A06F3B">
              <w:rPr>
                <w:b/>
              </w:rPr>
              <w:t>ltra Università</w:t>
            </w:r>
          </w:p>
        </w:tc>
      </w:tr>
      <w:tr w:rsidR="005C337B" w:rsidTr="005C337B">
        <w:tc>
          <w:tcPr>
            <w:tcW w:w="3794" w:type="dxa"/>
          </w:tcPr>
          <w:p w:rsidR="005C337B" w:rsidRDefault="005C337B">
            <w:r>
              <w:t>DESCRIZIONE</w:t>
            </w:r>
          </w:p>
        </w:tc>
        <w:tc>
          <w:tcPr>
            <w:tcW w:w="10631" w:type="dxa"/>
          </w:tcPr>
          <w:p w:rsidR="005C337B" w:rsidRDefault="005C337B">
            <w:r>
              <w:t>Trasferimento da un corso di laurea del Politecnico di Bari ad un corso di laurea di altro Ateneo</w:t>
            </w:r>
          </w:p>
        </w:tc>
      </w:tr>
      <w:tr w:rsidR="005C337B" w:rsidTr="005C337B">
        <w:tc>
          <w:tcPr>
            <w:tcW w:w="3794" w:type="dxa"/>
          </w:tcPr>
          <w:p w:rsidR="005C337B" w:rsidRDefault="005C337B">
            <w:r>
              <w:t>DESTINATARI</w:t>
            </w:r>
          </w:p>
        </w:tc>
        <w:tc>
          <w:tcPr>
            <w:tcW w:w="10631" w:type="dxa"/>
          </w:tcPr>
          <w:p w:rsidR="005C337B" w:rsidRDefault="005C337B" w:rsidP="005C337B">
            <w:r>
              <w:t>Studenti iscritti presso il Politecnico di Bari che intendono iscriversi presso un altro Ateneo</w:t>
            </w:r>
          </w:p>
        </w:tc>
      </w:tr>
      <w:tr w:rsidR="005C337B" w:rsidTr="005C337B">
        <w:tc>
          <w:tcPr>
            <w:tcW w:w="3794" w:type="dxa"/>
          </w:tcPr>
          <w:p w:rsidR="005C337B" w:rsidRDefault="005C337B">
            <w:r>
              <w:t>RESPONSABILE</w:t>
            </w:r>
          </w:p>
        </w:tc>
        <w:tc>
          <w:tcPr>
            <w:tcW w:w="10631" w:type="dxa"/>
          </w:tcPr>
          <w:p w:rsidR="005C337B" w:rsidRDefault="005C337B" w:rsidP="005C337B">
            <w:r>
              <w:t>dott. Dimitri PATELLA – Responsabile Segreteria Studenti (</w:t>
            </w:r>
            <w:hyperlink r:id="rId329" w:history="1">
              <w:r>
                <w:rPr>
                  <w:rStyle w:val="Collegamentoipertestuale"/>
                </w:rPr>
                <w:t>dimitri.patella@poliba.it</w:t>
              </w:r>
            </w:hyperlink>
            <w:r>
              <w:t xml:space="preserve"> – 080/5962562)</w:t>
            </w:r>
          </w:p>
          <w:p w:rsidR="005C337B" w:rsidRDefault="005C337B" w:rsidP="005C337B">
            <w:r>
              <w:t>sig. Donato Castellano (</w:t>
            </w:r>
            <w:hyperlink r:id="rId330" w:history="1">
              <w:r>
                <w:rPr>
                  <w:rStyle w:val="Collegamentoipertestuale"/>
                </w:rPr>
                <w:t>donato.castellano@poliba.it</w:t>
              </w:r>
            </w:hyperlink>
            <w:r>
              <w:t xml:space="preserve"> – 080/5962568)</w:t>
            </w:r>
          </w:p>
          <w:p w:rsidR="005C337B" w:rsidRDefault="005C337B" w:rsidP="005C337B">
            <w:r>
              <w:t>sig. Giovanni Ventura (</w:t>
            </w:r>
            <w:hyperlink r:id="rId331" w:history="1">
              <w:r>
                <w:rPr>
                  <w:rStyle w:val="Collegamentoipertestuale"/>
                </w:rPr>
                <w:t>giovanni.ventura@poliba.it</w:t>
              </w:r>
            </w:hyperlink>
            <w:r>
              <w:t xml:space="preserve"> – 080/5962123)</w:t>
            </w:r>
          </w:p>
        </w:tc>
      </w:tr>
      <w:tr w:rsidR="005C337B" w:rsidTr="005C337B">
        <w:tc>
          <w:tcPr>
            <w:tcW w:w="3794" w:type="dxa"/>
          </w:tcPr>
          <w:p w:rsidR="005C337B" w:rsidRDefault="005C337B">
            <w:r>
              <w:t>A CHI E DOVE RIVOLGERSI</w:t>
            </w:r>
          </w:p>
        </w:tc>
        <w:tc>
          <w:tcPr>
            <w:tcW w:w="10631" w:type="dxa"/>
          </w:tcPr>
          <w:p w:rsidR="005C337B" w:rsidRDefault="005C337B" w:rsidP="005C337B">
            <w:r>
              <w:t>Segreteria Studenti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
              <w:t>Segreteria Studenti: martedì, mercoledì, giovedì 9.30/12.30</w:t>
            </w:r>
          </w:p>
          <w:p w:rsidR="005C337B" w:rsidRDefault="005C337B" w:rsidP="005C337B">
            <w:r>
              <w:t>Sportello telefonico: 080/5962207 dal lunedì al venerdì 9.30/12.30</w:t>
            </w:r>
          </w:p>
        </w:tc>
      </w:tr>
      <w:tr w:rsidR="005C337B" w:rsidTr="005C337B">
        <w:tc>
          <w:tcPr>
            <w:tcW w:w="3794" w:type="dxa"/>
          </w:tcPr>
          <w:p w:rsidR="005C337B" w:rsidRDefault="005C337B">
            <w:r>
              <w:t>MODALITA’ PER PRESENTARE RECLAMO</w:t>
            </w:r>
          </w:p>
        </w:tc>
        <w:tc>
          <w:tcPr>
            <w:tcW w:w="10631" w:type="dxa"/>
          </w:tcPr>
          <w:p w:rsidR="005C337B" w:rsidRPr="00403182" w:rsidRDefault="005C337B" w:rsidP="005C337B">
            <w:pPr>
              <w:rPr>
                <w:rFonts w:ascii="Tahoma" w:hAnsi="Tahoma" w:cs="Tahoma"/>
                <w:color w:val="444444"/>
                <w:sz w:val="18"/>
                <w:szCs w:val="18"/>
              </w:rPr>
            </w:pPr>
            <w:r>
              <w:t xml:space="preserve">Mail indirizzata a: </w:t>
            </w:r>
            <w:hyperlink r:id="rId332"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w:t>
            </w:r>
            <w:r w:rsidRPr="00E32ECB">
              <w:t xml:space="preserve"> scritta negli orari di sportello</w:t>
            </w:r>
          </w:p>
        </w:tc>
      </w:tr>
      <w:tr w:rsidR="005C337B" w:rsidTr="005C337B">
        <w:tc>
          <w:tcPr>
            <w:tcW w:w="3794" w:type="dxa"/>
          </w:tcPr>
          <w:p w:rsidR="005C337B" w:rsidRDefault="005C337B" w:rsidP="005C337B">
            <w:pPr>
              <w:ind w:right="-91"/>
            </w:pPr>
            <w:r>
              <w:t>MAGGIORI INFORMAZIONI (Link utili)</w:t>
            </w:r>
          </w:p>
        </w:tc>
        <w:tc>
          <w:tcPr>
            <w:tcW w:w="10631" w:type="dxa"/>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Default="005C337B">
            <w:pPr>
              <w:jc w:val="center"/>
              <w:rPr>
                <w:sz w:val="18"/>
                <w:szCs w:val="18"/>
              </w:rPr>
            </w:pPr>
          </w:p>
        </w:tc>
      </w:tr>
    </w:tbl>
    <w:p w:rsidR="005C337B" w:rsidRDefault="005C337B"/>
    <w:tbl>
      <w:tblPr>
        <w:tblStyle w:val="Grigliatabella"/>
        <w:tblW w:w="14566" w:type="dxa"/>
        <w:tblLook w:val="04A0" w:firstRow="1" w:lastRow="0" w:firstColumn="1" w:lastColumn="0" w:noHBand="0" w:noVBand="1"/>
      </w:tblPr>
      <w:tblGrid>
        <w:gridCol w:w="3777"/>
        <w:gridCol w:w="1483"/>
        <w:gridCol w:w="9306"/>
      </w:tblGrid>
      <w:tr w:rsidR="005C337B" w:rsidTr="005C337B">
        <w:tc>
          <w:tcPr>
            <w:tcW w:w="14566" w:type="dxa"/>
            <w:gridSpan w:val="3"/>
          </w:tcPr>
          <w:p w:rsidR="005C337B" w:rsidRPr="00383222" w:rsidRDefault="005C337B" w:rsidP="005C337B">
            <w:pPr>
              <w:jc w:val="center"/>
              <w:rPr>
                <w:sz w:val="16"/>
                <w:szCs w:val="16"/>
              </w:rPr>
            </w:pPr>
            <w:r w:rsidRPr="00383222">
              <w:rPr>
                <w:noProof/>
                <w:sz w:val="16"/>
                <w:szCs w:val="16"/>
              </w:rPr>
              <w:drawing>
                <wp:inline distT="0" distB="0" distL="0" distR="0" wp14:anchorId="28918057" wp14:editId="70F562EB">
                  <wp:extent cx="885825" cy="857250"/>
                  <wp:effectExtent l="0" t="0" r="9525" b="0"/>
                  <wp:docPr id="342" name="Immagine 342"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383222" w:rsidRDefault="005C337B" w:rsidP="005C337B">
            <w:pPr>
              <w:tabs>
                <w:tab w:val="left" w:pos="4536"/>
              </w:tabs>
              <w:jc w:val="center"/>
              <w:rPr>
                <w:sz w:val="16"/>
                <w:szCs w:val="16"/>
              </w:rPr>
            </w:pPr>
            <w:r w:rsidRPr="00383222">
              <w:rPr>
                <w:b/>
                <w:color w:val="008080"/>
                <w:sz w:val="16"/>
                <w:szCs w:val="16"/>
              </w:rPr>
              <w:t>POLITECNICO DI BARI</w:t>
            </w:r>
          </w:p>
        </w:tc>
      </w:tr>
      <w:tr w:rsidR="005C337B" w:rsidTr="005C337B">
        <w:tc>
          <w:tcPr>
            <w:tcW w:w="3794" w:type="dxa"/>
          </w:tcPr>
          <w:p w:rsidR="005C337B" w:rsidRDefault="005C337B">
            <w:r>
              <w:t>AREA SERVIZI</w:t>
            </w:r>
          </w:p>
        </w:tc>
        <w:tc>
          <w:tcPr>
            <w:tcW w:w="10772" w:type="dxa"/>
            <w:gridSpan w:val="2"/>
          </w:tcPr>
          <w:p w:rsidR="005C337B" w:rsidRDefault="005C337B">
            <w:r>
              <w:t>SERVIZI AGLI STUDENTI E POST LAUREAM</w:t>
            </w:r>
          </w:p>
        </w:tc>
      </w:tr>
      <w:tr w:rsidR="005C337B" w:rsidTr="005C337B">
        <w:tc>
          <w:tcPr>
            <w:tcW w:w="3794" w:type="dxa"/>
          </w:tcPr>
          <w:p w:rsidR="005C337B" w:rsidRDefault="005C337B">
            <w:r>
              <w:t>NOME SERVIZIO</w:t>
            </w:r>
          </w:p>
        </w:tc>
        <w:tc>
          <w:tcPr>
            <w:tcW w:w="10772" w:type="dxa"/>
            <w:gridSpan w:val="2"/>
          </w:tcPr>
          <w:p w:rsidR="005C337B" w:rsidRPr="00212A6F" w:rsidRDefault="005C337B" w:rsidP="005C337B">
            <w:pPr>
              <w:rPr>
                <w:b/>
              </w:rPr>
            </w:pPr>
            <w:r w:rsidRPr="00212A6F">
              <w:rPr>
                <w:b/>
              </w:rPr>
              <w:t xml:space="preserve">Trasferimento da </w:t>
            </w:r>
            <w:proofErr w:type="spellStart"/>
            <w:r w:rsidRPr="00212A6F">
              <w:rPr>
                <w:b/>
              </w:rPr>
              <w:t>altra</w:t>
            </w:r>
            <w:proofErr w:type="spellEnd"/>
            <w:r w:rsidRPr="00212A6F">
              <w:rPr>
                <w:b/>
              </w:rPr>
              <w:t xml:space="preserve"> università al Politecnico di Bari</w:t>
            </w:r>
          </w:p>
        </w:tc>
      </w:tr>
      <w:tr w:rsidR="005C337B" w:rsidTr="005C337B">
        <w:tc>
          <w:tcPr>
            <w:tcW w:w="3794" w:type="dxa"/>
          </w:tcPr>
          <w:p w:rsidR="005C337B" w:rsidRDefault="005C337B">
            <w:r>
              <w:t>DESCRIZIONE</w:t>
            </w:r>
          </w:p>
        </w:tc>
        <w:tc>
          <w:tcPr>
            <w:tcW w:w="10772" w:type="dxa"/>
            <w:gridSpan w:val="2"/>
          </w:tcPr>
          <w:p w:rsidR="005C337B" w:rsidRPr="00212A6F" w:rsidRDefault="005C337B" w:rsidP="00DE2849">
            <w:pPr>
              <w:pStyle w:val="Paragrafoelenco"/>
              <w:numPr>
                <w:ilvl w:val="0"/>
                <w:numId w:val="23"/>
              </w:numPr>
            </w:pPr>
            <w:r w:rsidRPr="00212A6F">
              <w:t xml:space="preserve">Passaggi da un corso di laurea esterno all’Ateneo ad uno del Politecnico di Bari </w:t>
            </w:r>
          </w:p>
          <w:p w:rsidR="005C337B" w:rsidRPr="00212A6F" w:rsidRDefault="005C337B" w:rsidP="00DE2849">
            <w:pPr>
              <w:pStyle w:val="Paragrafoelenco"/>
              <w:numPr>
                <w:ilvl w:val="0"/>
                <w:numId w:val="23"/>
              </w:numPr>
            </w:pPr>
            <w:r w:rsidRPr="00212A6F">
              <w:t>Approvazione e convalida esami svolti</w:t>
            </w:r>
          </w:p>
        </w:tc>
      </w:tr>
      <w:tr w:rsidR="005C337B" w:rsidTr="005C337B">
        <w:tc>
          <w:tcPr>
            <w:tcW w:w="3794" w:type="dxa"/>
          </w:tcPr>
          <w:p w:rsidR="005C337B" w:rsidRDefault="005C337B">
            <w:r>
              <w:t>DESTINATARI</w:t>
            </w:r>
          </w:p>
        </w:tc>
        <w:tc>
          <w:tcPr>
            <w:tcW w:w="10772" w:type="dxa"/>
            <w:gridSpan w:val="2"/>
          </w:tcPr>
          <w:p w:rsidR="005C337B" w:rsidRDefault="005C337B">
            <w:r>
              <w:t>Studenti iscritti presso altro ateneo che intendono iscriversi presso il Politecnico Di Bari</w:t>
            </w:r>
          </w:p>
        </w:tc>
      </w:tr>
      <w:tr w:rsidR="005C337B" w:rsidTr="005C337B">
        <w:trPr>
          <w:trHeight w:val="938"/>
        </w:trPr>
        <w:tc>
          <w:tcPr>
            <w:tcW w:w="3794" w:type="dxa"/>
            <w:vMerge w:val="restart"/>
          </w:tcPr>
          <w:p w:rsidR="005C337B" w:rsidRDefault="005C337B">
            <w:r>
              <w:t>RESPONSABILE</w:t>
            </w:r>
          </w:p>
        </w:tc>
        <w:tc>
          <w:tcPr>
            <w:tcW w:w="1417" w:type="dxa"/>
          </w:tcPr>
          <w:p w:rsidR="005C337B" w:rsidRDefault="005C337B" w:rsidP="005C337B">
            <w:r w:rsidRPr="006B33CD">
              <w:rPr>
                <w:b/>
              </w:rPr>
              <w:t>ATTIVITA’ a)</w:t>
            </w:r>
          </w:p>
        </w:tc>
        <w:tc>
          <w:tcPr>
            <w:tcW w:w="9355" w:type="dxa"/>
          </w:tcPr>
          <w:p w:rsidR="005C337B" w:rsidRDefault="005C337B" w:rsidP="005C337B">
            <w:r>
              <w:t>dott. Dimitri PATELLA – Responsabile Segreteria Studenti (</w:t>
            </w:r>
            <w:hyperlink r:id="rId333" w:history="1">
              <w:r>
                <w:rPr>
                  <w:rStyle w:val="Collegamentoipertestuale"/>
                </w:rPr>
                <w:t>dimitri.patella@poliba.it</w:t>
              </w:r>
            </w:hyperlink>
            <w:r>
              <w:t xml:space="preserve"> – 080/5962562)</w:t>
            </w:r>
          </w:p>
          <w:p w:rsidR="005C337B" w:rsidRDefault="005C337B" w:rsidP="005C337B">
            <w:r>
              <w:t>sig. Donato Castellano (</w:t>
            </w:r>
            <w:hyperlink r:id="rId334" w:history="1">
              <w:r w:rsidRPr="00F14491">
                <w:rPr>
                  <w:rStyle w:val="Collegamentoipertestuale"/>
                </w:rPr>
                <w:t>donato.castellano@poliba.it</w:t>
              </w:r>
            </w:hyperlink>
            <w:r>
              <w:t xml:space="preserve"> – 080/5962568)</w:t>
            </w:r>
          </w:p>
          <w:p w:rsidR="005C337B" w:rsidRDefault="005C337B" w:rsidP="005C337B">
            <w:r>
              <w:t>sig. Giovanni Ventura (</w:t>
            </w:r>
            <w:hyperlink r:id="rId335" w:history="1">
              <w:r w:rsidRPr="00F14491">
                <w:rPr>
                  <w:rStyle w:val="Collegamentoipertestuale"/>
                </w:rPr>
                <w:t>giovanni.ventura@poliba.it</w:t>
              </w:r>
            </w:hyperlink>
            <w:r>
              <w:t xml:space="preserve"> – 080/5962123)</w:t>
            </w:r>
          </w:p>
          <w:p w:rsidR="005C337B" w:rsidRDefault="005C337B" w:rsidP="005C337B">
            <w:r>
              <w:t>dott.ssa Simona Del Vecchio (</w:t>
            </w:r>
            <w:hyperlink r:id="rId336" w:history="1">
              <w:r w:rsidRPr="000527D1">
                <w:rPr>
                  <w:rStyle w:val="Collegamentoipertestuale"/>
                </w:rPr>
                <w:t>simona.delvecchio@poliba.it</w:t>
              </w:r>
            </w:hyperlink>
            <w:r>
              <w:t xml:space="preserve"> – 080/5962551)</w:t>
            </w:r>
          </w:p>
        </w:tc>
      </w:tr>
      <w:tr w:rsidR="005C337B" w:rsidTr="005C337B">
        <w:trPr>
          <w:trHeight w:val="234"/>
        </w:trPr>
        <w:tc>
          <w:tcPr>
            <w:tcW w:w="3794" w:type="dxa"/>
            <w:vMerge/>
          </w:tcPr>
          <w:p w:rsidR="005C337B" w:rsidRDefault="005C337B"/>
        </w:tc>
        <w:tc>
          <w:tcPr>
            <w:tcW w:w="1417" w:type="dxa"/>
            <w:vMerge w:val="restart"/>
          </w:tcPr>
          <w:p w:rsidR="005C337B" w:rsidRDefault="005C337B" w:rsidP="005C337B">
            <w:r w:rsidRPr="006B33CD">
              <w:rPr>
                <w:b/>
              </w:rPr>
              <w:t>ATTIVITA’ b)</w:t>
            </w:r>
          </w:p>
        </w:tc>
        <w:tc>
          <w:tcPr>
            <w:tcW w:w="9355" w:type="dxa"/>
          </w:tcPr>
          <w:p w:rsidR="005C337B" w:rsidRDefault="005C337B" w:rsidP="005C337B">
            <w:pPr>
              <w:tabs>
                <w:tab w:val="left" w:pos="1080"/>
              </w:tabs>
            </w:pPr>
            <w:r>
              <w:rPr>
                <w:b/>
              </w:rPr>
              <w:t xml:space="preserve">DICATECH  - </w:t>
            </w:r>
            <w:r>
              <w:t>Coordinatori Corsi di Studio</w:t>
            </w:r>
          </w:p>
          <w:p w:rsidR="005C337B" w:rsidRDefault="005C337B" w:rsidP="00DE2849">
            <w:pPr>
              <w:pStyle w:val="Paragrafoelenco"/>
              <w:numPr>
                <w:ilvl w:val="0"/>
                <w:numId w:val="12"/>
              </w:numPr>
              <w:tabs>
                <w:tab w:val="left" w:pos="1080"/>
              </w:tabs>
            </w:pPr>
            <w:r>
              <w:t>Prof. Michele Mossa – Coordinamento Ingegneria Civile e Ambientale (</w:t>
            </w:r>
            <w:hyperlink r:id="rId337" w:history="1">
              <w:r>
                <w:rPr>
                  <w:rStyle w:val="Collegamentoipertestuale"/>
                </w:rPr>
                <w:t>michele.mossa@poliba.it</w:t>
              </w:r>
            </w:hyperlink>
            <w:r>
              <w:t>)</w:t>
            </w:r>
          </w:p>
          <w:p w:rsidR="005C337B" w:rsidRDefault="005C337B" w:rsidP="00DE2849">
            <w:pPr>
              <w:pStyle w:val="Paragrafoelenco"/>
              <w:numPr>
                <w:ilvl w:val="0"/>
                <w:numId w:val="12"/>
              </w:numPr>
              <w:tabs>
                <w:tab w:val="left" w:pos="1080"/>
              </w:tabs>
              <w:rPr>
                <w:rStyle w:val="Collegamentoipertestuale"/>
              </w:rPr>
            </w:pPr>
            <w:r>
              <w:t>Prof. Cesare Verdoscia - Coordinamento Ingegneria Edile (</w:t>
            </w:r>
            <w:hyperlink r:id="rId338" w:history="1">
              <w:r>
                <w:rPr>
                  <w:rStyle w:val="Collegamentoipertestuale"/>
                </w:rPr>
                <w:t>cesare.verdoscia@poliba.it</w:t>
              </w:r>
            </w:hyperlink>
            <w:r>
              <w:rPr>
                <w:rStyle w:val="Collegamentoipertestuale"/>
              </w:rPr>
              <w:t>)</w:t>
            </w:r>
          </w:p>
          <w:p w:rsidR="005C337B" w:rsidRDefault="005C337B" w:rsidP="00DE2849">
            <w:pPr>
              <w:pStyle w:val="Paragrafoelenco"/>
              <w:numPr>
                <w:ilvl w:val="0"/>
                <w:numId w:val="12"/>
              </w:numPr>
              <w:tabs>
                <w:tab w:val="left" w:pos="1080"/>
              </w:tabs>
              <w:rPr>
                <w:rStyle w:val="Collegamentoipertestuale"/>
              </w:rPr>
            </w:pPr>
            <w:r>
              <w:t>Prof. Vito Iacobellis – Coordinamento Magistrale Ingegneria Civile (</w:t>
            </w:r>
            <w:hyperlink r:id="rId339" w:history="1">
              <w:r>
                <w:rPr>
                  <w:rStyle w:val="Collegamentoipertestuale"/>
                </w:rPr>
                <w:t>vito.iacobellis@poliba.it</w:t>
              </w:r>
            </w:hyperlink>
            <w:r>
              <w:rPr>
                <w:rStyle w:val="Collegamentoipertestuale"/>
              </w:rPr>
              <w:t>)</w:t>
            </w:r>
          </w:p>
          <w:p w:rsidR="005C337B" w:rsidRDefault="005C337B" w:rsidP="00DE2849">
            <w:pPr>
              <w:pStyle w:val="Paragrafoelenco"/>
              <w:numPr>
                <w:ilvl w:val="0"/>
                <w:numId w:val="12"/>
              </w:numPr>
              <w:tabs>
                <w:tab w:val="left" w:pos="1080"/>
              </w:tabs>
            </w:pPr>
            <w:r>
              <w:t>Prof. Fabio Fatiguso – Coordinamento Magistrale Ingegneria dei Sistemi Edilizi (</w:t>
            </w:r>
            <w:hyperlink r:id="rId340" w:history="1">
              <w:r>
                <w:rPr>
                  <w:rStyle w:val="Collegamentoipertestuale"/>
                </w:rPr>
                <w:t>fabio.fatiguso@poliba.it</w:t>
              </w:r>
            </w:hyperlink>
            <w:r>
              <w:rPr>
                <w:rStyle w:val="Collegamentoipertestuale"/>
              </w:rPr>
              <w:t>)</w:t>
            </w:r>
          </w:p>
          <w:p w:rsidR="005C337B" w:rsidRDefault="005C337B" w:rsidP="00DE2849">
            <w:pPr>
              <w:pStyle w:val="Paragrafoelenco"/>
              <w:numPr>
                <w:ilvl w:val="0"/>
                <w:numId w:val="12"/>
              </w:numPr>
              <w:tabs>
                <w:tab w:val="left" w:pos="1080"/>
              </w:tabs>
            </w:pPr>
            <w:r>
              <w:t>Prof. Leonardo Damiani – Coordinamento Magistrale Ingegneria per l’Ambiente e il Territorio (</w:t>
            </w:r>
            <w:hyperlink r:id="rId341" w:history="1">
              <w:r>
                <w:rPr>
                  <w:rStyle w:val="Collegamentoipertestuale"/>
                </w:rPr>
                <w:t>leonardo.damiani@poliba.it</w:t>
              </w:r>
            </w:hyperlink>
            <w:r>
              <w:t>)</w:t>
            </w:r>
          </w:p>
          <w:p w:rsidR="005C337B" w:rsidRDefault="005C337B" w:rsidP="005C337B">
            <w:pPr>
              <w:tabs>
                <w:tab w:val="left" w:pos="1080"/>
              </w:tabs>
            </w:pPr>
            <w:r>
              <w:t>Segreteria Didattica (</w:t>
            </w:r>
            <w:hyperlink r:id="rId342" w:history="1">
              <w:r>
                <w:rPr>
                  <w:rStyle w:val="Collegamentoipertestuale"/>
                </w:rPr>
                <w:t>segreteriadidatticadicatech@poliba.it</w:t>
              </w:r>
            </w:hyperlink>
            <w:r>
              <w:t xml:space="preserve"> – 0805963898 - 0805963351)</w:t>
            </w:r>
          </w:p>
        </w:tc>
      </w:tr>
      <w:tr w:rsidR="005C337B" w:rsidTr="005C337B">
        <w:trPr>
          <w:trHeight w:val="232"/>
        </w:trPr>
        <w:tc>
          <w:tcPr>
            <w:tcW w:w="3794" w:type="dxa"/>
            <w:vMerge/>
          </w:tcPr>
          <w:p w:rsidR="005C337B" w:rsidRDefault="005C337B"/>
        </w:tc>
        <w:tc>
          <w:tcPr>
            <w:tcW w:w="1417" w:type="dxa"/>
            <w:vMerge/>
          </w:tcPr>
          <w:p w:rsidR="005C337B" w:rsidRPr="006B33CD" w:rsidRDefault="005C337B" w:rsidP="005C337B">
            <w:pPr>
              <w:rPr>
                <w:b/>
              </w:rPr>
            </w:pPr>
          </w:p>
        </w:tc>
        <w:tc>
          <w:tcPr>
            <w:tcW w:w="9355" w:type="dxa"/>
          </w:tcPr>
          <w:p w:rsidR="005C337B" w:rsidRDefault="005C337B" w:rsidP="005C337B">
            <w:r w:rsidRPr="006B33CD">
              <w:rPr>
                <w:b/>
              </w:rPr>
              <w:t xml:space="preserve">DEI </w:t>
            </w:r>
            <w:r>
              <w:t xml:space="preserve"> - Coordinatori Corsi di studio </w:t>
            </w:r>
          </w:p>
          <w:p w:rsidR="005C337B" w:rsidRDefault="005C337B" w:rsidP="00DE2849">
            <w:pPr>
              <w:pStyle w:val="Paragrafoelenco"/>
              <w:numPr>
                <w:ilvl w:val="0"/>
                <w:numId w:val="13"/>
              </w:numPr>
            </w:pPr>
            <w:r>
              <w:t xml:space="preserve">Prof.ssa M.P. Fanti  - Coordinamento Ingegneria Informatica e dell’Automazione (e-mail: </w:t>
            </w:r>
            <w:hyperlink r:id="rId343" w:history="1">
              <w:r w:rsidRPr="00755FF9">
                <w:rPr>
                  <w:rStyle w:val="Collegamentoipertestuale"/>
                </w:rPr>
                <w:t>mariapia.fanti@poliba.it</w:t>
              </w:r>
            </w:hyperlink>
            <w:r>
              <w:t>)</w:t>
            </w:r>
          </w:p>
          <w:p w:rsidR="005C337B" w:rsidRDefault="005C337B" w:rsidP="00DE2849">
            <w:pPr>
              <w:pStyle w:val="Paragrafoelenco"/>
              <w:numPr>
                <w:ilvl w:val="0"/>
                <w:numId w:val="13"/>
              </w:numPr>
            </w:pPr>
            <w:r>
              <w:t xml:space="preserve">Prof.ssa A.G. </w:t>
            </w:r>
            <w:proofErr w:type="spellStart"/>
            <w:r>
              <w:t>Perri</w:t>
            </w:r>
            <w:proofErr w:type="spellEnd"/>
            <w:r>
              <w:t xml:space="preserve">  - Coordinamento Ingegneria Elettronica e delle Telecomunicazioni (e-mail: </w:t>
            </w:r>
            <w:hyperlink r:id="rId344" w:history="1">
              <w:r w:rsidRPr="00755FF9">
                <w:rPr>
                  <w:rStyle w:val="Collegamentoipertestuale"/>
                </w:rPr>
                <w:t>anna.gina.perri@poliba.it</w:t>
              </w:r>
            </w:hyperlink>
            <w:r>
              <w:t>)</w:t>
            </w:r>
          </w:p>
          <w:p w:rsidR="005C337B" w:rsidRDefault="005C337B" w:rsidP="00DE2849">
            <w:pPr>
              <w:pStyle w:val="Paragrafoelenco"/>
              <w:numPr>
                <w:ilvl w:val="0"/>
                <w:numId w:val="13"/>
              </w:numPr>
            </w:pPr>
            <w:r>
              <w:t xml:space="preserve">Prof. </w:t>
            </w:r>
            <w:proofErr w:type="spellStart"/>
            <w:r>
              <w:t>S.Stasi</w:t>
            </w:r>
            <w:proofErr w:type="spellEnd"/>
            <w:r>
              <w:t xml:space="preserve"> – Coordinamento Ingegneria Elettrica (e-mail: </w:t>
            </w:r>
            <w:hyperlink r:id="rId345" w:history="1">
              <w:r w:rsidRPr="00755FF9">
                <w:rPr>
                  <w:rStyle w:val="Collegamentoipertestuale"/>
                </w:rPr>
                <w:t>silvio.stasi@poliba.it</w:t>
              </w:r>
            </w:hyperlink>
            <w:r>
              <w:t>)</w:t>
            </w:r>
          </w:p>
          <w:p w:rsidR="005C337B" w:rsidRPr="00F51E42" w:rsidRDefault="005C337B" w:rsidP="00DE2849">
            <w:pPr>
              <w:pStyle w:val="Paragrafoelenco"/>
              <w:numPr>
                <w:ilvl w:val="0"/>
                <w:numId w:val="13"/>
              </w:numPr>
            </w:pPr>
            <w:r>
              <w:t xml:space="preserve">Prof.ssa A. D’Orazio - </w:t>
            </w:r>
            <w:r w:rsidRPr="00F51E42">
              <w:t xml:space="preserve"> </w:t>
            </w:r>
            <w:r>
              <w:t xml:space="preserve">Coordinamento Magistrale Telecomunicazioni (e-mail: </w:t>
            </w:r>
            <w:hyperlink r:id="rId346" w:history="1">
              <w:r w:rsidRPr="00F51E42">
                <w:rPr>
                  <w:rStyle w:val="Collegamentoipertestuale"/>
                </w:rPr>
                <w:t>antonella.dorazio@poliba.it</w:t>
              </w:r>
            </w:hyperlink>
            <w:r w:rsidRPr="00F51E42">
              <w:t xml:space="preserve">)  </w:t>
            </w:r>
          </w:p>
          <w:p w:rsidR="005C337B" w:rsidRDefault="005C337B" w:rsidP="00DE2849">
            <w:pPr>
              <w:pStyle w:val="Paragrafoelenco"/>
              <w:numPr>
                <w:ilvl w:val="0"/>
                <w:numId w:val="13"/>
              </w:numPr>
            </w:pPr>
            <w:r>
              <w:t xml:space="preserve">Prof. </w:t>
            </w:r>
            <w:proofErr w:type="spellStart"/>
            <w:r>
              <w:t>F.Mariano</w:t>
            </w:r>
            <w:proofErr w:type="spellEnd"/>
            <w:r>
              <w:t xml:space="preserve"> - Coordinamento Magistrale Informatica ( e-mail: </w:t>
            </w:r>
            <w:hyperlink r:id="rId347" w:history="1">
              <w:r w:rsidRPr="00F51E42">
                <w:rPr>
                  <w:rStyle w:val="Collegamentoipertestuale"/>
                </w:rPr>
                <w:t>francescomaria.marino@poliba.it</w:t>
              </w:r>
            </w:hyperlink>
            <w:r>
              <w:rPr>
                <w:rStyle w:val="Collegamentoipertestuale"/>
              </w:rPr>
              <w:t>)</w:t>
            </w:r>
            <w:r w:rsidRPr="00F51E42">
              <w:t>;</w:t>
            </w:r>
          </w:p>
          <w:p w:rsidR="005C337B" w:rsidRDefault="005C337B" w:rsidP="00DE2849">
            <w:pPr>
              <w:pStyle w:val="Paragrafoelenco"/>
              <w:numPr>
                <w:ilvl w:val="0"/>
                <w:numId w:val="13"/>
              </w:numPr>
            </w:pPr>
            <w:r w:rsidRPr="00F51E42">
              <w:t>Prof.</w:t>
            </w:r>
            <w:r>
              <w:t xml:space="preserve"> V. Passaro - Coordinamento Magistrale Elettronica (e-mail: </w:t>
            </w:r>
            <w:hyperlink r:id="rId348" w:history="1">
              <w:r w:rsidRPr="00F51E42">
                <w:rPr>
                  <w:rStyle w:val="Collegamentoipertestuale"/>
                </w:rPr>
                <w:t>vittorio.passaro@poliba.it</w:t>
              </w:r>
            </w:hyperlink>
            <w:r>
              <w:rPr>
                <w:rStyle w:val="Collegamentoipertestuale"/>
              </w:rPr>
              <w:t>)</w:t>
            </w:r>
            <w:r w:rsidRPr="00F51E42">
              <w:t xml:space="preserve">; </w:t>
            </w:r>
          </w:p>
          <w:p w:rsidR="005C337B" w:rsidRDefault="005C337B" w:rsidP="00DE2849">
            <w:pPr>
              <w:pStyle w:val="Paragrafoelenco"/>
              <w:numPr>
                <w:ilvl w:val="0"/>
                <w:numId w:val="13"/>
              </w:numPr>
            </w:pPr>
            <w:r>
              <w:t xml:space="preserve">Prof. M. Trovato - Coordinamento Magistrale Elettrica (e-mail: </w:t>
            </w:r>
            <w:hyperlink r:id="rId349" w:history="1">
              <w:r w:rsidRPr="00F51E42">
                <w:rPr>
                  <w:rStyle w:val="Collegamentoipertestuale"/>
                </w:rPr>
                <w:t>michele.trovato@poliba.it</w:t>
              </w:r>
            </w:hyperlink>
            <w:r>
              <w:rPr>
                <w:rStyle w:val="Collegamentoipertestuale"/>
              </w:rPr>
              <w:t>)</w:t>
            </w:r>
            <w:r w:rsidRPr="00F51E42">
              <w:t>;</w:t>
            </w:r>
          </w:p>
          <w:p w:rsidR="005C337B" w:rsidRDefault="005C337B" w:rsidP="00DE2849">
            <w:pPr>
              <w:pStyle w:val="Paragrafoelenco"/>
              <w:numPr>
                <w:ilvl w:val="0"/>
                <w:numId w:val="13"/>
              </w:numPr>
            </w:pPr>
            <w:r>
              <w:t xml:space="preserve">Prof. B. </w:t>
            </w:r>
            <w:proofErr w:type="spellStart"/>
            <w:r>
              <w:t>Turchiano</w:t>
            </w:r>
            <w:proofErr w:type="spellEnd"/>
            <w:r>
              <w:t xml:space="preserve"> - Coordinamento Magistrale Automazione ( e-mail: </w:t>
            </w:r>
            <w:hyperlink r:id="rId350" w:history="1">
              <w:r w:rsidRPr="00F51E42">
                <w:rPr>
                  <w:rStyle w:val="Collegamentoipertestuale"/>
                </w:rPr>
                <w:t>biagio.turchiano@poliba.it</w:t>
              </w:r>
            </w:hyperlink>
            <w:r>
              <w:rPr>
                <w:rStyle w:val="Collegamentoipertestuale"/>
              </w:rPr>
              <w:t>)</w:t>
            </w:r>
            <w:r w:rsidRPr="00F51E42">
              <w:t xml:space="preserve">; </w:t>
            </w:r>
          </w:p>
          <w:p w:rsidR="005C337B" w:rsidRDefault="005C337B" w:rsidP="005C337B">
            <w:r w:rsidRPr="003F50AA">
              <w:t xml:space="preserve">Segreteria Didattica </w:t>
            </w:r>
            <w:r>
              <w:t xml:space="preserve">- sig. Giuseppe Tafuni: e-mail </w:t>
            </w:r>
            <w:hyperlink r:id="rId351" w:history="1">
              <w:r w:rsidRPr="00B64BAB">
                <w:rPr>
                  <w:rStyle w:val="Collegamentoipertestuale"/>
                </w:rPr>
                <w:t>giuseppe.tafuni@poliba.it</w:t>
              </w:r>
            </w:hyperlink>
            <w:r>
              <w:t xml:space="preserve"> – 0805963657</w:t>
            </w:r>
          </w:p>
        </w:tc>
      </w:tr>
      <w:tr w:rsidR="005C337B" w:rsidTr="005C337B">
        <w:trPr>
          <w:trHeight w:val="232"/>
        </w:trPr>
        <w:tc>
          <w:tcPr>
            <w:tcW w:w="3794" w:type="dxa"/>
            <w:vMerge/>
          </w:tcPr>
          <w:p w:rsidR="005C337B" w:rsidRDefault="005C337B"/>
        </w:tc>
        <w:tc>
          <w:tcPr>
            <w:tcW w:w="1417" w:type="dxa"/>
            <w:vMerge/>
          </w:tcPr>
          <w:p w:rsidR="005C337B" w:rsidRPr="006B33CD" w:rsidRDefault="005C337B" w:rsidP="005C337B">
            <w:pPr>
              <w:rPr>
                <w:b/>
              </w:rPr>
            </w:pPr>
          </w:p>
        </w:tc>
        <w:tc>
          <w:tcPr>
            <w:tcW w:w="9355" w:type="dxa"/>
          </w:tcPr>
          <w:p w:rsidR="005C337B" w:rsidRDefault="005C337B" w:rsidP="005C337B">
            <w:r w:rsidRPr="006B33CD">
              <w:rPr>
                <w:b/>
              </w:rPr>
              <w:t>DMMM</w:t>
            </w:r>
            <w:r>
              <w:rPr>
                <w:b/>
              </w:rPr>
              <w:t xml:space="preserve"> - </w:t>
            </w:r>
            <w:r>
              <w:t>Coordinatori Corsi di Studio :</w:t>
            </w:r>
          </w:p>
          <w:p w:rsidR="005C337B" w:rsidRDefault="005C337B" w:rsidP="005C337B">
            <w:r w:rsidRPr="00DD09D4">
              <w:rPr>
                <w:rFonts w:hAnsi="Symbol"/>
              </w:rPr>
              <w:t></w:t>
            </w:r>
            <w:r w:rsidRPr="00DD09D4">
              <w:t xml:space="preserve">  Prof. Luigi Mangialardi - "</w:t>
            </w:r>
            <w:hyperlink r:id="rId352" w:history="1">
              <w:r w:rsidRPr="00DD09D4">
                <w:rPr>
                  <w:color w:val="0000FF"/>
                  <w:u w:val="single"/>
                </w:rPr>
                <w:t>Coordinamento Meccanica Triennale</w:t>
              </w:r>
            </w:hyperlink>
            <w:r>
              <w:t>"</w:t>
            </w:r>
          </w:p>
          <w:p w:rsidR="005C337B" w:rsidRPr="00DD09D4" w:rsidRDefault="005C337B" w:rsidP="005C337B">
            <w:r>
              <w:t xml:space="preserve">    (e-mail: </w:t>
            </w:r>
            <w:hyperlink r:id="rId353" w:history="1">
              <w:r w:rsidRPr="005D59D8">
                <w:rPr>
                  <w:rStyle w:val="Collegamentoipertestuale"/>
                </w:rPr>
                <w:t>luigi.mangialardi@poliba.it</w:t>
              </w:r>
            </w:hyperlink>
            <w:r>
              <w:t xml:space="preserve">) </w:t>
            </w:r>
          </w:p>
          <w:p w:rsidR="005C337B" w:rsidRDefault="005C337B" w:rsidP="005C337B">
            <w:r w:rsidRPr="00DD09D4">
              <w:rPr>
                <w:rFonts w:hAnsi="Symbol"/>
              </w:rPr>
              <w:t></w:t>
            </w:r>
            <w:r w:rsidRPr="00DD09D4">
              <w:t xml:space="preserve">  Prof. Pietro De Palma - "</w:t>
            </w:r>
            <w:hyperlink r:id="rId354" w:history="1">
              <w:r w:rsidRPr="00DD09D4">
                <w:rPr>
                  <w:color w:val="0000FF"/>
                  <w:u w:val="single"/>
                </w:rPr>
                <w:t>Coordinamento Meccanica Magistrale</w:t>
              </w:r>
            </w:hyperlink>
            <w:r>
              <w:t>"</w:t>
            </w:r>
          </w:p>
          <w:p w:rsidR="005C337B" w:rsidRPr="003F65F1" w:rsidRDefault="005C337B" w:rsidP="005C337B">
            <w:pPr>
              <w:rPr>
                <w:i/>
                <w:color w:val="FF0000"/>
              </w:rPr>
            </w:pPr>
            <w:r>
              <w:t xml:space="preserve">    (e-mail: </w:t>
            </w:r>
            <w:hyperlink r:id="rId355" w:history="1">
              <w:r w:rsidRPr="005D59D8">
                <w:rPr>
                  <w:rStyle w:val="Collegamentoipertestuale"/>
                </w:rPr>
                <w:t>pietro.depalma@poliba.it</w:t>
              </w:r>
            </w:hyperlink>
            <w:r>
              <w:t xml:space="preserve">) </w:t>
            </w:r>
          </w:p>
          <w:p w:rsidR="005C337B" w:rsidRDefault="005C337B" w:rsidP="005C337B">
            <w:r w:rsidRPr="00DD09D4">
              <w:rPr>
                <w:rFonts w:hAnsi="Symbol"/>
              </w:rPr>
              <w:t></w:t>
            </w:r>
            <w:r w:rsidRPr="00DD09D4">
              <w:t xml:space="preserve">  Prof. Roberto Spina - "</w:t>
            </w:r>
            <w:hyperlink r:id="rId356" w:history="1">
              <w:r w:rsidRPr="00DD09D4">
                <w:rPr>
                  <w:color w:val="0000FF"/>
                  <w:u w:val="single"/>
                </w:rPr>
                <w:t>Coordinamento Gestionale Triennale</w:t>
              </w:r>
            </w:hyperlink>
            <w:r>
              <w:t>"</w:t>
            </w:r>
          </w:p>
          <w:p w:rsidR="005C337B" w:rsidRDefault="005C337B" w:rsidP="005C337B">
            <w:r>
              <w:t xml:space="preserve">    (e-mail: </w:t>
            </w:r>
            <w:hyperlink r:id="rId357" w:history="1">
              <w:r w:rsidRPr="005D59D8">
                <w:rPr>
                  <w:rStyle w:val="Collegamentoipertestuale"/>
                </w:rPr>
                <w:t>roberto.spina@poliba.it</w:t>
              </w:r>
            </w:hyperlink>
            <w:r>
              <w:t xml:space="preserve">  ) </w:t>
            </w:r>
          </w:p>
          <w:p w:rsidR="005C337B" w:rsidRDefault="005C337B" w:rsidP="005C337B">
            <w:r w:rsidRPr="00DD09D4">
              <w:rPr>
                <w:rFonts w:hAnsi="Symbol"/>
              </w:rPr>
              <w:t></w:t>
            </w:r>
            <w:r w:rsidRPr="00DD09D4">
              <w:t xml:space="preserve">  Prof. Claudio </w:t>
            </w:r>
            <w:proofErr w:type="spellStart"/>
            <w:r w:rsidRPr="00DD09D4">
              <w:t>Garavelli</w:t>
            </w:r>
            <w:proofErr w:type="spellEnd"/>
            <w:r w:rsidRPr="00DD09D4">
              <w:t xml:space="preserve"> - "</w:t>
            </w:r>
            <w:hyperlink r:id="rId358" w:history="1">
              <w:r w:rsidRPr="00DD09D4">
                <w:rPr>
                  <w:color w:val="0000FF"/>
                  <w:u w:val="single"/>
                </w:rPr>
                <w:t>Coordinamento Gestionale Magistrale</w:t>
              </w:r>
            </w:hyperlink>
            <w:r>
              <w:t>"</w:t>
            </w:r>
          </w:p>
          <w:p w:rsidR="005C337B" w:rsidRPr="00DD09D4" w:rsidRDefault="005C337B" w:rsidP="005C337B">
            <w:r>
              <w:t xml:space="preserve">    (e-mail: </w:t>
            </w:r>
            <w:hyperlink r:id="rId359" w:history="1">
              <w:r w:rsidRPr="005D59D8">
                <w:rPr>
                  <w:rStyle w:val="Collegamentoipertestuale"/>
                </w:rPr>
                <w:t>claudio.garavelli@poliba.it</w:t>
              </w:r>
            </w:hyperlink>
            <w:r>
              <w:t xml:space="preserve">) </w:t>
            </w:r>
          </w:p>
        </w:tc>
      </w:tr>
      <w:tr w:rsidR="005C337B" w:rsidTr="005C337B">
        <w:trPr>
          <w:trHeight w:val="232"/>
        </w:trPr>
        <w:tc>
          <w:tcPr>
            <w:tcW w:w="3794" w:type="dxa"/>
            <w:vMerge/>
          </w:tcPr>
          <w:p w:rsidR="005C337B" w:rsidRDefault="005C337B"/>
        </w:tc>
        <w:tc>
          <w:tcPr>
            <w:tcW w:w="1417" w:type="dxa"/>
            <w:vMerge/>
          </w:tcPr>
          <w:p w:rsidR="005C337B" w:rsidRPr="006B33CD" w:rsidRDefault="005C337B" w:rsidP="005C337B">
            <w:pPr>
              <w:rPr>
                <w:b/>
              </w:rPr>
            </w:pPr>
          </w:p>
        </w:tc>
        <w:tc>
          <w:tcPr>
            <w:tcW w:w="9355" w:type="dxa"/>
          </w:tcPr>
          <w:p w:rsidR="005C337B" w:rsidRPr="00374BCC" w:rsidRDefault="005C337B" w:rsidP="005C337B">
            <w:pPr>
              <w:rPr>
                <w:b/>
              </w:rPr>
            </w:pPr>
            <w:r w:rsidRPr="00374BCC">
              <w:rPr>
                <w:b/>
              </w:rPr>
              <w:t>DICAR</w:t>
            </w:r>
          </w:p>
          <w:p w:rsidR="005C337B" w:rsidRDefault="005C337B" w:rsidP="00DE2849">
            <w:pPr>
              <w:pStyle w:val="Paragrafoelenco"/>
              <w:numPr>
                <w:ilvl w:val="0"/>
                <w:numId w:val="15"/>
              </w:numPr>
              <w:ind w:left="176" w:hanging="176"/>
            </w:pPr>
            <w:r w:rsidRPr="00374BCC">
              <w:t>Prof. Claudio D’Amato</w:t>
            </w:r>
            <w:r>
              <w:t xml:space="preserve"> –Direttore </w:t>
            </w:r>
          </w:p>
          <w:p w:rsidR="005C337B" w:rsidRPr="00374BCC" w:rsidRDefault="005C337B" w:rsidP="005C337B">
            <w:pPr>
              <w:pStyle w:val="Paragrafoelenco"/>
              <w:ind w:left="176" w:hanging="176"/>
              <w:rPr>
                <w:rStyle w:val="Collegamentoipertestuale"/>
              </w:rPr>
            </w:pPr>
            <w:r>
              <w:t>(</w:t>
            </w:r>
            <w:proofErr w:type="spellStart"/>
            <w:r>
              <w:t>e-mail:</w:t>
            </w:r>
            <w:r w:rsidRPr="00374BCC">
              <w:rPr>
                <w:rStyle w:val="Collegamentoipertestuale"/>
              </w:rPr>
              <w:t>claudio.damatoguerrieri@poliba.it</w:t>
            </w:r>
            <w:proofErr w:type="spellEnd"/>
            <w:r w:rsidRPr="00374BCC">
              <w:rPr>
                <w:rStyle w:val="Collegamentoipertestuale"/>
              </w:rPr>
              <w:t>)</w:t>
            </w:r>
          </w:p>
          <w:p w:rsidR="005C337B" w:rsidRPr="00374BCC" w:rsidRDefault="005C337B" w:rsidP="00DE2849">
            <w:pPr>
              <w:pStyle w:val="Paragrafoelenco"/>
              <w:numPr>
                <w:ilvl w:val="0"/>
                <w:numId w:val="15"/>
              </w:numPr>
              <w:ind w:left="176" w:hanging="176"/>
            </w:pPr>
            <w:r w:rsidRPr="00374BCC">
              <w:t xml:space="preserve">Prof.ssa Loredana </w:t>
            </w:r>
            <w:proofErr w:type="spellStart"/>
            <w:r w:rsidRPr="00374BCC">
              <w:t>Ficarelli</w:t>
            </w:r>
            <w:proofErr w:type="spellEnd"/>
            <w:r>
              <w:t xml:space="preserve"> –Vicario del Direttore</w:t>
            </w:r>
          </w:p>
          <w:p w:rsidR="005C337B" w:rsidRPr="0007453A" w:rsidRDefault="005C337B" w:rsidP="005C337B">
            <w:pPr>
              <w:pStyle w:val="Paragrafoelenco"/>
              <w:ind w:left="176" w:hanging="176"/>
            </w:pPr>
            <w:r>
              <w:t>(</w:t>
            </w:r>
            <w:proofErr w:type="spellStart"/>
            <w:r>
              <w:t>e-mail:</w:t>
            </w:r>
            <w:r w:rsidRPr="00374BCC">
              <w:rPr>
                <w:rStyle w:val="Collegamentoipertestuale"/>
              </w:rPr>
              <w:t>loredana.ficarelli@poliba.it</w:t>
            </w:r>
            <w:proofErr w:type="spellEnd"/>
            <w:r w:rsidRPr="00374BCC">
              <w:rPr>
                <w:rStyle w:val="Collegamentoipertestuale"/>
              </w:rPr>
              <w:t>)</w:t>
            </w:r>
          </w:p>
        </w:tc>
      </w:tr>
      <w:tr w:rsidR="005C337B" w:rsidTr="005C337B">
        <w:tc>
          <w:tcPr>
            <w:tcW w:w="3794" w:type="dxa"/>
          </w:tcPr>
          <w:p w:rsidR="005C337B" w:rsidRDefault="005C337B">
            <w:r>
              <w:t>A CHI E DOVE RIVOLGERSI</w:t>
            </w:r>
          </w:p>
        </w:tc>
        <w:tc>
          <w:tcPr>
            <w:tcW w:w="10772" w:type="dxa"/>
            <w:gridSpan w:val="2"/>
          </w:tcPr>
          <w:p w:rsidR="005C337B" w:rsidRDefault="005C337B">
            <w:r>
              <w:t>Segreteria Studenti - Via Amendola 126/B (piano 0), 70126 Bari (BA)</w:t>
            </w:r>
          </w:p>
          <w:p w:rsidR="005C337B" w:rsidRDefault="005C337B" w:rsidP="005C337B">
            <w:r>
              <w:t xml:space="preserve">Segreteria Didattica </w:t>
            </w:r>
            <w:proofErr w:type="spellStart"/>
            <w:r>
              <w:t>DICATECh</w:t>
            </w:r>
            <w:proofErr w:type="spellEnd"/>
            <w:r>
              <w:t xml:space="preserve">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r>
              <w:t xml:space="preserve">Segreteria Didattica DEI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p w:rsidR="005C337B" w:rsidRDefault="005C337B" w:rsidP="005C337B">
            <w:r>
              <w:t xml:space="preserve">DMMM Coordinatori Corsi di Studio consultare  sito </w:t>
            </w:r>
            <w:hyperlink r:id="rId360" w:history="1">
              <w:r w:rsidRPr="005D59D8">
                <w:rPr>
                  <w:rStyle w:val="Collegamentoipertestuale"/>
                </w:rPr>
                <w:t>climeg@poliba.it</w:t>
              </w:r>
            </w:hyperlink>
            <w:r>
              <w:t xml:space="preserve"> </w:t>
            </w:r>
          </w:p>
          <w:p w:rsidR="005C337B" w:rsidRDefault="005C337B" w:rsidP="005C337B">
            <w:r>
              <w:t xml:space="preserve">Segreteria Didattica DICAR - </w:t>
            </w:r>
            <w:r w:rsidRPr="00403182">
              <w:t xml:space="preserve">via Edoardo </w:t>
            </w:r>
            <w:proofErr w:type="spellStart"/>
            <w:r w:rsidRPr="00403182">
              <w:t>Orabona</w:t>
            </w:r>
            <w:proofErr w:type="spellEnd"/>
            <w:r w:rsidRPr="00403182">
              <w:t xml:space="preserve">, 4 - 70125 Bari </w:t>
            </w:r>
            <w:r>
              <w:t xml:space="preserve">(BA) </w:t>
            </w:r>
            <w:r w:rsidRPr="00403182">
              <w:t>(Campus Universitario)</w:t>
            </w:r>
          </w:p>
        </w:tc>
      </w:tr>
      <w:tr w:rsidR="005C337B" w:rsidTr="005C337B">
        <w:tc>
          <w:tcPr>
            <w:tcW w:w="3794" w:type="dxa"/>
          </w:tcPr>
          <w:p w:rsidR="005C337B" w:rsidRDefault="005C337B">
            <w:r>
              <w:t>GIORNI E ORARI DI APERTURA UFFICIO</w:t>
            </w:r>
          </w:p>
        </w:tc>
        <w:tc>
          <w:tcPr>
            <w:tcW w:w="10772" w:type="dxa"/>
            <w:gridSpan w:val="2"/>
          </w:tcPr>
          <w:p w:rsidR="005C337B" w:rsidRDefault="005C337B">
            <w:r>
              <w:t>Segreteria Studenti: martedì, mercoledì, giovedì 9.30/12.30</w:t>
            </w:r>
          </w:p>
          <w:p w:rsidR="005C337B" w:rsidRDefault="005C337B">
            <w:r>
              <w:t>Sportello telefonico: 080/5962207 dal lunedì al venerdì 9.30/12.30</w:t>
            </w:r>
          </w:p>
          <w:p w:rsidR="005C337B" w:rsidRPr="00964357" w:rsidRDefault="005C337B" w:rsidP="005C337B">
            <w:r w:rsidRPr="00964357">
              <w:t xml:space="preserve">Segreteria Didattica </w:t>
            </w:r>
            <w:proofErr w:type="spellStart"/>
            <w:r w:rsidRPr="00964357">
              <w:t>DICATECh</w:t>
            </w:r>
            <w:proofErr w:type="spellEnd"/>
            <w:r w:rsidRPr="00964357">
              <w:t>: dal lunedì al venerdì 9.30/12.30</w:t>
            </w:r>
          </w:p>
          <w:p w:rsidR="005C337B" w:rsidRDefault="005C337B">
            <w:r>
              <w:t>Segreteria Didattica DEI: lunedì –mercoledì – venerdì ore 10.00/12.00</w:t>
            </w:r>
          </w:p>
          <w:p w:rsidR="005C337B" w:rsidRDefault="005C337B" w:rsidP="005C337B">
            <w:pPr>
              <w:rPr>
                <w:i/>
                <w:color w:val="FF0000"/>
              </w:rPr>
            </w:pPr>
            <w:r>
              <w:t xml:space="preserve">DMMM: orario ricevimento docenti/e-mail docente di riferimento </w:t>
            </w:r>
          </w:p>
          <w:p w:rsidR="005C337B" w:rsidRDefault="005C337B" w:rsidP="005C337B">
            <w:r w:rsidRPr="00374BCC">
              <w:t>Segreteria Didattica DICAR:</w:t>
            </w:r>
            <w:r w:rsidRPr="00374BCC">
              <w:rPr>
                <w:i/>
                <w:color w:val="FF0000"/>
              </w:rPr>
              <w:t xml:space="preserve"> </w:t>
            </w:r>
            <w:r w:rsidRPr="00374BCC">
              <w:t>dal lunedì al venerdì 11.30/13.00</w:t>
            </w:r>
          </w:p>
        </w:tc>
      </w:tr>
      <w:tr w:rsidR="005C337B" w:rsidTr="005C337B">
        <w:tc>
          <w:tcPr>
            <w:tcW w:w="3794" w:type="dxa"/>
          </w:tcPr>
          <w:p w:rsidR="005C337B" w:rsidRDefault="005C337B">
            <w:r>
              <w:t>MODALITA’ PER PRESENTARE RECLAMO</w:t>
            </w:r>
          </w:p>
        </w:tc>
        <w:tc>
          <w:tcPr>
            <w:tcW w:w="10772" w:type="dxa"/>
            <w:gridSpan w:val="2"/>
          </w:tcPr>
          <w:p w:rsidR="005C337B" w:rsidRPr="00403182" w:rsidRDefault="005C337B" w:rsidP="005C337B">
            <w:pPr>
              <w:rPr>
                <w:rFonts w:ascii="Tahoma" w:hAnsi="Tahoma" w:cs="Tahoma"/>
                <w:color w:val="444444"/>
                <w:sz w:val="18"/>
                <w:szCs w:val="18"/>
              </w:rPr>
            </w:pPr>
            <w:r>
              <w:t xml:space="preserve">Mail indirizzata a: </w:t>
            </w:r>
            <w:hyperlink r:id="rId361" w:history="1">
              <w:r w:rsidRPr="00403182">
                <w:rPr>
                  <w:rStyle w:val="Collegamentoipertestuale"/>
                  <w:rFonts w:cs="Tahoma"/>
                </w:rPr>
                <w:t>segreteria.studenti@poliba.it</w:t>
              </w:r>
            </w:hyperlink>
            <w:r w:rsidRPr="00403182">
              <w:rPr>
                <w:rFonts w:cs="Tahoma"/>
                <w:color w:val="444444"/>
                <w:sz w:val="18"/>
                <w:szCs w:val="18"/>
                <w:u w:val="single"/>
              </w:rPr>
              <w:t xml:space="preserve"> </w:t>
            </w:r>
            <w:r>
              <w:rPr>
                <w:rFonts w:cs="Tahoma"/>
                <w:color w:val="444444"/>
                <w:sz w:val="18"/>
                <w:szCs w:val="18"/>
                <w:u w:val="single"/>
              </w:rPr>
              <w:t xml:space="preserve"> </w:t>
            </w:r>
            <w:r w:rsidRPr="00E32ECB">
              <w:t>o consegnando di persona</w:t>
            </w:r>
            <w:r>
              <w:t xml:space="preserve"> un’istanza </w:t>
            </w:r>
            <w:r w:rsidRPr="00E32ECB">
              <w:t>scritta negli orari di sportello</w:t>
            </w:r>
          </w:p>
        </w:tc>
      </w:tr>
      <w:tr w:rsidR="005C337B" w:rsidTr="005C337B">
        <w:tc>
          <w:tcPr>
            <w:tcW w:w="3794" w:type="dxa"/>
          </w:tcPr>
          <w:p w:rsidR="005C337B" w:rsidRDefault="005C337B" w:rsidP="005C337B">
            <w:pPr>
              <w:ind w:right="-91"/>
            </w:pPr>
            <w:r>
              <w:t>MAGGIORI INFORMAZIONI (Link utili)</w:t>
            </w:r>
          </w:p>
        </w:tc>
        <w:tc>
          <w:tcPr>
            <w:tcW w:w="10772" w:type="dxa"/>
            <w:gridSpan w:val="2"/>
          </w:tcPr>
          <w:p w:rsidR="005C337B" w:rsidRDefault="005C337B">
            <w:r w:rsidRPr="00403182">
              <w:rPr>
                <w:rStyle w:val="Collegamentoipertestuale"/>
                <w:rFonts w:cs="Tahoma"/>
              </w:rPr>
              <w:t>http://www.poliba.it/it/</w:t>
            </w:r>
          </w:p>
        </w:tc>
      </w:tr>
    </w:tbl>
    <w:p w:rsidR="005C337B" w:rsidRDefault="005C337B"/>
    <w:tbl>
      <w:tblPr>
        <w:tblStyle w:val="Grigliatabella"/>
        <w:tblW w:w="14522" w:type="dxa"/>
        <w:tblLook w:val="04A0" w:firstRow="1" w:lastRow="0" w:firstColumn="1" w:lastColumn="0" w:noHBand="0" w:noVBand="1"/>
      </w:tblPr>
      <w:tblGrid>
        <w:gridCol w:w="2887"/>
        <w:gridCol w:w="2464"/>
        <w:gridCol w:w="9171"/>
      </w:tblGrid>
      <w:tr w:rsidR="005C337B" w:rsidTr="005C337B">
        <w:trPr>
          <w:trHeight w:val="220"/>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DIMENSIONI DELLA QUALITÀ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center"/>
              <w:rPr>
                <w:b/>
                <w:sz w:val="18"/>
                <w:szCs w:val="18"/>
              </w:rPr>
            </w:pPr>
            <w:r>
              <w:rPr>
                <w:b/>
                <w:sz w:val="18"/>
                <w:szCs w:val="18"/>
              </w:rPr>
              <w:t>INDICATORI</w:t>
            </w:r>
          </w:p>
        </w:tc>
        <w:tc>
          <w:tcPr>
            <w:tcW w:w="9532" w:type="dxa"/>
            <w:vMerge w:val="restart"/>
            <w:tcBorders>
              <w:top w:val="single" w:sz="4" w:space="0" w:color="auto"/>
              <w:left w:val="single" w:sz="4" w:space="0" w:color="auto"/>
              <w:bottom w:val="single" w:sz="4" w:space="0" w:color="auto"/>
              <w:right w:val="single" w:sz="4" w:space="0" w:color="auto"/>
            </w:tcBorders>
            <w:vAlign w:val="center"/>
          </w:tcPr>
          <w:p w:rsidR="005C337B" w:rsidRDefault="005C337B" w:rsidP="005C337B">
            <w:pPr>
              <w:jc w:val="center"/>
              <w:rPr>
                <w:b/>
                <w:sz w:val="18"/>
                <w:szCs w:val="18"/>
              </w:rPr>
            </w:pPr>
          </w:p>
        </w:tc>
      </w:tr>
      <w:tr w:rsidR="005C337B" w:rsidTr="005C337B">
        <w:trPr>
          <w:trHeight w:val="568"/>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ACCESSIBILITÀ/TRASPARENZA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Orari di apertura al pubblico/interazione multicanale con l’utente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581"/>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TEMPESTIVITÀ</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Tempo intercorrente tra la richiesta del servizio e l’effettiva erogazione</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765"/>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EFFICACIA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Continuità del servizio senza interruzioni in un determinato periodo di tempo</w:t>
            </w:r>
          </w:p>
        </w:tc>
        <w:tc>
          <w:tcPr>
            <w:tcW w:w="9532" w:type="dxa"/>
            <w:vMerge/>
            <w:tcBorders>
              <w:left w:val="single" w:sz="4" w:space="0" w:color="auto"/>
              <w:right w:val="single" w:sz="4" w:space="0" w:color="auto"/>
            </w:tcBorders>
            <w:vAlign w:val="center"/>
          </w:tcPr>
          <w:p w:rsidR="005C337B" w:rsidRDefault="005C337B" w:rsidP="005C337B">
            <w:pPr>
              <w:jc w:val="center"/>
              <w:rPr>
                <w:sz w:val="18"/>
                <w:szCs w:val="18"/>
              </w:rPr>
            </w:pPr>
          </w:p>
        </w:tc>
      </w:tr>
      <w:tr w:rsidR="005C337B" w:rsidTr="005C337B">
        <w:trPr>
          <w:trHeight w:val="304"/>
        </w:trPr>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rPr>
                <w:sz w:val="18"/>
                <w:szCs w:val="18"/>
              </w:rPr>
            </w:pPr>
            <w:r>
              <w:rPr>
                <w:sz w:val="18"/>
                <w:szCs w:val="18"/>
              </w:rPr>
              <w:t>EFFICIENZA</w:t>
            </w:r>
          </w:p>
        </w:tc>
        <w:tc>
          <w:tcPr>
            <w:tcW w:w="2495" w:type="dxa"/>
            <w:tcBorders>
              <w:top w:val="single" w:sz="4" w:space="0" w:color="auto"/>
              <w:left w:val="single" w:sz="4" w:space="0" w:color="auto"/>
              <w:bottom w:val="single" w:sz="4" w:space="0" w:color="auto"/>
              <w:right w:val="single" w:sz="4" w:space="0" w:color="auto"/>
            </w:tcBorders>
            <w:vAlign w:val="center"/>
            <w:hideMark/>
          </w:tcPr>
          <w:p w:rsidR="005C337B" w:rsidRDefault="005C337B" w:rsidP="005C337B">
            <w:pPr>
              <w:jc w:val="both"/>
              <w:rPr>
                <w:sz w:val="18"/>
                <w:szCs w:val="18"/>
              </w:rPr>
            </w:pPr>
            <w:r>
              <w:rPr>
                <w:sz w:val="18"/>
                <w:szCs w:val="18"/>
              </w:rPr>
              <w:t>Dipendenti per utenti serviti annualmente</w:t>
            </w:r>
          </w:p>
        </w:tc>
        <w:tc>
          <w:tcPr>
            <w:tcW w:w="9532" w:type="dxa"/>
            <w:vMerge/>
            <w:tcBorders>
              <w:left w:val="single" w:sz="4" w:space="0" w:color="auto"/>
              <w:bottom w:val="single" w:sz="4" w:space="0" w:color="auto"/>
              <w:right w:val="single" w:sz="4" w:space="0" w:color="auto"/>
            </w:tcBorders>
            <w:vAlign w:val="center"/>
          </w:tcPr>
          <w:p w:rsidR="005C337B" w:rsidRPr="00DA5326" w:rsidRDefault="005C337B" w:rsidP="005C337B">
            <w:pPr>
              <w:jc w:val="center"/>
              <w:rPr>
                <w:sz w:val="18"/>
                <w:szCs w:val="18"/>
              </w:rPr>
            </w:pPr>
          </w:p>
        </w:tc>
      </w:tr>
    </w:tbl>
    <w:p w:rsidR="005C337B" w:rsidRDefault="005C337B" w:rsidP="005C337B">
      <w:r>
        <w:br w:type="page"/>
      </w:r>
    </w:p>
    <w:p w:rsidR="005C337B" w:rsidRDefault="005C337B" w:rsidP="005C337B"/>
    <w:tbl>
      <w:tblPr>
        <w:tblStyle w:val="Grigliatabella"/>
        <w:tblW w:w="0" w:type="auto"/>
        <w:tblLook w:val="04A0" w:firstRow="1" w:lastRow="0" w:firstColumn="1" w:lastColumn="0" w:noHBand="0" w:noVBand="1"/>
      </w:tblPr>
      <w:tblGrid>
        <w:gridCol w:w="3794"/>
        <w:gridCol w:w="10631"/>
      </w:tblGrid>
      <w:tr w:rsidR="005C337B" w:rsidTr="005C337B">
        <w:tc>
          <w:tcPr>
            <w:tcW w:w="14425" w:type="dxa"/>
            <w:gridSpan w:val="2"/>
          </w:tcPr>
          <w:p w:rsidR="005C337B" w:rsidRPr="009E44ED" w:rsidRDefault="005C337B" w:rsidP="005C337B">
            <w:pPr>
              <w:jc w:val="center"/>
              <w:rPr>
                <w:sz w:val="16"/>
                <w:szCs w:val="16"/>
              </w:rPr>
            </w:pPr>
            <w:r w:rsidRPr="009E44ED">
              <w:rPr>
                <w:noProof/>
                <w:sz w:val="16"/>
                <w:szCs w:val="16"/>
              </w:rPr>
              <w:drawing>
                <wp:inline distT="0" distB="0" distL="0" distR="0" wp14:anchorId="043DA856" wp14:editId="4C6F9068">
                  <wp:extent cx="885825" cy="857250"/>
                  <wp:effectExtent l="0" t="0" r="9525" b="0"/>
                  <wp:docPr id="343" name="Immagine 343" descr="Po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p>
          <w:p w:rsidR="005C337B" w:rsidRPr="009E44ED" w:rsidRDefault="005C337B" w:rsidP="005C337B">
            <w:pPr>
              <w:tabs>
                <w:tab w:val="left" w:pos="4536"/>
              </w:tabs>
              <w:jc w:val="center"/>
              <w:rPr>
                <w:b/>
                <w:color w:val="008080"/>
                <w:sz w:val="16"/>
                <w:szCs w:val="16"/>
              </w:rPr>
            </w:pPr>
            <w:r w:rsidRPr="009E44ED">
              <w:rPr>
                <w:b/>
                <w:color w:val="008080"/>
                <w:sz w:val="16"/>
                <w:szCs w:val="16"/>
              </w:rPr>
              <w:t>POLITECNICO DI BARI</w:t>
            </w:r>
          </w:p>
        </w:tc>
      </w:tr>
      <w:tr w:rsidR="005C337B" w:rsidTr="005C337B">
        <w:tc>
          <w:tcPr>
            <w:tcW w:w="3794" w:type="dxa"/>
          </w:tcPr>
          <w:p w:rsidR="005C337B" w:rsidRDefault="005C337B">
            <w:r>
              <w:t>AREA SERVIZI</w:t>
            </w:r>
          </w:p>
        </w:tc>
        <w:tc>
          <w:tcPr>
            <w:tcW w:w="10631" w:type="dxa"/>
          </w:tcPr>
          <w:p w:rsidR="005C337B" w:rsidRDefault="005C337B">
            <w:r>
              <w:t>SERVIZI AGLI STUDENTI E POST LAUREAM</w:t>
            </w:r>
          </w:p>
        </w:tc>
      </w:tr>
      <w:tr w:rsidR="005C337B" w:rsidTr="005C337B">
        <w:tc>
          <w:tcPr>
            <w:tcW w:w="3794" w:type="dxa"/>
          </w:tcPr>
          <w:p w:rsidR="005C337B" w:rsidRDefault="005C337B">
            <w:r>
              <w:t>NOME SERVIZIO</w:t>
            </w:r>
          </w:p>
        </w:tc>
        <w:tc>
          <w:tcPr>
            <w:tcW w:w="10631" w:type="dxa"/>
          </w:tcPr>
          <w:p w:rsidR="005C337B" w:rsidRPr="009E44ED" w:rsidRDefault="005C337B">
            <w:pPr>
              <w:rPr>
                <w:b/>
              </w:rPr>
            </w:pPr>
            <w:r w:rsidRPr="009E44ED">
              <w:rPr>
                <w:b/>
              </w:rPr>
              <w:t>Attività di supporto per il tutorato</w:t>
            </w:r>
          </w:p>
        </w:tc>
      </w:tr>
      <w:tr w:rsidR="005C337B" w:rsidTr="005C337B">
        <w:tc>
          <w:tcPr>
            <w:tcW w:w="3794" w:type="dxa"/>
          </w:tcPr>
          <w:p w:rsidR="005C337B" w:rsidRDefault="005C337B">
            <w:r>
              <w:t>DESCRIZIONE</w:t>
            </w:r>
          </w:p>
        </w:tc>
        <w:tc>
          <w:tcPr>
            <w:tcW w:w="10631" w:type="dxa"/>
          </w:tcPr>
          <w:p w:rsidR="005C337B" w:rsidRDefault="005C337B" w:rsidP="005C337B">
            <w:r>
              <w:t>Gestione bando selezione studenti per attività di tutorato, stipula contratti, monitoraggio e rendicontazione anche finanziaria dell’iniziativa al MIUR per i casi di posti di tutor finanziati</w:t>
            </w:r>
          </w:p>
        </w:tc>
      </w:tr>
      <w:tr w:rsidR="005C337B" w:rsidTr="005C337B">
        <w:tc>
          <w:tcPr>
            <w:tcW w:w="3794" w:type="dxa"/>
          </w:tcPr>
          <w:p w:rsidR="005C337B" w:rsidRDefault="005C337B">
            <w:r>
              <w:t>DESTINATARI</w:t>
            </w:r>
          </w:p>
        </w:tc>
        <w:tc>
          <w:tcPr>
            <w:tcW w:w="10631" w:type="dxa"/>
          </w:tcPr>
          <w:p w:rsidR="005C337B" w:rsidRDefault="005C337B" w:rsidP="005C337B">
            <w:r>
              <w:t>Studenti e Dottorandi</w:t>
            </w:r>
          </w:p>
        </w:tc>
      </w:tr>
      <w:tr w:rsidR="005C337B" w:rsidTr="005C337B">
        <w:tc>
          <w:tcPr>
            <w:tcW w:w="3794" w:type="dxa"/>
          </w:tcPr>
          <w:p w:rsidR="005C337B" w:rsidRDefault="005C337B">
            <w:r>
              <w:t>RESPONSABILE</w:t>
            </w:r>
          </w:p>
        </w:tc>
        <w:tc>
          <w:tcPr>
            <w:tcW w:w="10631" w:type="dxa"/>
          </w:tcPr>
          <w:p w:rsidR="005C337B" w:rsidRDefault="005C337B" w:rsidP="005C337B">
            <w:r>
              <w:t>Sig.ra Ida GIROTTI – Responsabile Settore Diritto allo Studio – tel. 0805962555</w:t>
            </w:r>
          </w:p>
          <w:p w:rsidR="005C337B" w:rsidRDefault="005C337B" w:rsidP="005C337B">
            <w:r>
              <w:t>Sig.ra Adriana RUGGIERO – Responsabile Ufficio Borse di Studio e Tutorato– tel. 0805962578</w:t>
            </w:r>
          </w:p>
        </w:tc>
      </w:tr>
      <w:tr w:rsidR="005C337B" w:rsidTr="005C337B">
        <w:tc>
          <w:tcPr>
            <w:tcW w:w="3794" w:type="dxa"/>
          </w:tcPr>
          <w:p w:rsidR="005C337B" w:rsidRDefault="005C337B">
            <w:r>
              <w:t>A CHI E DOVE RIVOLGERSI</w:t>
            </w:r>
          </w:p>
        </w:tc>
        <w:tc>
          <w:tcPr>
            <w:tcW w:w="10631" w:type="dxa"/>
          </w:tcPr>
          <w:p w:rsidR="005C337B" w:rsidRDefault="005C337B" w:rsidP="005C337B">
            <w:r>
              <w:t>Settore Diritto allo Studio - Via Amendola 126/B (piano 0), 70126 Bari (BA)</w:t>
            </w:r>
          </w:p>
        </w:tc>
      </w:tr>
      <w:tr w:rsidR="005C337B" w:rsidTr="005C337B">
        <w:tc>
          <w:tcPr>
            <w:tcW w:w="3794" w:type="dxa"/>
          </w:tcPr>
          <w:p w:rsidR="005C337B" w:rsidRDefault="005C337B">
            <w:r>
              <w:t>GIORNI E ORARI DI APERTURA UFFICIO</w:t>
            </w:r>
          </w:p>
        </w:tc>
        <w:tc>
          <w:tcPr>
            <w:tcW w:w="10631" w:type="dxa"/>
          </w:tcPr>
          <w:p w:rsidR="005C337B" w:rsidRDefault="005C337B" w:rsidP="005C337B">
            <w:r>
              <w:t>martedì, mercoledì e giovedì dalle 09.30 alle 12.30</w:t>
            </w:r>
          </w:p>
        </w:tc>
      </w:tr>
      <w:tr w:rsidR="005C337B" w:rsidTr="005C337B">
        <w:tc>
          <w:tcPr>
            <w:tcW w:w="3794" w:type="dxa"/>
          </w:tcPr>
          <w:p w:rsidR="005C337B" w:rsidRDefault="005C337B">
            <w:r>
              <w:t>MODALITA’ PER PRESENTARE RECLAMO</w:t>
            </w:r>
          </w:p>
        </w:tc>
        <w:tc>
          <w:tcPr>
            <w:tcW w:w="10631" w:type="dxa"/>
          </w:tcPr>
          <w:p w:rsidR="005C337B" w:rsidRPr="006760F1" w:rsidRDefault="005C337B" w:rsidP="005C337B">
            <w:r>
              <w:t xml:space="preserve">Mail indirizzata a: </w:t>
            </w:r>
            <w:hyperlink r:id="rId362" w:history="1">
              <w:r w:rsidRPr="000305CF">
                <w:rPr>
                  <w:rStyle w:val="Collegamentoipertestuale"/>
                </w:rPr>
                <w:t>adriana.ruggiero@poliba.it</w:t>
              </w:r>
            </w:hyperlink>
            <w:r>
              <w:t xml:space="preserve">; </w:t>
            </w:r>
            <w:hyperlink r:id="rId363" w:history="1">
              <w:r w:rsidRPr="000305CF">
                <w:rPr>
                  <w:rStyle w:val="Collegamentoipertestuale"/>
                </w:rPr>
                <w:t>ida.girotti@poliba.it</w:t>
              </w:r>
            </w:hyperlink>
            <w:r>
              <w:t>;</w:t>
            </w:r>
          </w:p>
        </w:tc>
      </w:tr>
      <w:tr w:rsidR="005C337B" w:rsidRPr="005728C4" w:rsidTr="005C337B">
        <w:tc>
          <w:tcPr>
            <w:tcW w:w="3794" w:type="dxa"/>
          </w:tcPr>
          <w:p w:rsidR="005C337B" w:rsidRPr="005728C4" w:rsidRDefault="005C337B" w:rsidP="005C337B">
            <w:pPr>
              <w:ind w:right="-91"/>
              <w:rPr>
                <w:rStyle w:val="Collegamentoipertestuale"/>
              </w:rPr>
            </w:pPr>
            <w:r w:rsidRPr="005728C4">
              <w:t>MAGGIORI INFORMAZIONI (Link utili)</w:t>
            </w:r>
          </w:p>
        </w:tc>
        <w:tc>
          <w:tcPr>
            <w:tcW w:w="10631" w:type="dxa"/>
          </w:tcPr>
          <w:p w:rsidR="005C337B" w:rsidRPr="005728C4" w:rsidRDefault="005C337B" w:rsidP="005C337B">
            <w:pPr>
              <w:rPr>
                <w:rStyle w:val="Collegamentoipertestuale"/>
              </w:rPr>
            </w:pPr>
            <w:r w:rsidRPr="005728C4">
              <w:rPr>
                <w:rStyle w:val="Collegamentoipertestuale"/>
              </w:rPr>
              <w:t>http://www.poliba.it/it/studenti-47993/borse-di-studio.html</w:t>
            </w:r>
          </w:p>
        </w:tc>
      </w:tr>
    </w:tbl>
    <w:p w:rsidR="005C337B" w:rsidRPr="005728C4" w:rsidRDefault="005C337B">
      <w:pPr>
        <w:rPr>
          <w:rStyle w:val="Collegamentoipertestuale"/>
        </w:rPr>
      </w:pPr>
    </w:p>
    <w:tbl>
      <w:tblPr>
        <w:tblStyle w:val="Grigliatabella"/>
        <w:tblW w:w="0" w:type="auto"/>
        <w:tblLook w:val="04A0" w:firstRow="1" w:lastRow="0" w:firstColumn="1" w:lastColumn="0" w:noHBand="0" w:noVBand="1"/>
      </w:tblPr>
      <w:tblGrid>
        <w:gridCol w:w="2887"/>
        <w:gridCol w:w="2368"/>
        <w:gridCol w:w="9305"/>
      </w:tblGrid>
      <w:tr w:rsidR="005C337B" w:rsidRPr="001B469E" w:rsidTr="005C337B">
        <w:trPr>
          <w:trHeight w:val="235"/>
        </w:trPr>
        <w:tc>
          <w:tcPr>
            <w:tcW w:w="2403"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DIMENSIONI DELLA QUALITÀ</w:t>
            </w:r>
          </w:p>
        </w:tc>
        <w:tc>
          <w:tcPr>
            <w:tcW w:w="2382" w:type="dxa"/>
            <w:tcBorders>
              <w:bottom w:val="single" w:sz="4" w:space="0" w:color="auto"/>
            </w:tcBorders>
            <w:vAlign w:val="center"/>
          </w:tcPr>
          <w:p w:rsidR="005C337B" w:rsidRPr="001B469E" w:rsidRDefault="005C337B" w:rsidP="005C337B">
            <w:pPr>
              <w:jc w:val="center"/>
              <w:rPr>
                <w:b/>
                <w:sz w:val="18"/>
                <w:szCs w:val="18"/>
              </w:rPr>
            </w:pPr>
            <w:r w:rsidRPr="001B469E">
              <w:rPr>
                <w:b/>
                <w:sz w:val="18"/>
                <w:szCs w:val="18"/>
              </w:rPr>
              <w:t>INDICATORI</w:t>
            </w:r>
          </w:p>
        </w:tc>
        <w:tc>
          <w:tcPr>
            <w:tcW w:w="9492" w:type="dxa"/>
            <w:vMerge w:val="restart"/>
            <w:tcBorders>
              <w:bottom w:val="single" w:sz="4" w:space="0" w:color="auto"/>
            </w:tcBorders>
            <w:vAlign w:val="center"/>
          </w:tcPr>
          <w:p w:rsidR="005C337B" w:rsidRPr="001B469E" w:rsidRDefault="005C337B" w:rsidP="005C337B">
            <w:pPr>
              <w:jc w:val="center"/>
              <w:rPr>
                <w:b/>
                <w:sz w:val="18"/>
                <w:szCs w:val="18"/>
              </w:rPr>
            </w:pPr>
          </w:p>
        </w:tc>
      </w:tr>
      <w:tr w:rsidR="005C337B" w:rsidRPr="001B469E" w:rsidTr="005C337B">
        <w:tc>
          <w:tcPr>
            <w:tcW w:w="2403" w:type="dxa"/>
            <w:vAlign w:val="center"/>
          </w:tcPr>
          <w:p w:rsidR="005C337B" w:rsidRPr="001B469E" w:rsidRDefault="005C337B" w:rsidP="005C337B">
            <w:pPr>
              <w:rPr>
                <w:sz w:val="18"/>
                <w:szCs w:val="18"/>
              </w:rPr>
            </w:pPr>
            <w:r w:rsidRPr="001B469E">
              <w:rPr>
                <w:sz w:val="18"/>
                <w:szCs w:val="18"/>
              </w:rPr>
              <w:t>ACCESSIBILITÀ/TRASPARENZA</w:t>
            </w:r>
          </w:p>
        </w:tc>
        <w:tc>
          <w:tcPr>
            <w:tcW w:w="2382" w:type="dxa"/>
            <w:vAlign w:val="center"/>
          </w:tcPr>
          <w:p w:rsidR="005C337B" w:rsidRPr="001B469E" w:rsidRDefault="005C337B" w:rsidP="005C337B">
            <w:pPr>
              <w:jc w:val="both"/>
              <w:rPr>
                <w:sz w:val="18"/>
                <w:szCs w:val="18"/>
              </w:rPr>
            </w:pPr>
            <w:r>
              <w:rPr>
                <w:sz w:val="18"/>
                <w:szCs w:val="18"/>
              </w:rPr>
              <w:t>Orari di apertura al pubblico/interazione multicanale con l’utente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TEMPESTIVITÀ</w:t>
            </w:r>
          </w:p>
        </w:tc>
        <w:tc>
          <w:tcPr>
            <w:tcW w:w="2382" w:type="dxa"/>
            <w:vAlign w:val="center"/>
          </w:tcPr>
          <w:p w:rsidR="005C337B" w:rsidRPr="001B469E" w:rsidRDefault="005C337B" w:rsidP="005C337B">
            <w:pPr>
              <w:jc w:val="both"/>
              <w:rPr>
                <w:sz w:val="18"/>
                <w:szCs w:val="18"/>
              </w:rPr>
            </w:pPr>
            <w:r>
              <w:rPr>
                <w:sz w:val="18"/>
                <w:szCs w:val="18"/>
              </w:rPr>
              <w:t>Tempo intercorrente tra la richiesta del servizio e l’effettiva erogazione</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EFFICACIA</w:t>
            </w:r>
          </w:p>
        </w:tc>
        <w:tc>
          <w:tcPr>
            <w:tcW w:w="2382" w:type="dxa"/>
            <w:vAlign w:val="center"/>
          </w:tcPr>
          <w:p w:rsidR="005C337B" w:rsidRPr="001B469E" w:rsidRDefault="005C337B" w:rsidP="005C337B">
            <w:pPr>
              <w:jc w:val="both"/>
              <w:rPr>
                <w:sz w:val="18"/>
                <w:szCs w:val="18"/>
              </w:rPr>
            </w:pPr>
            <w:r>
              <w:rPr>
                <w:sz w:val="18"/>
                <w:szCs w:val="18"/>
              </w:rPr>
              <w:t>Continuità del servizio senza interruzioni in un determinato periodo di tempo</w:t>
            </w:r>
          </w:p>
        </w:tc>
        <w:tc>
          <w:tcPr>
            <w:tcW w:w="9492" w:type="dxa"/>
            <w:vMerge/>
            <w:vAlign w:val="center"/>
          </w:tcPr>
          <w:p w:rsidR="005C337B" w:rsidRPr="001B469E" w:rsidRDefault="005C337B" w:rsidP="005C337B">
            <w:pPr>
              <w:jc w:val="center"/>
              <w:rPr>
                <w:sz w:val="18"/>
                <w:szCs w:val="18"/>
              </w:rPr>
            </w:pPr>
          </w:p>
        </w:tc>
      </w:tr>
      <w:tr w:rsidR="005C337B" w:rsidRPr="001B469E" w:rsidTr="005C337B">
        <w:tc>
          <w:tcPr>
            <w:tcW w:w="2403" w:type="dxa"/>
            <w:vAlign w:val="center"/>
          </w:tcPr>
          <w:p w:rsidR="005C337B" w:rsidRPr="001B469E" w:rsidRDefault="005C337B" w:rsidP="005C337B">
            <w:pPr>
              <w:rPr>
                <w:sz w:val="18"/>
                <w:szCs w:val="18"/>
              </w:rPr>
            </w:pPr>
            <w:r>
              <w:rPr>
                <w:sz w:val="18"/>
                <w:szCs w:val="18"/>
              </w:rPr>
              <w:t>EFFICIENZA</w:t>
            </w:r>
          </w:p>
        </w:tc>
        <w:tc>
          <w:tcPr>
            <w:tcW w:w="2382" w:type="dxa"/>
            <w:vAlign w:val="center"/>
          </w:tcPr>
          <w:p w:rsidR="005C337B" w:rsidRPr="001B469E" w:rsidRDefault="005C337B" w:rsidP="005C337B">
            <w:pPr>
              <w:jc w:val="both"/>
              <w:rPr>
                <w:sz w:val="18"/>
                <w:szCs w:val="18"/>
              </w:rPr>
            </w:pPr>
            <w:r>
              <w:rPr>
                <w:sz w:val="18"/>
                <w:szCs w:val="18"/>
              </w:rPr>
              <w:t>Dipendenti per utenti serviti annualmente</w:t>
            </w:r>
          </w:p>
        </w:tc>
        <w:tc>
          <w:tcPr>
            <w:tcW w:w="9492" w:type="dxa"/>
            <w:vMerge/>
            <w:vAlign w:val="center"/>
          </w:tcPr>
          <w:p w:rsidR="005C337B" w:rsidRPr="001B469E" w:rsidRDefault="005C337B" w:rsidP="005C337B">
            <w:pPr>
              <w:jc w:val="center"/>
              <w:rPr>
                <w:sz w:val="18"/>
                <w:szCs w:val="18"/>
              </w:rPr>
            </w:pPr>
          </w:p>
        </w:tc>
      </w:tr>
    </w:tbl>
    <w:p w:rsidR="005C337B" w:rsidRDefault="005C337B">
      <w:pPr>
        <w:sectPr w:rsidR="005C337B" w:rsidSect="005C337B">
          <w:pgSz w:w="16838" w:h="11906" w:orient="landscape"/>
          <w:pgMar w:top="1021" w:right="1134" w:bottom="849"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C337B" w:rsidRDefault="005C337B" w:rsidP="005C337B">
      <w:pPr>
        <w:spacing w:line="360" w:lineRule="auto"/>
        <w:jc w:val="both"/>
        <w:rPr>
          <w:sz w:val="22"/>
          <w:szCs w:val="22"/>
        </w:rPr>
      </w:pPr>
      <w:r>
        <w:rPr>
          <w:sz w:val="22"/>
          <w:szCs w:val="22"/>
        </w:rPr>
        <w:t>Tutto quanto sopra riferito, Il Rettore, invita il Consiglio a deliberare.</w:t>
      </w:r>
    </w:p>
    <w:p w:rsidR="004D4FBA" w:rsidRDefault="004D4FBA" w:rsidP="005C337B">
      <w:pPr>
        <w:spacing w:line="360" w:lineRule="auto"/>
        <w:jc w:val="both"/>
        <w:rPr>
          <w:sz w:val="22"/>
          <w:szCs w:val="22"/>
        </w:rPr>
      </w:pPr>
      <w:r>
        <w:rPr>
          <w:sz w:val="22"/>
          <w:szCs w:val="22"/>
        </w:rPr>
        <w:t xml:space="preserve">Il Direttore Generale ricorda che l’adozione della carta dei servizi è un obbligo di legge e che sarà necessario </w:t>
      </w:r>
      <w:r w:rsidR="00EA453D">
        <w:rPr>
          <w:sz w:val="22"/>
          <w:szCs w:val="22"/>
        </w:rPr>
        <w:t xml:space="preserve">integrarla con ulteriori schede relative ad </w:t>
      </w:r>
      <w:r>
        <w:rPr>
          <w:sz w:val="22"/>
          <w:szCs w:val="22"/>
        </w:rPr>
        <w:t>ogni servizio erogato dall’Ateneo.</w:t>
      </w:r>
    </w:p>
    <w:p w:rsidR="005C337B" w:rsidRDefault="005C337B" w:rsidP="005C337B">
      <w:pPr>
        <w:spacing w:after="120"/>
        <w:jc w:val="center"/>
        <w:rPr>
          <w:b/>
          <w:bCs/>
          <w:sz w:val="22"/>
          <w:szCs w:val="22"/>
        </w:rPr>
      </w:pPr>
      <w:r>
        <w:rPr>
          <w:b/>
          <w:bCs/>
          <w:sz w:val="22"/>
          <w:szCs w:val="22"/>
        </w:rPr>
        <w:t>IL CONSIGLIO DI AMMINISTRAZIONE</w:t>
      </w:r>
    </w:p>
    <w:p w:rsidR="005C337B" w:rsidRDefault="005C337B" w:rsidP="005C337B">
      <w:pPr>
        <w:spacing w:line="360" w:lineRule="auto"/>
        <w:ind w:left="1701" w:hanging="1701"/>
        <w:jc w:val="both"/>
        <w:rPr>
          <w:sz w:val="22"/>
          <w:szCs w:val="22"/>
        </w:rPr>
      </w:pPr>
      <w:r>
        <w:rPr>
          <w:sz w:val="22"/>
          <w:szCs w:val="22"/>
        </w:rPr>
        <w:t>UDITA                 la relazione del Direttore Generale;</w:t>
      </w:r>
    </w:p>
    <w:p w:rsidR="00E84A0F" w:rsidRDefault="00E84A0F" w:rsidP="005C337B">
      <w:pPr>
        <w:spacing w:line="360" w:lineRule="auto"/>
        <w:ind w:left="1701" w:hanging="1701"/>
        <w:jc w:val="both"/>
      </w:pPr>
      <w:r>
        <w:rPr>
          <w:sz w:val="22"/>
          <w:szCs w:val="22"/>
        </w:rPr>
        <w:t>all’unanimità</w:t>
      </w:r>
    </w:p>
    <w:p w:rsidR="005C337B" w:rsidRDefault="005C337B" w:rsidP="005C337B">
      <w:pPr>
        <w:jc w:val="center"/>
      </w:pPr>
      <w:r>
        <w:rPr>
          <w:b/>
          <w:bCs/>
          <w:sz w:val="22"/>
          <w:szCs w:val="22"/>
        </w:rPr>
        <w:t>DELIBERA</w:t>
      </w:r>
    </w:p>
    <w:p w:rsidR="005C337B" w:rsidRDefault="005C337B" w:rsidP="005C337B">
      <w:pPr>
        <w:jc w:val="center"/>
      </w:pPr>
      <w:r>
        <w:rPr>
          <w:b/>
          <w:bCs/>
          <w:sz w:val="22"/>
          <w:szCs w:val="22"/>
        </w:rPr>
        <w:t> </w:t>
      </w:r>
    </w:p>
    <w:p w:rsidR="005C337B" w:rsidRDefault="00E84A0F" w:rsidP="005C337B">
      <w:pPr>
        <w:pStyle w:val="Standard"/>
        <w:spacing w:after="120"/>
        <w:jc w:val="both"/>
      </w:pPr>
      <w:proofErr w:type="gramStart"/>
      <w:r>
        <w:rPr>
          <w:sz w:val="24"/>
          <w:szCs w:val="24"/>
          <w:lang w:eastAsia="it-IT"/>
        </w:rPr>
        <w:t>d</w:t>
      </w:r>
      <w:r w:rsidR="005C337B">
        <w:rPr>
          <w:sz w:val="24"/>
          <w:szCs w:val="24"/>
          <w:lang w:eastAsia="it-IT"/>
        </w:rPr>
        <w:t>i</w:t>
      </w:r>
      <w:proofErr w:type="gramEnd"/>
      <w:r w:rsidR="005C337B">
        <w:rPr>
          <w:sz w:val="24"/>
          <w:szCs w:val="24"/>
          <w:lang w:eastAsia="it-IT"/>
        </w:rPr>
        <w:t xml:space="preserve"> adottare la Carta dei Servizi di Ateneo</w:t>
      </w:r>
      <w:r w:rsidR="00EA453D">
        <w:rPr>
          <w:sz w:val="24"/>
          <w:szCs w:val="24"/>
          <w:lang w:eastAsia="it-IT"/>
        </w:rPr>
        <w:t>, riservandosi di integrare le schede relativamente al peso degli indicatori ed a seguito di apposito audit interno, nonché di estendere la Carta dei servizi anche a tutti gli altri servizi erogati dall’Ateneo.</w:t>
      </w:r>
      <w:r>
        <w:rPr>
          <w:sz w:val="24"/>
          <w:szCs w:val="24"/>
          <w:lang w:eastAsia="it-IT"/>
        </w:rPr>
        <w:t>.</w:t>
      </w:r>
    </w:p>
    <w:p w:rsidR="00E84A0F" w:rsidRPr="005C602B" w:rsidRDefault="00E84A0F" w:rsidP="00EA6A13">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rsidR="00E84A0F" w:rsidRPr="00E534E5" w:rsidRDefault="00E84A0F" w:rsidP="00EA6A13">
      <w:pPr>
        <w:jc w:val="both"/>
        <w:rPr>
          <w:sz w:val="22"/>
          <w:szCs w:val="22"/>
        </w:rPr>
      </w:pPr>
      <w:r w:rsidRPr="00E534E5">
        <w:rPr>
          <w:sz w:val="22"/>
          <w:szCs w:val="22"/>
        </w:rPr>
        <w:t>Gli uffici dell’Amministrazione centrale opereranno in conformità, nell’ambito delle rispettive competenze.</w:t>
      </w:r>
    </w:p>
    <w:p w:rsidR="00E84A0F" w:rsidRPr="00E534E5" w:rsidRDefault="00E84A0F" w:rsidP="00DE2849">
      <w:pPr>
        <w:pStyle w:val="Paragrafoelenco"/>
        <w:numPr>
          <w:ilvl w:val="0"/>
          <w:numId w:val="7"/>
        </w:numPr>
        <w:spacing w:after="120" w:line="276" w:lineRule="auto"/>
        <w:jc w:val="both"/>
        <w:rPr>
          <w:lang w:eastAsia="en-US"/>
        </w:rPr>
      </w:pPr>
      <w:r w:rsidRPr="00E534E5">
        <w:rPr>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E84A0F" w:rsidRPr="003C05BB" w:rsidTr="00EA6A13">
        <w:trPr>
          <w:trHeight w:val="1495"/>
        </w:trPr>
        <w:tc>
          <w:tcPr>
            <w:tcW w:w="7655" w:type="dxa"/>
            <w:gridSpan w:val="2"/>
            <w:tcBorders>
              <w:bottom w:val="single" w:sz="4" w:space="0" w:color="auto"/>
            </w:tcBorders>
            <w:shd w:val="clear" w:color="auto" w:fill="auto"/>
            <w:vAlign w:val="center"/>
          </w:tcPr>
          <w:p w:rsidR="00E84A0F" w:rsidRPr="003C05BB" w:rsidRDefault="00E84A0F" w:rsidP="00EA6A13">
            <w:pPr>
              <w:jc w:val="center"/>
              <w:rPr>
                <w:noProof/>
                <w:color w:val="000000"/>
              </w:rPr>
            </w:pPr>
            <w:r w:rsidRPr="003C05BB">
              <w:rPr>
                <w:noProof/>
              </w:rPr>
              <w:drawing>
                <wp:inline distT="0" distB="0" distL="0" distR="0" wp14:anchorId="64DDC3BC" wp14:editId="2AAAFC4F">
                  <wp:extent cx="511810" cy="511810"/>
                  <wp:effectExtent l="0" t="0" r="2540" b="2540"/>
                  <wp:docPr id="344"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E84A0F" w:rsidRPr="003C05BB" w:rsidRDefault="00E84A0F" w:rsidP="00EA6A13">
            <w:pPr>
              <w:jc w:val="center"/>
            </w:pPr>
            <w:r w:rsidRPr="003C05BB">
              <w:rPr>
                <w:color w:val="009999"/>
              </w:rPr>
              <w:t>Politecnico di Bari</w:t>
            </w:r>
          </w:p>
        </w:tc>
        <w:tc>
          <w:tcPr>
            <w:tcW w:w="2552" w:type="dxa"/>
            <w:tcBorders>
              <w:left w:val="single" w:sz="4" w:space="0" w:color="auto"/>
            </w:tcBorders>
            <w:shd w:val="clear" w:color="auto" w:fill="auto"/>
            <w:vAlign w:val="center"/>
          </w:tcPr>
          <w:p w:rsidR="00E84A0F" w:rsidRPr="003C05BB" w:rsidRDefault="00E84A0F" w:rsidP="00EA6A13">
            <w:pPr>
              <w:jc w:val="center"/>
              <w:rPr>
                <w:b/>
                <w:spacing w:val="20"/>
                <w:sz w:val="20"/>
                <w:szCs w:val="20"/>
                <w:u w:val="single"/>
              </w:rPr>
            </w:pPr>
            <w:r>
              <w:rPr>
                <w:b/>
                <w:spacing w:val="20"/>
                <w:sz w:val="20"/>
                <w:szCs w:val="20"/>
                <w:u w:val="single"/>
              </w:rPr>
              <w:t>Verbale n. 02</w:t>
            </w:r>
          </w:p>
          <w:p w:rsidR="00E84A0F" w:rsidRPr="003C05BB" w:rsidRDefault="00E84A0F" w:rsidP="00EA6A13">
            <w:pPr>
              <w:jc w:val="center"/>
              <w:rPr>
                <w:sz w:val="20"/>
                <w:szCs w:val="20"/>
              </w:rPr>
            </w:pPr>
            <w:r>
              <w:rPr>
                <w:b/>
                <w:spacing w:val="20"/>
                <w:sz w:val="20"/>
                <w:szCs w:val="20"/>
                <w:u w:val="single"/>
              </w:rPr>
              <w:t>del 18 febbraio 2015</w:t>
            </w:r>
          </w:p>
        </w:tc>
      </w:tr>
      <w:tr w:rsidR="00E84A0F" w:rsidRPr="003C05BB" w:rsidTr="00EA6A13">
        <w:trPr>
          <w:trHeight w:val="847"/>
        </w:trPr>
        <w:tc>
          <w:tcPr>
            <w:tcW w:w="2411" w:type="dxa"/>
            <w:tcBorders>
              <w:right w:val="single" w:sz="4" w:space="0" w:color="auto"/>
            </w:tcBorders>
            <w:shd w:val="clear" w:color="auto" w:fill="auto"/>
            <w:vAlign w:val="center"/>
          </w:tcPr>
          <w:p w:rsidR="00E84A0F" w:rsidRPr="00791553" w:rsidRDefault="00E84A0F" w:rsidP="00EA6A13">
            <w:pPr>
              <w:spacing w:line="276" w:lineRule="auto"/>
              <w:jc w:val="center"/>
              <w:rPr>
                <w:rFonts w:ascii="Arial-BoldMT" w:hAnsi="Arial-BoldMT" w:cs="Arial-BoldMT"/>
                <w:b/>
                <w:bCs/>
                <w:sz w:val="22"/>
                <w:szCs w:val="22"/>
              </w:rPr>
            </w:pPr>
            <w:r>
              <w:rPr>
                <w:rFonts w:ascii="Arial-BoldMT" w:hAnsi="Arial-BoldMT" w:cs="Arial-BoldMT"/>
                <w:b/>
                <w:bCs/>
                <w:sz w:val="22"/>
                <w:szCs w:val="22"/>
              </w:rPr>
              <w:t>DIDATTICA</w:t>
            </w:r>
          </w:p>
        </w:tc>
        <w:tc>
          <w:tcPr>
            <w:tcW w:w="7796" w:type="dxa"/>
            <w:gridSpan w:val="2"/>
            <w:tcBorders>
              <w:left w:val="single" w:sz="4" w:space="0" w:color="auto"/>
            </w:tcBorders>
            <w:shd w:val="clear" w:color="auto" w:fill="auto"/>
            <w:vAlign w:val="center"/>
          </w:tcPr>
          <w:p w:rsidR="00E84A0F" w:rsidRPr="00283A24" w:rsidRDefault="00E84A0F" w:rsidP="00EA6A13">
            <w:pPr>
              <w:pStyle w:val="Paragrafoelenco"/>
              <w:autoSpaceDE w:val="0"/>
              <w:autoSpaceDN w:val="0"/>
              <w:adjustRightInd w:val="0"/>
              <w:ind w:left="709" w:hanging="709"/>
              <w:rPr>
                <w:bCs/>
              </w:rPr>
            </w:pPr>
            <w:r>
              <w:rPr>
                <w:bCs/>
              </w:rPr>
              <w:t>16</w:t>
            </w:r>
            <w:r w:rsidRPr="00AB7881">
              <w:rPr>
                <w:bCs/>
              </w:rPr>
              <w:tab/>
              <w:t>Modifica parte generale del Regolamento Didattico di Ateneo (RAD).  – Osservazioni CUN</w:t>
            </w:r>
          </w:p>
        </w:tc>
      </w:tr>
    </w:tbl>
    <w:p w:rsidR="00E84A0F" w:rsidRDefault="00E84A0F" w:rsidP="00337EE3">
      <w:pPr>
        <w:jc w:val="both"/>
        <w:rPr>
          <w:sz w:val="22"/>
          <w:szCs w:val="22"/>
        </w:rPr>
      </w:pPr>
    </w:p>
    <w:p w:rsidR="00E84A0F" w:rsidRDefault="00E84A0F" w:rsidP="00E84A0F">
      <w:pPr>
        <w:autoSpaceDE w:val="0"/>
        <w:autoSpaceDN w:val="0"/>
        <w:spacing w:line="360" w:lineRule="auto"/>
        <w:ind w:firstLine="709"/>
        <w:rPr>
          <w:rFonts w:ascii="Garamond" w:hAnsi="Garamond"/>
        </w:rPr>
      </w:pPr>
      <w:r w:rsidRPr="00CE7185">
        <w:rPr>
          <w:rFonts w:ascii="Garamond" w:hAnsi="Garamond"/>
        </w:rPr>
        <w:t xml:space="preserve">Il Rettore </w:t>
      </w:r>
      <w:r>
        <w:rPr>
          <w:rFonts w:ascii="Garamond" w:hAnsi="Garamond"/>
        </w:rPr>
        <w:t xml:space="preserve">riferisce che il Politecnico ha richiesto al Consiglio Universitario Nazionale l’approvazione della modifica della parte generale del Regolamento Didattico di Ateneo (RAD) relativa </w:t>
      </w:r>
      <w:r w:rsidRPr="00C543A6">
        <w:rPr>
          <w:rFonts w:ascii="Garamond" w:hAnsi="Garamond"/>
        </w:rPr>
        <w:t xml:space="preserve"> </w:t>
      </w:r>
      <w:r>
        <w:rPr>
          <w:rFonts w:ascii="Garamond" w:hAnsi="Garamond"/>
        </w:rPr>
        <w:t>all’inserimento dell’art. 13 bis “Sospensione degli Studi”. La modifica al RAD è stata approvata dal Senato Accademico in data 6 giugno 2014.</w:t>
      </w:r>
    </w:p>
    <w:p w:rsidR="00E84A0F" w:rsidRDefault="00E84A0F" w:rsidP="00E84A0F">
      <w:pPr>
        <w:autoSpaceDE w:val="0"/>
        <w:autoSpaceDN w:val="0"/>
        <w:spacing w:line="360" w:lineRule="auto"/>
        <w:ind w:firstLine="709"/>
        <w:rPr>
          <w:rFonts w:ascii="Garamond" w:hAnsi="Garamond"/>
        </w:rPr>
      </w:pPr>
      <w:r>
        <w:rPr>
          <w:rFonts w:ascii="Garamond" w:hAnsi="Garamond"/>
        </w:rPr>
        <w:t xml:space="preserve"> Il Rettore prosegue riferendo che il Ministero dell’Istruzione, dell’Università e della Ricerca ha trasmesso il parere espresso dal Consiglio Universitario Nazionale CUN nell’adunanza del 10 settembre 2014. Il CUN nella suddetta riunione ha formulato delle osservazioni relative agli artt. 6, 7 e 11 alle quali il Politecnico di dovrà attenere.</w:t>
      </w:r>
    </w:p>
    <w:p w:rsidR="00E84A0F" w:rsidRDefault="00E84A0F" w:rsidP="00E84A0F">
      <w:pPr>
        <w:autoSpaceDE w:val="0"/>
        <w:autoSpaceDN w:val="0"/>
        <w:spacing w:line="360" w:lineRule="auto"/>
        <w:ind w:firstLine="709"/>
        <w:rPr>
          <w:rFonts w:ascii="Garamond" w:hAnsi="Garamond"/>
        </w:rPr>
      </w:pPr>
      <w:r>
        <w:rPr>
          <w:rFonts w:ascii="Garamond" w:hAnsi="Garamond"/>
        </w:rPr>
        <w:t>Il Rettore sottopone a questo consesso la bozza della parte generale del Regolamento Didattico di Ateneo modificato secondo le osservazioni formulate dal C.U.N.</w:t>
      </w:r>
    </w:p>
    <w:p w:rsidR="00E84A0F" w:rsidRDefault="00E84A0F" w:rsidP="00E84A0F">
      <w:pPr>
        <w:jc w:val="center"/>
        <w:rPr>
          <w:rFonts w:ascii="Arial" w:eastAsia="Calibri" w:hAnsi="Arial" w:cs="Arial"/>
          <w:b/>
          <w:lang w:eastAsia="en-US"/>
        </w:rPr>
      </w:pPr>
      <w:r w:rsidRPr="005B144C">
        <w:rPr>
          <w:rFonts w:ascii="Arial" w:eastAsia="Calibri" w:hAnsi="Arial" w:cs="Arial"/>
          <w:b/>
          <w:lang w:eastAsia="en-US"/>
        </w:rPr>
        <w:t>REGOLAMENTO DIDATTICO DI ATENEO</w:t>
      </w:r>
    </w:p>
    <w:p w:rsidR="00E84A0F" w:rsidRPr="005B144C" w:rsidRDefault="00E84A0F" w:rsidP="00E84A0F">
      <w:pPr>
        <w:jc w:val="center"/>
        <w:rPr>
          <w:rFonts w:ascii="Arial" w:eastAsia="Calibri" w:hAnsi="Arial" w:cs="Arial"/>
          <w:b/>
          <w:lang w:eastAsia="en-US"/>
        </w:rPr>
      </w:pPr>
      <w:r w:rsidRPr="005B144C">
        <w:rPr>
          <w:rFonts w:ascii="Arial" w:eastAsia="Calibri" w:hAnsi="Arial" w:cs="Arial"/>
          <w:b/>
          <w:lang w:eastAsia="en-US"/>
        </w:rPr>
        <w:t xml:space="preserve"> del POLITECNICO DI BARI</w:t>
      </w:r>
    </w:p>
    <w:p w:rsidR="00E84A0F" w:rsidRPr="005B144C" w:rsidRDefault="00E84A0F" w:rsidP="00E84A0F">
      <w:pPr>
        <w:jc w:val="center"/>
        <w:rPr>
          <w:rFonts w:ascii="Arial" w:eastAsia="Calibri" w:hAnsi="Arial" w:cs="Arial"/>
          <w:lang w:eastAsia="en-US"/>
        </w:rPr>
      </w:pPr>
    </w:p>
    <w:p w:rsidR="00E84A0F" w:rsidRPr="009744E2" w:rsidRDefault="00E84A0F" w:rsidP="00E84A0F">
      <w:pPr>
        <w:jc w:val="center"/>
        <w:rPr>
          <w:rFonts w:ascii="Arial" w:eastAsia="Calibri" w:hAnsi="Arial" w:cs="Arial"/>
          <w:b/>
          <w:lang w:eastAsia="en-US"/>
        </w:rPr>
      </w:pPr>
      <w:r w:rsidRPr="009744E2">
        <w:rPr>
          <w:rFonts w:ascii="Arial" w:eastAsia="Calibri" w:hAnsi="Arial" w:cs="Arial"/>
          <w:b/>
          <w:lang w:eastAsia="en-US"/>
        </w:rPr>
        <w:t>INDICE</w:t>
      </w:r>
    </w:p>
    <w:p w:rsidR="00E84A0F"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Art. 1 </w:t>
      </w:r>
      <w:r>
        <w:rPr>
          <w:rFonts w:ascii="Arial" w:eastAsia="Calibri" w:hAnsi="Arial" w:cs="Arial"/>
          <w:lang w:eastAsia="en-US"/>
        </w:rPr>
        <w:t>-</w:t>
      </w:r>
      <w:r w:rsidRPr="005B144C">
        <w:rPr>
          <w:rFonts w:ascii="Arial" w:eastAsia="Calibri" w:hAnsi="Arial" w:cs="Arial"/>
          <w:lang w:eastAsia="en-US"/>
        </w:rPr>
        <w:t xml:space="preserve"> Oggetto del </w:t>
      </w:r>
      <w:r>
        <w:rPr>
          <w:rFonts w:ascii="Arial" w:eastAsia="Calibri" w:hAnsi="Arial" w:cs="Arial"/>
          <w:lang w:eastAsia="en-US"/>
        </w:rPr>
        <w:t>R</w:t>
      </w:r>
      <w:r w:rsidRPr="005B144C">
        <w:rPr>
          <w:rFonts w:ascii="Arial" w:eastAsia="Calibri" w:hAnsi="Arial" w:cs="Arial"/>
          <w:lang w:eastAsia="en-US"/>
        </w:rPr>
        <w:t>egolamento Didattico di Ateneo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 2 - Definizioni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TITOLO I - CORSI DI STUDIO E MASTER</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TITOLO II -  ATTIVITÀ DIDATTICHE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TITOLO III - GLI STUDENTI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TITOLO IV - SCUOLE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NORME TRANSITORIE E FINALI</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Oggetto del Regolamento Didattico di Ateneo</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Il presente regolamento è stato adeguato in conformità a quanto previsto dalla Legge n. 240/2010, dal D.M. n. 17 del 22 settembre 2010, relativi alle classi dei corsi di laurea e di laurea magistrale e dalle successive norme integrative e dallo Statuto del Politecnico di Bari. Esso disciplina gli ordinamenti didattici di studio e gli aspetti di organizzazione delle attività didattiche comuni.</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Definizioni</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 Ai sensi del presente regolamento si intende: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w:t>
      </w:r>
      <w:r w:rsidRPr="005B144C">
        <w:rPr>
          <w:rFonts w:ascii="Arial" w:eastAsia="Calibri" w:hAnsi="Arial" w:cs="Arial"/>
          <w:lang w:eastAsia="en-US"/>
        </w:rPr>
        <w:tab/>
        <w:t>per corsi di studio, i corsi di laurea, di laurea magistrale, di dottorato e di specializzazione come individuati  dalle norme in vigore;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b)</w:t>
      </w:r>
      <w:r w:rsidRPr="005B144C">
        <w:rPr>
          <w:rFonts w:ascii="Arial" w:eastAsia="Calibri" w:hAnsi="Arial" w:cs="Arial"/>
          <w:lang w:eastAsia="en-US"/>
        </w:rPr>
        <w:tab/>
        <w:t>per titoli di studio, la laurea, la laurea magistrale, il diploma di specializzazione, il dottorato di ricerca, come individuati dalle norme in vigore;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c)</w:t>
      </w:r>
      <w:r w:rsidRPr="005B144C">
        <w:rPr>
          <w:rFonts w:ascii="Arial" w:eastAsia="Calibri" w:hAnsi="Arial" w:cs="Arial"/>
          <w:lang w:eastAsia="en-US"/>
        </w:rPr>
        <w:tab/>
        <w:t>per classe di appartenenza dei corsi di studio, l'insieme dei corsi di studio, comunque denominati, aventi gli stessi obiettivi formativi qualificanti,  individuati dalle norme in vigore;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d)</w:t>
      </w:r>
      <w:r w:rsidRPr="005B144C">
        <w:rPr>
          <w:rFonts w:ascii="Arial" w:eastAsia="Calibri" w:hAnsi="Arial" w:cs="Arial"/>
          <w:lang w:eastAsia="en-US"/>
        </w:rPr>
        <w:tab/>
        <w:t>per ordinamenti didattici dei corsi di studio, l'insieme delle norme  in vigore che regolano i curricula dei corsi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e)</w:t>
      </w:r>
      <w:r w:rsidRPr="005B144C">
        <w:rPr>
          <w:rFonts w:ascii="Arial" w:eastAsia="Calibri" w:hAnsi="Arial" w:cs="Arial"/>
          <w:lang w:eastAsia="en-US"/>
        </w:rPr>
        <w:tab/>
        <w:t>per regolamenti didattici dei corsi di studio, i regolamenti di cui all'articolo 11, comma 2, della legge 19 novembre 1990, n. 341, che specificano gli aspetti organizzativi del corso di studio;</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f)</w:t>
      </w:r>
      <w:r>
        <w:rPr>
          <w:rFonts w:ascii="Arial" w:eastAsia="Calibri" w:hAnsi="Arial" w:cs="Arial"/>
          <w:lang w:eastAsia="en-US"/>
        </w:rPr>
        <w:tab/>
      </w:r>
      <w:r w:rsidRPr="005B144C">
        <w:rPr>
          <w:rFonts w:ascii="Arial" w:eastAsia="Calibri" w:hAnsi="Arial" w:cs="Arial"/>
          <w:lang w:eastAsia="en-US"/>
        </w:rPr>
        <w:t>per strutture didattiche competenti, quelle previste dallo Statuto;</w:t>
      </w:r>
    </w:p>
    <w:p w:rsidR="00E84A0F" w:rsidRPr="00D22B17" w:rsidRDefault="00E84A0F" w:rsidP="00E84A0F">
      <w:pPr>
        <w:autoSpaceDE w:val="0"/>
        <w:autoSpaceDN w:val="0"/>
        <w:adjustRightInd w:val="0"/>
        <w:rPr>
          <w:rFonts w:ascii="Calibri" w:eastAsia="Calibri" w:hAnsi="Calibri"/>
          <w:sz w:val="22"/>
          <w:szCs w:val="22"/>
          <w:lang w:eastAsia="en-US"/>
        </w:rPr>
      </w:pPr>
      <w:r>
        <w:rPr>
          <w:rFonts w:ascii="Arial" w:eastAsia="Calibri" w:hAnsi="Arial" w:cs="Arial"/>
          <w:lang w:eastAsia="en-US"/>
        </w:rPr>
        <w:t>g</w:t>
      </w:r>
      <w:r w:rsidRPr="005B144C">
        <w:rPr>
          <w:rFonts w:ascii="Arial" w:eastAsia="Calibri" w:hAnsi="Arial" w:cs="Arial"/>
          <w:lang w:eastAsia="en-US"/>
        </w:rPr>
        <w:t>)</w:t>
      </w:r>
      <w:r>
        <w:rPr>
          <w:rFonts w:ascii="Arial" w:eastAsia="Calibri" w:hAnsi="Arial" w:cs="Arial"/>
          <w:lang w:eastAsia="en-US"/>
        </w:rPr>
        <w:tab/>
      </w:r>
      <w:r w:rsidRPr="007F6261">
        <w:rPr>
          <w:rFonts w:ascii="Arial" w:eastAsia="Calibri" w:hAnsi="Arial" w:cs="Arial"/>
          <w:lang w:eastAsia="en-US"/>
        </w:rPr>
        <w:t xml:space="preserve">per settori scientifico-disciplinari (SSD), i raggruppamenti di </w:t>
      </w:r>
      <w:r>
        <w:rPr>
          <w:rFonts w:ascii="Arial" w:eastAsia="Calibri" w:hAnsi="Arial" w:cs="Arial"/>
          <w:lang w:eastAsia="en-US"/>
        </w:rPr>
        <w:t>discipline di cui al D.M. del 4</w:t>
      </w:r>
      <w:r w:rsidRPr="007F6261">
        <w:rPr>
          <w:rFonts w:ascii="Arial" w:eastAsia="Calibri" w:hAnsi="Arial" w:cs="Arial"/>
          <w:lang w:eastAsia="en-US"/>
        </w:rPr>
        <w:t>.10.2000, pubblicato nella G.U. n. 249 del 24.10.2000 e successive modifiche; per settori concorsuali, i settori in relazione ai quali si svolgono le procedure per il conseguimento delle abilitazioni a professore universitario</w:t>
      </w:r>
      <w:r>
        <w:rPr>
          <w:rFonts w:ascii="Arial" w:eastAsia="Calibri" w:hAnsi="Arial" w:cs="Arial"/>
          <w:lang w:eastAsia="en-US"/>
        </w:rPr>
        <w:t>.</w:t>
      </w:r>
      <w:r w:rsidRPr="007F6261">
        <w:rPr>
          <w:rFonts w:ascii="Arial" w:eastAsia="Calibri" w:hAnsi="Arial" w:cs="Arial"/>
          <w:lang w:eastAsia="en-US"/>
        </w:rPr>
        <w:t xml:space="preserve"> I settori scientifico-disciplinari ed i settori concorsuali possono subire modifiche a seguito di normativa nazionale;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h)</w:t>
      </w:r>
      <w:r w:rsidRPr="005B144C">
        <w:rPr>
          <w:rFonts w:ascii="Arial" w:eastAsia="Calibri" w:hAnsi="Arial" w:cs="Arial"/>
          <w:lang w:eastAsia="en-US"/>
        </w:rPr>
        <w:tab/>
        <w:t xml:space="preserve"> per ambito disciplinare, un insieme di settori scientifico-disciplinari culturalmente e professionalmente affini, definito dei decreti ministeriali, utili alla qualificazione delle attività formative;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i)</w:t>
      </w:r>
      <w:r w:rsidRPr="005B144C">
        <w:rPr>
          <w:rFonts w:ascii="Arial" w:eastAsia="Calibri" w:hAnsi="Arial" w:cs="Arial"/>
          <w:lang w:eastAsia="en-US"/>
        </w:rPr>
        <w:tab/>
        <w:t>per credito formativo universitario (CFU), la misura del volume di lavoro di apprendimento, compreso lo studio individuale, richiesto ad uno studente in possesso di adeguata preparazione iniziale, impiegato per l'acquisizione di conoscenze ed abilità nelle attività formative previste dagli ordinamenti didattici dei corsi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j)</w:t>
      </w:r>
      <w:r w:rsidRPr="005B144C">
        <w:rPr>
          <w:rFonts w:ascii="Arial" w:eastAsia="Calibri" w:hAnsi="Arial" w:cs="Arial"/>
          <w:lang w:eastAsia="en-US"/>
        </w:rPr>
        <w:tab/>
        <w:t xml:space="preserve">per obiettivi formativi, l'insieme di conoscenze e abilità che caratterizzano il profilo culturale e professionale, al conseguimento delle quali il corso di studio </w:t>
      </w:r>
      <w:r>
        <w:rPr>
          <w:rFonts w:ascii="Arial" w:eastAsia="Calibri" w:hAnsi="Arial" w:cs="Arial"/>
          <w:lang w:eastAsia="en-US"/>
        </w:rPr>
        <w:t>è</w:t>
      </w:r>
      <w:r w:rsidRPr="005B144C">
        <w:rPr>
          <w:rFonts w:ascii="Arial" w:eastAsia="Calibri" w:hAnsi="Arial" w:cs="Arial"/>
          <w:lang w:eastAsia="en-US"/>
        </w:rPr>
        <w:t xml:space="preserve"> finalizzato;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k)</w:t>
      </w:r>
      <w:r w:rsidRPr="005B144C">
        <w:rPr>
          <w:rFonts w:ascii="Arial" w:eastAsia="Calibri" w:hAnsi="Arial" w:cs="Arial"/>
          <w:lang w:eastAsia="en-US"/>
        </w:rPr>
        <w:tab/>
        <w:t>per attività formativa, ogni attività organizzata o prevista dal Politecnico al fine di assicurare la formazione culturale e professionale degli studenti, con riferimento, tra l'altro, ai corsi di insegnamento, ai seminari, alle esercitazioni pratiche o di laboratorio, alle attività didattiche a piccoli gruppi, al tutorato, all'orientamento, ai tirocini, ai progetti, alle tesi, alle attività di studio individuale e di autoapprendimento;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l)</w:t>
      </w:r>
      <w:r w:rsidRPr="005B144C">
        <w:rPr>
          <w:rFonts w:ascii="Arial" w:eastAsia="Calibri" w:hAnsi="Arial" w:cs="Arial"/>
          <w:lang w:eastAsia="en-US"/>
        </w:rPr>
        <w:tab/>
        <w:t xml:space="preserve">per curriculum, l'insieme delle attività formative universitarie ed extrauniversitarie specificate nel regolamento didattico del corso di studio necessarie al conseguimento del relativo titolo; </w:t>
      </w:r>
      <w:r>
        <w:rPr>
          <w:rFonts w:ascii="Arial" w:eastAsia="Calibri" w:hAnsi="Arial" w:cs="Arial"/>
          <w:lang w:eastAsia="en-US"/>
        </w:rPr>
        <w:t>u</w:t>
      </w:r>
      <w:r w:rsidRPr="005B144C">
        <w:rPr>
          <w:rFonts w:ascii="Arial" w:eastAsia="Calibri" w:hAnsi="Arial" w:cs="Arial"/>
          <w:lang w:eastAsia="en-US"/>
        </w:rPr>
        <w:t>n corso di studio può prevedere differenti curricula laddove sussistano le condizi</w:t>
      </w:r>
      <w:r>
        <w:rPr>
          <w:rFonts w:ascii="Arial" w:eastAsia="Calibri" w:hAnsi="Arial" w:cs="Arial"/>
          <w:lang w:eastAsia="en-US"/>
        </w:rPr>
        <w:t>oni della loro sostenibilità;</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m)</w:t>
      </w:r>
      <w:r w:rsidRPr="005B144C">
        <w:rPr>
          <w:rFonts w:ascii="Arial" w:eastAsia="Calibri" w:hAnsi="Arial" w:cs="Arial"/>
          <w:lang w:eastAsia="en-US"/>
        </w:rPr>
        <w:tab/>
        <w:t>per docenti, i professori e i ricercatori del Politecnico che, in conformità alla normativa vigente, ricoprono uno dei posti in organico per il corrispondente ruolo;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n)</w:t>
      </w:r>
      <w:r w:rsidRPr="005B144C">
        <w:rPr>
          <w:rFonts w:ascii="Arial" w:eastAsia="Calibri" w:hAnsi="Arial" w:cs="Arial"/>
          <w:lang w:eastAsia="en-US"/>
        </w:rPr>
        <w:tab/>
        <w:t>per studenti, gli studenti iscritti ad uno dei corsi di studio del Politecnico;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o)</w:t>
      </w:r>
      <w:r w:rsidRPr="005B144C">
        <w:rPr>
          <w:rFonts w:ascii="Arial" w:eastAsia="Calibri" w:hAnsi="Arial" w:cs="Arial"/>
          <w:lang w:eastAsia="en-US"/>
        </w:rPr>
        <w:tab/>
        <w:t>per studenti a tempo parziale, gli studenti iscritti ad un corso di studio del Politecnico che scelgono di seguire un percorso formativo in un numero di anni superiore a quello ordinario;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p)</w:t>
      </w:r>
      <w:r w:rsidRPr="005B144C">
        <w:rPr>
          <w:rFonts w:ascii="Arial" w:eastAsia="Calibri" w:hAnsi="Arial" w:cs="Arial"/>
          <w:lang w:eastAsia="en-US"/>
        </w:rPr>
        <w:tab/>
        <w:t>per professore ufficiale, il docente di ruolo o a contratto che insegna una disciplina;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q)</w:t>
      </w:r>
      <w:r w:rsidRPr="005B144C">
        <w:rPr>
          <w:rFonts w:ascii="Arial" w:eastAsia="Calibri" w:hAnsi="Arial" w:cs="Arial"/>
          <w:lang w:eastAsia="en-US"/>
        </w:rPr>
        <w:tab/>
        <w:t xml:space="preserve">per piano di studio, l’insieme degli insegnamenti previsti nel corso di studio o in alternativa proposti dallo studente. </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center"/>
        <w:rPr>
          <w:rFonts w:ascii="Arial" w:eastAsia="Calibri" w:hAnsi="Arial" w:cs="Arial"/>
          <w:lang w:eastAsia="en-US"/>
        </w:rPr>
      </w:pPr>
      <w:r w:rsidRPr="005B144C">
        <w:rPr>
          <w:rFonts w:ascii="Arial" w:eastAsia="Calibri" w:hAnsi="Arial" w:cs="Arial"/>
          <w:lang w:eastAsia="en-US"/>
        </w:rPr>
        <w:t>TITOLO I</w:t>
      </w:r>
    </w:p>
    <w:p w:rsidR="00E84A0F" w:rsidRPr="005B144C" w:rsidRDefault="00E84A0F" w:rsidP="00E84A0F">
      <w:pPr>
        <w:jc w:val="center"/>
        <w:rPr>
          <w:rFonts w:ascii="Arial" w:eastAsia="Calibri" w:hAnsi="Arial" w:cs="Arial"/>
          <w:b/>
          <w:lang w:eastAsia="en-US"/>
        </w:rPr>
      </w:pPr>
      <w:r w:rsidRPr="005B144C">
        <w:rPr>
          <w:rFonts w:ascii="Arial" w:eastAsia="Calibri" w:hAnsi="Arial" w:cs="Arial"/>
          <w:b/>
          <w:lang w:eastAsia="en-US"/>
        </w:rPr>
        <w:t>CORSI DI STUDIO E MASTER</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3</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Titoli di Studio</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Il Politecnico rilascia i seguenti titoli: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 laurea (L);</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b) laurea magistrale (LM).</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Il Politecnico rilascia, altresì, il diploma di specializzazione (DS) e il dottorato di ricerca (DR).</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Ai sensi dell'art. 6 della legge 341/90, il Politecnico effettua, inoltre, formazione finalizzata ed eroga servizi didattici integrativi. In particolare in attuazione dell'articolo 1, comma 15, della legge 14 gennaio 1999, n. 4, il Politecnico attiva corsi di perfezionamento scientifico e di alta formazione permanente e ricorrente, successivi al conseguimento della laurea o della laurea magistrale, alla conclusione dei quali sono rilasciati i master universitari di primo e di secondo livello.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 Sulla base di apposite convenzioni, il Politecnico può rilasciare i titoli di cui sopra, anche congiuntamente con altri atenei italiani o stranieri.</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4</w:t>
      </w:r>
    </w:p>
    <w:p w:rsidR="00E84A0F" w:rsidRDefault="00E84A0F" w:rsidP="00E84A0F">
      <w:pPr>
        <w:jc w:val="both"/>
        <w:rPr>
          <w:rFonts w:ascii="Arial" w:eastAsia="Calibri" w:hAnsi="Arial" w:cs="Arial"/>
          <w:b/>
          <w:lang w:eastAsia="en-US"/>
        </w:rPr>
      </w:pPr>
      <w:r w:rsidRPr="005B144C">
        <w:rPr>
          <w:rFonts w:ascii="Arial" w:eastAsia="Calibri" w:hAnsi="Arial" w:cs="Arial"/>
          <w:b/>
          <w:lang w:eastAsia="en-US"/>
        </w:rPr>
        <w:t>Regolamenti didattici dei corsi di studio</w:t>
      </w:r>
    </w:p>
    <w:p w:rsidR="00E84A0F" w:rsidRPr="005B144C" w:rsidRDefault="00E84A0F" w:rsidP="00E84A0F">
      <w:pPr>
        <w:jc w:val="both"/>
        <w:rPr>
          <w:rFonts w:ascii="Arial" w:eastAsia="Calibri" w:hAnsi="Arial" w:cs="Arial"/>
          <w:b/>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Ciascun regolamento didattico di corso di studio, redatto nel rispetto degli ordinamenti didattici allegati al presente regolamento, contiene in particolare: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 la struttura didattica di afferenza e le sedi di erogazione delle attività didattiche;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b) i curricula, ove previsti, offerti agli studenti e le regole di presentazione dei piani di studio individuali;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c) gli obiettivi formativi specifici, includendo un quadro delle conoscenze e delle competenze e abilità da acquisire e indicando ove possibile i profili professionali di riferimento;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d) l'elenco degli insegnamenti di ciascun curriculum suddivisi per annualità, con l'indicazione del tipo di attività formativa (di base, caratterizzante, affini o integrative, etc.), dell'ambito disciplinare e del settore scientifico-disciplinare di riferimento, e l'eventuale articolazione in moduli;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e) il numero intero di crediti assegnati a ciascun insegnamento e le eventuali propedeuticità;</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f) la tipologia delle forme di didattica adottata, anche a distanza, e la modalità della verifica della preparazione;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g) il numero di CFU relativi alle attività a scelta dello studente;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h) le altre attività formative previste e i relativi CFU;</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i) le regole di presentazione da parte dello studente di un piano di studi corrispondente ad un curriculum individuale</w:t>
      </w:r>
      <w:r>
        <w:rPr>
          <w:rFonts w:ascii="Arial" w:eastAsia="Calibri" w:hAnsi="Arial" w:cs="Arial"/>
          <w:lang w:eastAsia="en-US"/>
        </w:rPr>
        <w:t>;</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j</w:t>
      </w:r>
      <w:r w:rsidRPr="005B144C">
        <w:rPr>
          <w:rFonts w:ascii="Arial" w:eastAsia="Calibri" w:hAnsi="Arial" w:cs="Arial"/>
          <w:lang w:eastAsia="en-US"/>
        </w:rPr>
        <w:t>)  le modalità di verifica di altre competenze richieste e i relativi CFU;</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k</w:t>
      </w:r>
      <w:r w:rsidRPr="005B144C">
        <w:rPr>
          <w:rFonts w:ascii="Arial" w:eastAsia="Calibri" w:hAnsi="Arial" w:cs="Arial"/>
          <w:lang w:eastAsia="en-US"/>
        </w:rPr>
        <w:t>) le modalità di verifica dei risultati degli stage, dei tirocini e dei periodi di studio all'estero e i relativi CFU;</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l</w:t>
      </w:r>
      <w:r w:rsidRPr="005B144C">
        <w:rPr>
          <w:rFonts w:ascii="Arial" w:eastAsia="Calibri" w:hAnsi="Arial" w:cs="Arial"/>
          <w:lang w:eastAsia="en-US"/>
        </w:rPr>
        <w:t>) le modalità di verifica della conoscenza delle lingue straniere e i relativi CFU;</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m</w:t>
      </w:r>
      <w:r w:rsidRPr="005B144C">
        <w:rPr>
          <w:rFonts w:ascii="Arial" w:eastAsia="Calibri" w:hAnsi="Arial" w:cs="Arial"/>
          <w:lang w:eastAsia="en-US"/>
        </w:rPr>
        <w:t>) i CFU assegnati per la preparazione della prova finale, le caratteristiche della prova medesima e della relativa attività formativa personale;</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n</w:t>
      </w:r>
      <w:r w:rsidRPr="005B144C">
        <w:rPr>
          <w:rFonts w:ascii="Arial" w:eastAsia="Calibri" w:hAnsi="Arial" w:cs="Arial"/>
          <w:lang w:eastAsia="en-US"/>
        </w:rPr>
        <w:t>) i casi in cui la prova finale è sostenuta in lingua straniera;</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o</w:t>
      </w:r>
      <w:r w:rsidRPr="005B144C">
        <w:rPr>
          <w:rFonts w:ascii="Arial" w:eastAsia="Calibri" w:hAnsi="Arial" w:cs="Arial"/>
          <w:lang w:eastAsia="en-US"/>
        </w:rPr>
        <w:t>) i criteri e le modalità per il riconoscimento dei CFU per conoscenze e attività professionali pregresse;</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p</w:t>
      </w:r>
      <w:r w:rsidRPr="005B144C">
        <w:rPr>
          <w:rFonts w:ascii="Arial" w:eastAsia="Calibri" w:hAnsi="Arial" w:cs="Arial"/>
          <w:lang w:eastAsia="en-US"/>
        </w:rPr>
        <w:t>) l'eventuale svolgimento del corso di studio, in parte o interamente, in lingua straniera;</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q</w:t>
      </w:r>
      <w:r w:rsidRPr="005B144C">
        <w:rPr>
          <w:rFonts w:ascii="Arial" w:eastAsia="Calibri" w:hAnsi="Arial" w:cs="Arial"/>
          <w:lang w:eastAsia="en-US"/>
        </w:rPr>
        <w:t>) le altre disposizioni su eventuali obblighi di frequenza degli studenti;</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r</w:t>
      </w:r>
      <w:r w:rsidRPr="005B144C">
        <w:rPr>
          <w:rFonts w:ascii="Arial" w:eastAsia="Calibri" w:hAnsi="Arial" w:cs="Arial"/>
          <w:lang w:eastAsia="en-US"/>
        </w:rPr>
        <w:t>) i requisiti per l'ammissione e le modalità di verifica;</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s</w:t>
      </w:r>
      <w:r w:rsidRPr="005B144C">
        <w:rPr>
          <w:rFonts w:ascii="Arial" w:eastAsia="Calibri" w:hAnsi="Arial" w:cs="Arial"/>
          <w:lang w:eastAsia="en-US"/>
        </w:rPr>
        <w:t>) le modalità per l'eventuale trasferimento da altri corsi di studio;</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t</w:t>
      </w:r>
      <w:r w:rsidRPr="005B144C">
        <w:rPr>
          <w:rFonts w:ascii="Arial" w:eastAsia="Calibri" w:hAnsi="Arial" w:cs="Arial"/>
          <w:lang w:eastAsia="en-US"/>
        </w:rPr>
        <w:t xml:space="preserve">) i docenti del corso di studio, i loro requisiti specifici rispetto alle discipline insegnate; </w:t>
      </w:r>
    </w:p>
    <w:p w:rsidR="00E84A0F" w:rsidRPr="005B144C" w:rsidRDefault="00E84A0F" w:rsidP="00E84A0F">
      <w:pPr>
        <w:jc w:val="both"/>
        <w:rPr>
          <w:rFonts w:ascii="Arial" w:eastAsia="Calibri" w:hAnsi="Arial" w:cs="Arial"/>
          <w:lang w:eastAsia="en-US"/>
        </w:rPr>
      </w:pPr>
      <w:r>
        <w:rPr>
          <w:rFonts w:ascii="Arial" w:eastAsia="Calibri" w:hAnsi="Arial" w:cs="Arial"/>
          <w:lang w:eastAsia="en-US"/>
        </w:rPr>
        <w:t>u</w:t>
      </w:r>
      <w:r w:rsidRPr="005B144C">
        <w:rPr>
          <w:rFonts w:ascii="Arial" w:eastAsia="Calibri" w:hAnsi="Arial" w:cs="Arial"/>
          <w:lang w:eastAsia="en-US"/>
        </w:rPr>
        <w:t>) le attività di ricerca a supporto delle attività formative che caratterizzano il profilo del corso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I regolamenti dei corsi riportano la denominazione della classe di appartenenza e del corso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Le strutture didattiche assicurano la periodica revisione dei regolamenti didattici dei corsi di studio, in particolare per quanto riguarda il numero di CFU assegnati ad ogni insegnamento o ad altra attività formativa.</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5</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Istituzione, attivazione e/o disattivazione dei Corsi di studio</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I corsi di studio istituiti presso il Politecnico sono riportati in appendice con i relativi ordinamenti didattici.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I corsi di studio sono istituiti nel rispetto dei criteri e delle procedure del presente regolamento e delle disposizioni vigenti sulla programmazione del sistema universitario.</w:t>
      </w:r>
      <w:r>
        <w:rPr>
          <w:rFonts w:ascii="Calibri" w:eastAsia="Calibri" w:hAnsi="Calibri"/>
          <w:sz w:val="22"/>
          <w:szCs w:val="22"/>
          <w:lang w:eastAsia="en-US"/>
        </w:rPr>
        <w:t xml:space="preserve"> </w:t>
      </w:r>
      <w:r w:rsidRPr="000256E1">
        <w:rPr>
          <w:rFonts w:ascii="Arial" w:eastAsia="Calibri" w:hAnsi="Arial" w:cs="Arial"/>
          <w:lang w:eastAsia="en-US"/>
        </w:rPr>
        <w:t>Ogni corso di studio afferisce a un dipartimento di riferimento individuato in quello responsabile della prevalenza degli insegnamenti del corso stesso.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È possibile istituire più corsi di studio appartenenti alla medesima classe. Le motivazioni che inducono ad istituire più corsi di laurea nella medesima classe devono risultare in maniera chiara e convincente dalle declaratorie degli stessi contendo al massimo le sovrapposizioni.</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4. L"/>
        </w:smartTagPr>
        <w:r w:rsidRPr="005B144C">
          <w:rPr>
            <w:rFonts w:ascii="Arial" w:eastAsia="Calibri" w:hAnsi="Arial" w:cs="Arial"/>
            <w:lang w:eastAsia="en-US"/>
          </w:rPr>
          <w:t>4. L</w:t>
        </w:r>
      </w:smartTag>
      <w:r w:rsidRPr="005B144C">
        <w:rPr>
          <w:rFonts w:ascii="Arial" w:eastAsia="Calibri" w:hAnsi="Arial" w:cs="Arial"/>
          <w:lang w:eastAsia="en-US"/>
        </w:rPr>
        <w:t>'ordinamento, redatto secondo lo schema previsto dalla banca dati ministeriale, determina nel rispetto dei decreti ministeriali delle classi di laurea: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 la denominazione del corso di studio, indicando la relativa classe ovvero classi di appartenenza, gli obiettivi formativi qualificanti e quelli specifici, i risultati di apprendimento attesi con riferimento al sistema di descrittori adottato in sede europea e gli sbocchi professionali anche con riferimento alle attività classificate dall'ISTAT;</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b)  il quadro generale delle attività formative da inserire nei curricula;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c) il numero intero di crediti formativi universitari ovvero gli intervalli di CFU assegnati a ciascuna attività formativa e a ciascun ambito, riferendoli ad uno o più settori scientifico-disciplinari nel loro complesso;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d) le motivazioni per cui, eventualmente, si propongono tra le attività formative affini o   integrative SSD previsti per attività di base o caratterizzanti;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e) la frazione dell'impegno orario complessivo che deve essere riservata allo studio personale o ad altre attività formative di tipo individuale e che non può essere comunque inferiore al 50%, salvo nel caso in cui siano previste attività formative ad elevato contenuto sperimentale o pratico;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f) le caratteristiche della prova finale per il conseguimento del titolo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g) il numero massimo di CFU riconoscibili per conoscenze e attività professionali pregresse.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 Le determinazioni di cui alla lettera a) del comma 4 sono assunte dagli organi accademici previa consultazione con le organizzazioni rappresentative nel mondo della produzione, dei servizi e delle professioni, con particolare riferimento alla valutazione dei fabbisogni formativi e degli sbocchi professionali.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6. L’istituzione di corsi di studio è formulata dalle strutture didattiche interessate. L'istituzione e/o la soppressione di corsi di studio è regolamentata dallo Statuto e dalle norme nazionali in vigore in riferimento agli obiettivi contenuti nel piano triennale di sviluppo.</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7. L"/>
        </w:smartTagPr>
        <w:r w:rsidRPr="005B144C">
          <w:rPr>
            <w:rFonts w:ascii="Arial" w:eastAsia="Calibri" w:hAnsi="Arial" w:cs="Arial"/>
            <w:lang w:eastAsia="en-US"/>
          </w:rPr>
          <w:t>7.</w:t>
        </w:r>
        <w:r>
          <w:rPr>
            <w:rFonts w:ascii="Arial" w:eastAsia="Calibri" w:hAnsi="Arial" w:cs="Arial"/>
            <w:lang w:eastAsia="en-US"/>
          </w:rPr>
          <w:t xml:space="preserve"> </w:t>
        </w:r>
        <w:r w:rsidRPr="005B144C">
          <w:rPr>
            <w:rFonts w:ascii="Arial" w:eastAsia="Calibri" w:hAnsi="Arial" w:cs="Arial"/>
            <w:lang w:eastAsia="en-US"/>
          </w:rPr>
          <w:t>L</w:t>
        </w:r>
      </w:smartTag>
      <w:r w:rsidRPr="005B144C">
        <w:rPr>
          <w:rFonts w:ascii="Arial" w:eastAsia="Calibri" w:hAnsi="Arial" w:cs="Arial"/>
          <w:lang w:eastAsia="en-US"/>
        </w:rPr>
        <w:t>'attivazione e/o la disattivazione di corsi di studio tra quelli i</w:t>
      </w:r>
      <w:r>
        <w:rPr>
          <w:rFonts w:ascii="Arial" w:eastAsia="Calibri" w:hAnsi="Arial" w:cs="Arial"/>
          <w:lang w:eastAsia="en-US"/>
        </w:rPr>
        <w:t>stituiti è regolamentata dallo S</w:t>
      </w:r>
      <w:r w:rsidRPr="005B144C">
        <w:rPr>
          <w:rFonts w:ascii="Arial" w:eastAsia="Calibri" w:hAnsi="Arial" w:cs="Arial"/>
          <w:lang w:eastAsia="en-US"/>
        </w:rPr>
        <w:t>tatuto e dalle norme nazionali in vigore.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8. Nel caso di disattivazioni il Politecnico assicura, comunque, la possibilità per gli studenti, già iscritti, di concludere gli studi conseguendo il relativo titolo e disciplina la facoltà per gli studenti di optare per l'iscrizione ad altri corsi di studio attivati.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9. Gli aspetti organizzativi dei singoli corsi di studio sono curati dalle relative strutture didattiche.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10. Per ogni corso di studio le relative strutture didattiche redigono annualmente un rapporto che contiene almeno i dati utili all’elaborazione degli indicatori ministeriali per consentire una valutazione qualitativa sia interna, sia esterna. I rapporti sono pubblicati sul sito del Politecnico.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11. La determinazione delle risorse necessarie, i contenuti dei corsi e gli obiettivi formativi, eventuali modifiche ai </w:t>
      </w:r>
      <w:r>
        <w:rPr>
          <w:rFonts w:ascii="Arial" w:eastAsia="Calibri" w:hAnsi="Arial" w:cs="Arial"/>
          <w:lang w:eastAsia="en-US"/>
        </w:rPr>
        <w:t>r</w:t>
      </w:r>
      <w:r w:rsidRPr="005B144C">
        <w:rPr>
          <w:rFonts w:ascii="Arial" w:eastAsia="Calibri" w:hAnsi="Arial" w:cs="Arial"/>
          <w:lang w:eastAsia="en-US"/>
        </w:rPr>
        <w:t>egolamenti didattici</w:t>
      </w:r>
      <w:r>
        <w:rPr>
          <w:rFonts w:ascii="Arial" w:eastAsia="Calibri" w:hAnsi="Arial" w:cs="Arial"/>
          <w:lang w:eastAsia="en-US"/>
        </w:rPr>
        <w:t xml:space="preserve"> </w:t>
      </w:r>
      <w:r w:rsidRPr="00610540">
        <w:rPr>
          <w:rFonts w:ascii="Arial" w:eastAsia="Calibri" w:hAnsi="Arial" w:cs="Arial"/>
          <w:color w:val="000000"/>
          <w:lang w:eastAsia="en-US"/>
        </w:rPr>
        <w:t>dei corsi di studio</w:t>
      </w:r>
      <w:r w:rsidRPr="005B144C">
        <w:rPr>
          <w:rFonts w:ascii="Arial" w:eastAsia="Calibri" w:hAnsi="Arial" w:cs="Arial"/>
          <w:lang w:eastAsia="en-US"/>
        </w:rPr>
        <w:t xml:space="preserve">, spettano alle strutture didattiche competenti. </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6</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Corsi di laurea</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Il corso di laurea ha l'obiettivo di assicurare allo studente un'adeguata padronanza di metodi e contenuti scientifici generali, anche nel caso in cui sia orientato all'acquisizione di specifiche conoscenze professionali.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La laurea è conseguita al termine del relativo corso. A coloro che conseguono la laurea compete la qualifica accademica di dottore.</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3. L"/>
        </w:smartTagPr>
        <w:r w:rsidRPr="005B144C">
          <w:rPr>
            <w:rFonts w:ascii="Arial" w:eastAsia="Calibri" w:hAnsi="Arial" w:cs="Arial"/>
            <w:lang w:eastAsia="en-US"/>
          </w:rPr>
          <w:t>3. L</w:t>
        </w:r>
      </w:smartTag>
      <w:r w:rsidRPr="005B144C">
        <w:rPr>
          <w:rFonts w:ascii="Arial" w:eastAsia="Calibri" w:hAnsi="Arial" w:cs="Arial"/>
          <w:lang w:eastAsia="en-US"/>
        </w:rPr>
        <w:t>'acquisizione delle conoscenze professionali, di cui al precedente comma, è preordinata all'inserimento del laureato nel mondo del lavoro ed all'esercizio delle correlate attività professionali regolamentate, nell'osservanza delle disposizioni di legge e dell'Unione Europea.</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 xml:space="preserve">4. Lo studente deve aver acquisito 180 crediti, comprensivi di quelli relativi alla preparazione della prova finale e alla conoscenza obbligatoria, oltre che della lingua italiana, di una lingua dell'Unione Europea, fatte salve le norme speciali per la tutela delle minoranze linguistiche, per essere ammesso a sostenere la prova finale e per conseguire il titolo di studio. La conoscenza della lingua dell'Unione europea deve essere verificata, secondo modalità stabilite nei regolamenti didattici dei singoli corsi di </w:t>
      </w:r>
      <w:r w:rsidRPr="00571F75">
        <w:rPr>
          <w:rFonts w:ascii="Arial" w:eastAsia="Calibri" w:hAnsi="Arial" w:cs="Arial"/>
          <w:strike/>
          <w:lang w:eastAsia="en-US"/>
        </w:rPr>
        <w:t>studio</w:t>
      </w:r>
      <w:r w:rsidRPr="00571F75">
        <w:rPr>
          <w:rFonts w:ascii="Arial" w:eastAsia="Calibri" w:hAnsi="Arial" w:cs="Arial"/>
          <w:lang w:eastAsia="en-US"/>
        </w:rPr>
        <w:t xml:space="preserve"> </w:t>
      </w:r>
      <w:r w:rsidRPr="00571F75">
        <w:rPr>
          <w:rFonts w:ascii="Arial" w:eastAsia="Calibri" w:hAnsi="Arial" w:cs="Arial"/>
          <w:color w:val="FF0000"/>
          <w:lang w:eastAsia="en-US"/>
        </w:rPr>
        <w:t>laurea</w:t>
      </w:r>
      <w:r w:rsidRPr="00571F75">
        <w:rPr>
          <w:rFonts w:ascii="Arial" w:eastAsia="Calibri" w:hAnsi="Arial" w:cs="Arial"/>
          <w:lang w:eastAsia="en-US"/>
        </w:rPr>
        <w:t>,</w:t>
      </w:r>
      <w:r w:rsidRPr="005B144C">
        <w:rPr>
          <w:rFonts w:ascii="Arial" w:eastAsia="Calibri" w:hAnsi="Arial" w:cs="Arial"/>
          <w:lang w:eastAsia="en-US"/>
        </w:rPr>
        <w:t xml:space="preserve"> con riferimento ai livelli richiesti per ogni lingua</w:t>
      </w:r>
      <w:r w:rsidRPr="00610540">
        <w:rPr>
          <w:rFonts w:ascii="Arial" w:eastAsia="Calibri" w:hAnsi="Arial" w:cs="Arial"/>
          <w:color w:val="000000"/>
          <w:lang w:eastAsia="en-US"/>
        </w:rPr>
        <w:t>. I contenuti dei crediti acquisiti diventano obsoleti oltre il termine di dieci anni dalla loro acquisizione.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5. La </w:t>
      </w:r>
      <w:r w:rsidRPr="00610540">
        <w:rPr>
          <w:rFonts w:ascii="Arial" w:eastAsia="Calibri" w:hAnsi="Arial" w:cs="Arial"/>
          <w:color w:val="000000"/>
          <w:lang w:eastAsia="en-US"/>
        </w:rPr>
        <w:t>durata normale</w:t>
      </w:r>
      <w:r>
        <w:rPr>
          <w:rFonts w:ascii="Arial" w:eastAsia="Calibri" w:hAnsi="Arial" w:cs="Arial"/>
          <w:lang w:eastAsia="en-US"/>
        </w:rPr>
        <w:t xml:space="preserve"> </w:t>
      </w:r>
      <w:r w:rsidRPr="005B144C">
        <w:rPr>
          <w:rFonts w:ascii="Arial" w:eastAsia="Calibri" w:hAnsi="Arial" w:cs="Arial"/>
          <w:lang w:eastAsia="en-US"/>
        </w:rPr>
        <w:t xml:space="preserve">del corso di </w:t>
      </w:r>
      <w:r w:rsidRPr="00571F75">
        <w:rPr>
          <w:rFonts w:ascii="Arial" w:eastAsia="Calibri" w:hAnsi="Arial" w:cs="Arial"/>
          <w:strike/>
          <w:color w:val="000000"/>
          <w:lang w:eastAsia="en-US"/>
        </w:rPr>
        <w:t>studio</w:t>
      </w:r>
      <w:r>
        <w:rPr>
          <w:rFonts w:ascii="Arial" w:eastAsia="Calibri" w:hAnsi="Arial" w:cs="Arial"/>
          <w:color w:val="FF0000"/>
          <w:lang w:eastAsia="en-US"/>
        </w:rPr>
        <w:t xml:space="preserve"> laurea </w:t>
      </w:r>
      <w:r w:rsidRPr="005B144C">
        <w:rPr>
          <w:rFonts w:ascii="Arial" w:eastAsia="Calibri" w:hAnsi="Arial" w:cs="Arial"/>
          <w:lang w:eastAsia="en-US"/>
        </w:rPr>
        <w:t xml:space="preserve">è di tre anni. Nei regolamenti didattici dei corsi di </w:t>
      </w:r>
      <w:r w:rsidRPr="00571F75">
        <w:rPr>
          <w:rFonts w:ascii="Arial" w:eastAsia="Calibri" w:hAnsi="Arial" w:cs="Arial"/>
          <w:strike/>
          <w:color w:val="000000"/>
          <w:lang w:eastAsia="en-US"/>
        </w:rPr>
        <w:t>studio</w:t>
      </w:r>
      <w:r>
        <w:rPr>
          <w:rFonts w:ascii="Arial" w:eastAsia="Calibri" w:hAnsi="Arial" w:cs="Arial"/>
          <w:lang w:eastAsia="en-US"/>
        </w:rPr>
        <w:t xml:space="preserve"> </w:t>
      </w:r>
      <w:r w:rsidRPr="00571F75">
        <w:rPr>
          <w:rFonts w:ascii="Arial" w:eastAsia="Calibri" w:hAnsi="Arial" w:cs="Arial"/>
          <w:color w:val="FF0000"/>
          <w:lang w:eastAsia="en-US"/>
        </w:rPr>
        <w:t xml:space="preserve">laurea </w:t>
      </w:r>
      <w:r w:rsidRPr="005B144C">
        <w:rPr>
          <w:rFonts w:ascii="Arial" w:eastAsia="Calibri" w:hAnsi="Arial" w:cs="Arial"/>
          <w:lang w:eastAsia="en-US"/>
        </w:rPr>
        <w:t>possono essere previste durate maggiori, con un massimo di 6 anni per studenti iscritti a tempo parziale, e devono, in tal caso, essere predisposte specifiche modalità organizzative della didattica.</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7</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Corsi di laurea magistrale</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Il corso di laurea magistrale ha l'obiettivo di fornire allo studente una formazione di livello avanzato per l'esercizio di attività di elevata qualificazione in ambiti specifici.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La laurea magistrale è conseguita al termine del corso. A coloro che conseguono la laurea magistrale compete la qualifica accademica di dottore magistrale. La qualifica di dottore magistrale compete, altresì, a coloro i quali hanno conseguito la laurea secondo gli ordinamenti didattici previgenti al D.M. 509/99 e a quelli che hanno conseguito la laurea specialistica.</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 xml:space="preserve">3. </w:t>
      </w:r>
      <w:r>
        <w:rPr>
          <w:rFonts w:ascii="Arial" w:eastAsia="Calibri" w:hAnsi="Arial" w:cs="Arial"/>
          <w:lang w:eastAsia="en-US"/>
        </w:rPr>
        <w:t>L</w:t>
      </w:r>
      <w:r w:rsidRPr="005B144C">
        <w:rPr>
          <w:rFonts w:ascii="Arial" w:eastAsia="Calibri" w:hAnsi="Arial" w:cs="Arial"/>
          <w:lang w:eastAsia="en-US"/>
        </w:rPr>
        <w:t xml:space="preserve">o studente deve aver acquisito 120 crediti, ivi compresi quelli relativi alla preparazione della prova finale, per essere ammesso a sostenere la prova finale e conseguire il titolo di </w:t>
      </w:r>
      <w:r w:rsidRPr="00610540">
        <w:rPr>
          <w:rFonts w:ascii="Arial" w:eastAsia="Calibri" w:hAnsi="Arial" w:cs="Arial"/>
          <w:color w:val="000000"/>
          <w:lang w:eastAsia="en-US"/>
        </w:rPr>
        <w:t>studio. I contenuti dei crediti acquisiti diventano obsoleti oltre il termine di otto anni dalla loro acquisizione.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w:t>
      </w:r>
      <w:r w:rsidRPr="00E135EF">
        <w:rPr>
          <w:rFonts w:ascii="Arial" w:eastAsia="Calibri" w:hAnsi="Arial" w:cs="Arial"/>
          <w:lang w:eastAsia="en-US"/>
        </w:rPr>
        <w:t xml:space="preserve">. </w:t>
      </w:r>
      <w:r w:rsidRPr="00E135EF">
        <w:rPr>
          <w:rFonts w:ascii="Arial" w:eastAsia="Calibri" w:hAnsi="Arial" w:cs="Arial"/>
          <w:color w:val="000000"/>
          <w:lang w:eastAsia="en-US"/>
        </w:rPr>
        <w:t xml:space="preserve">La durata </w:t>
      </w:r>
      <w:r w:rsidRPr="001024AD">
        <w:rPr>
          <w:rFonts w:ascii="Arial" w:eastAsia="Calibri" w:hAnsi="Arial" w:cs="Arial"/>
          <w:strike/>
          <w:color w:val="000000"/>
          <w:lang w:eastAsia="en-US"/>
        </w:rPr>
        <w:t>ordinaria</w:t>
      </w:r>
      <w:r w:rsidRPr="00E135EF">
        <w:rPr>
          <w:rFonts w:ascii="Arial" w:eastAsia="Calibri" w:hAnsi="Arial" w:cs="Arial"/>
          <w:color w:val="000000"/>
          <w:lang w:eastAsia="en-US"/>
        </w:rPr>
        <w:t xml:space="preserve"> </w:t>
      </w:r>
      <w:r w:rsidRPr="001024AD">
        <w:rPr>
          <w:rFonts w:ascii="Arial" w:eastAsia="Calibri" w:hAnsi="Arial" w:cs="Arial"/>
          <w:color w:val="FF0000"/>
          <w:lang w:eastAsia="en-US"/>
        </w:rPr>
        <w:t>normale</w:t>
      </w:r>
      <w:r>
        <w:rPr>
          <w:rFonts w:ascii="Arial" w:eastAsia="Calibri" w:hAnsi="Arial" w:cs="Arial"/>
          <w:color w:val="000000"/>
          <w:lang w:eastAsia="en-US"/>
        </w:rPr>
        <w:t xml:space="preserve"> </w:t>
      </w:r>
      <w:r w:rsidRPr="00E135EF">
        <w:rPr>
          <w:rFonts w:ascii="Arial" w:eastAsia="Calibri" w:hAnsi="Arial" w:cs="Arial"/>
          <w:color w:val="000000"/>
          <w:lang w:eastAsia="en-US"/>
        </w:rPr>
        <w:t>del corso di laurea magistrale</w:t>
      </w:r>
      <w:r w:rsidRPr="005B144C">
        <w:rPr>
          <w:rFonts w:ascii="Arial" w:eastAsia="Calibri" w:hAnsi="Arial" w:cs="Arial"/>
          <w:lang w:eastAsia="en-US"/>
        </w:rPr>
        <w:t xml:space="preserve"> è di due anni. Nei regolamenti didattici dei corsi di laurea magistrale possono essere previste durate maggiori, con un massimo di 4 anni per studenti iscritti a tempo parziale, e devono, in tal caso, essere predisposte specifiche modalità organizzative della didattica. Per il conseguimento della laurea magistrale deve, comunque, essere prevista la presentazione di una tesi elaborata in modo originale dallo studente sotto la guida di un relatore.</w:t>
      </w:r>
    </w:p>
    <w:p w:rsidR="00E84A0F" w:rsidRPr="00610540" w:rsidRDefault="00E84A0F" w:rsidP="00E84A0F">
      <w:pPr>
        <w:jc w:val="both"/>
        <w:rPr>
          <w:rFonts w:ascii="Arial" w:eastAsia="Calibri" w:hAnsi="Arial" w:cs="Arial"/>
          <w:color w:val="000000"/>
          <w:lang w:eastAsia="en-US"/>
        </w:rPr>
      </w:pPr>
      <w:r w:rsidRPr="00610540">
        <w:rPr>
          <w:rFonts w:ascii="Arial" w:eastAsia="Calibri" w:hAnsi="Arial" w:cs="Arial"/>
          <w:color w:val="000000"/>
          <w:lang w:eastAsia="en-US"/>
        </w:rPr>
        <w:t>5. Per i corsi di laurea magistrale a ciclo unico, regolati da normative dell'Unione europea, che non prevedono titoli universitari di primo livello, lo studente deve aver acquisito 300 crediti secondo le modalità previste nel regolamento didattico del corso, ivi compresi quelli relativi alla preparazione della prova finale, per essere ammesso a sostenere detta prova e conseguire il titolo di studio. I contenuti dei crediti acquisiti diventano obsoleti oltre il termine di diciotto anni dalla loro acquisizione.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6. La durata </w:t>
      </w:r>
      <w:r w:rsidRPr="00610540">
        <w:rPr>
          <w:rFonts w:ascii="Arial" w:eastAsia="Calibri" w:hAnsi="Arial" w:cs="Arial"/>
          <w:color w:val="000000"/>
          <w:lang w:eastAsia="en-US"/>
        </w:rPr>
        <w:t>normale</w:t>
      </w:r>
      <w:r>
        <w:rPr>
          <w:rFonts w:ascii="Arial" w:eastAsia="Calibri" w:hAnsi="Arial" w:cs="Arial"/>
          <w:lang w:eastAsia="en-US"/>
        </w:rPr>
        <w:t xml:space="preserve"> </w:t>
      </w:r>
      <w:r w:rsidRPr="005B144C">
        <w:rPr>
          <w:rFonts w:ascii="Arial" w:eastAsia="Calibri" w:hAnsi="Arial" w:cs="Arial"/>
          <w:lang w:eastAsia="en-US"/>
        </w:rPr>
        <w:t xml:space="preserve">del corso di laurea magistrale a ciclo unico è di cinque anni. Nei </w:t>
      </w:r>
      <w:r>
        <w:rPr>
          <w:rFonts w:ascii="Arial" w:eastAsia="Calibri" w:hAnsi="Arial" w:cs="Arial"/>
          <w:lang w:eastAsia="en-US"/>
        </w:rPr>
        <w:t>r</w:t>
      </w:r>
      <w:r w:rsidRPr="005B144C">
        <w:rPr>
          <w:rFonts w:ascii="Arial" w:eastAsia="Calibri" w:hAnsi="Arial" w:cs="Arial"/>
          <w:lang w:eastAsia="en-US"/>
        </w:rPr>
        <w:t xml:space="preserve">egolamenti didattici </w:t>
      </w:r>
      <w:r w:rsidRPr="00610540">
        <w:rPr>
          <w:rFonts w:ascii="Arial" w:eastAsia="Calibri" w:hAnsi="Arial" w:cs="Arial"/>
          <w:color w:val="000000"/>
          <w:lang w:eastAsia="en-US"/>
        </w:rPr>
        <w:t xml:space="preserve">dei corsi di </w:t>
      </w:r>
      <w:r w:rsidRPr="00571F75">
        <w:rPr>
          <w:rFonts w:ascii="Arial" w:eastAsia="Calibri" w:hAnsi="Arial" w:cs="Arial"/>
          <w:strike/>
          <w:color w:val="000000"/>
          <w:lang w:eastAsia="en-US"/>
        </w:rPr>
        <w:t>studio</w:t>
      </w:r>
      <w:r>
        <w:rPr>
          <w:rFonts w:ascii="Arial" w:eastAsia="Calibri" w:hAnsi="Arial" w:cs="Arial"/>
          <w:color w:val="FF0000"/>
          <w:lang w:eastAsia="en-US"/>
        </w:rPr>
        <w:t xml:space="preserve"> laurea magistrale a ciclo unico </w:t>
      </w:r>
      <w:r w:rsidRPr="005B144C">
        <w:rPr>
          <w:rFonts w:ascii="Arial" w:eastAsia="Calibri" w:hAnsi="Arial" w:cs="Arial"/>
          <w:lang w:eastAsia="en-US"/>
        </w:rPr>
        <w:t>possono essere previste durate maggiori, con un massimo di dieci anni per studenti iscritti a tempo parziale, e devono, in tal caso, essere predisposte specifiche modalità organizzative della didattica. Per il conseguimento della laurea magistrale a ciclo unico deve, comunque, essere prevista la presentazione di una tesi elaborata in modo originale dallo studente sotto la guida di un relatore.</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8</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Corsi di Specializzazione</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Il corso di specializzazione ha l'obiettivo di fornire allo studente conoscenze e abilità per funzioni richieste nell'esercizio di particolari attività professionali ed è istituito esclusivamente in applicazione di specifiche norme di legge o di direttive dell'Unione europea.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Il diploma di specializzazione è conseguito al termine del corso di specializzazione.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Per conseguire il diploma di specializzazione lo studente deve aver acquisito un numero di crediti previsto dalle norme nazionali in vigore.</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 xml:space="preserve">4. </w:t>
      </w:r>
      <w:r w:rsidRPr="00E135EF">
        <w:rPr>
          <w:rFonts w:ascii="Arial" w:eastAsia="Calibri" w:hAnsi="Arial" w:cs="Arial"/>
          <w:lang w:eastAsia="en-US"/>
        </w:rPr>
        <w:t>La durata ordinaria dei corsi di specializzazione</w:t>
      </w:r>
      <w:r w:rsidRPr="005B144C">
        <w:rPr>
          <w:rFonts w:ascii="Arial" w:eastAsia="Calibri" w:hAnsi="Arial" w:cs="Arial"/>
          <w:lang w:eastAsia="en-US"/>
        </w:rPr>
        <w:t xml:space="preserve"> è compresa fra due e tre anni ed è stabilita dai rispettivi regolamenti </w:t>
      </w:r>
      <w:r w:rsidRPr="00610540">
        <w:rPr>
          <w:rFonts w:ascii="Arial" w:eastAsia="Calibri" w:hAnsi="Arial" w:cs="Arial"/>
          <w:color w:val="000000"/>
          <w:lang w:eastAsia="en-US"/>
        </w:rPr>
        <w:t>didattici dei corsi di studio.</w:t>
      </w:r>
    </w:p>
    <w:p w:rsidR="00E84A0F" w:rsidRPr="00610540" w:rsidRDefault="00E84A0F" w:rsidP="00E84A0F">
      <w:pPr>
        <w:jc w:val="both"/>
        <w:rPr>
          <w:rFonts w:ascii="Arial" w:eastAsia="Calibri" w:hAnsi="Arial" w:cs="Arial"/>
          <w:color w:val="000000"/>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9</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Corsi di Dottorato di Ricerca</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 I corsi di dottorato di ricerca ed il conseguimento del relativo titolo sono disciplinati dall'art. 4 della legge 3 luglio 1998, n. 210 e </w:t>
      </w:r>
      <w:proofErr w:type="spellStart"/>
      <w:r w:rsidRPr="005B144C">
        <w:rPr>
          <w:rFonts w:ascii="Arial" w:eastAsia="Calibri" w:hAnsi="Arial" w:cs="Arial"/>
          <w:lang w:eastAsia="en-US"/>
        </w:rPr>
        <w:t>s.m.i.</w:t>
      </w:r>
      <w:proofErr w:type="spellEnd"/>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I corsi di dottorato di ricerca afferiscono, di norma, alla Scuola di dottorato di ricerca.</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 xml:space="preserve">3. Le attività previste nei corsi di dottorato di ricerca sono disciplinate </w:t>
      </w:r>
      <w:r w:rsidRPr="00610540">
        <w:rPr>
          <w:rFonts w:ascii="Arial" w:eastAsia="Calibri" w:hAnsi="Arial" w:cs="Arial"/>
          <w:color w:val="000000"/>
          <w:lang w:eastAsia="en-US"/>
        </w:rPr>
        <w:t>dal regolamento dei corsi di dottorato di ricerca.</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4. A"/>
        </w:smartTagPr>
        <w:r w:rsidRPr="005B144C">
          <w:rPr>
            <w:rFonts w:ascii="Arial" w:eastAsia="Calibri" w:hAnsi="Arial" w:cs="Arial"/>
            <w:lang w:eastAsia="en-US"/>
          </w:rPr>
          <w:t>4. A</w:t>
        </w:r>
      </w:smartTag>
      <w:r w:rsidRPr="005B144C">
        <w:rPr>
          <w:rFonts w:ascii="Arial" w:eastAsia="Calibri" w:hAnsi="Arial" w:cs="Arial"/>
          <w:lang w:eastAsia="en-US"/>
        </w:rPr>
        <w:t xml:space="preserve"> coloro che conseguono il dottorato di ricerca compete la qualifica accademica di “Dott. Ric.” ovvero “</w:t>
      </w:r>
      <w:proofErr w:type="spellStart"/>
      <w:r w:rsidRPr="005B144C">
        <w:rPr>
          <w:rFonts w:ascii="Arial" w:eastAsia="Calibri" w:hAnsi="Arial" w:cs="Arial"/>
          <w:lang w:eastAsia="en-US"/>
        </w:rPr>
        <w:t>Ph.D</w:t>
      </w:r>
      <w:proofErr w:type="spellEnd"/>
      <w:r w:rsidRPr="005B144C">
        <w:rPr>
          <w:rFonts w:ascii="Arial" w:eastAsia="Calibri" w:hAnsi="Arial" w:cs="Arial"/>
          <w:lang w:eastAsia="en-US"/>
        </w:rPr>
        <w:t xml:space="preserve">” secondo quanto previsto dalla Legge n. 240/10 all’art. 19  comma  2 lettera d) e </w:t>
      </w:r>
      <w:proofErr w:type="spellStart"/>
      <w:r w:rsidRPr="005B144C">
        <w:rPr>
          <w:rFonts w:ascii="Arial" w:eastAsia="Calibri" w:hAnsi="Arial" w:cs="Arial"/>
          <w:lang w:eastAsia="en-US"/>
        </w:rPr>
        <w:t>s.m.i.</w:t>
      </w:r>
      <w:proofErr w:type="spellEnd"/>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10</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Master universitari</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1. In"/>
        </w:smartTagPr>
        <w:r w:rsidRPr="005B144C">
          <w:rPr>
            <w:rFonts w:ascii="Arial" w:eastAsia="Calibri" w:hAnsi="Arial" w:cs="Arial"/>
            <w:lang w:eastAsia="en-US"/>
          </w:rPr>
          <w:t>1. In</w:t>
        </w:r>
      </w:smartTag>
      <w:r w:rsidRPr="005B144C">
        <w:rPr>
          <w:rFonts w:ascii="Arial" w:eastAsia="Calibri" w:hAnsi="Arial" w:cs="Arial"/>
          <w:lang w:eastAsia="en-US"/>
        </w:rPr>
        <w:t xml:space="preserve"> attuazione dell'art. 1, comma 15, della legge 4/99 e </w:t>
      </w:r>
      <w:proofErr w:type="spellStart"/>
      <w:r w:rsidRPr="005B144C">
        <w:rPr>
          <w:rFonts w:ascii="Arial" w:eastAsia="Calibri" w:hAnsi="Arial" w:cs="Arial"/>
          <w:lang w:eastAsia="en-US"/>
        </w:rPr>
        <w:t>s.m.i.</w:t>
      </w:r>
      <w:proofErr w:type="spellEnd"/>
      <w:r w:rsidRPr="005B144C">
        <w:rPr>
          <w:rFonts w:ascii="Arial" w:eastAsia="Calibri" w:hAnsi="Arial" w:cs="Arial"/>
          <w:lang w:eastAsia="en-US"/>
        </w:rPr>
        <w:t>, il Politecnico attiva corsi di perfezionamento scientifico e di alta formazione permanente e ricorrente, denominati Master universitari.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Per conseguire il master universitario lo studente deve aver acquisito almeno 60 crediti per anno oltre a quelli acquisiti per conseguire la laurea o la laurea magistrale. La durata minima dei corsi finalizzati al conseguimento del master è, di norma, di un anno.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I master universitari possono essere di primo e di secondo livello.</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 xml:space="preserve">4. Le attività formative previste nel corso di master universitario sono disciplinate </w:t>
      </w:r>
      <w:r w:rsidRPr="00610540">
        <w:rPr>
          <w:rFonts w:ascii="Arial" w:eastAsia="Calibri" w:hAnsi="Arial" w:cs="Arial"/>
          <w:color w:val="000000"/>
          <w:lang w:eastAsia="en-US"/>
        </w:rPr>
        <w:t>dal regolamento per l’attivazione di master di I e II livello.</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p>
    <w:p w:rsidR="00E84A0F" w:rsidRPr="005B144C" w:rsidRDefault="00E84A0F" w:rsidP="00E84A0F">
      <w:pPr>
        <w:jc w:val="center"/>
        <w:rPr>
          <w:rFonts w:ascii="Arial" w:eastAsia="Calibri" w:hAnsi="Arial" w:cs="Arial"/>
          <w:lang w:eastAsia="en-US"/>
        </w:rPr>
      </w:pPr>
      <w:r w:rsidRPr="005B144C">
        <w:rPr>
          <w:rFonts w:ascii="Arial" w:eastAsia="Calibri" w:hAnsi="Arial" w:cs="Arial"/>
          <w:lang w:eastAsia="en-US"/>
        </w:rPr>
        <w:t>TITOLO II</w:t>
      </w:r>
    </w:p>
    <w:p w:rsidR="00E84A0F" w:rsidRPr="005B144C" w:rsidRDefault="00E84A0F" w:rsidP="00E84A0F">
      <w:pPr>
        <w:jc w:val="center"/>
        <w:rPr>
          <w:rFonts w:ascii="Arial" w:eastAsia="Calibri" w:hAnsi="Arial" w:cs="Arial"/>
          <w:b/>
          <w:lang w:eastAsia="en-US"/>
        </w:rPr>
      </w:pPr>
      <w:r w:rsidRPr="005B144C">
        <w:rPr>
          <w:rFonts w:ascii="Arial" w:eastAsia="Calibri" w:hAnsi="Arial" w:cs="Arial"/>
          <w:b/>
          <w:lang w:eastAsia="en-US"/>
        </w:rPr>
        <w:t>ATTIVITÀ DIDATTICHE</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11</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Requisiti di ammissione ai corsi di studio, attività formative propedeutiche e integrative</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w:t>
      </w:r>
      <w:r w:rsidRPr="005B144C">
        <w:rPr>
          <w:rFonts w:ascii="Arial" w:eastAsia="Calibri" w:hAnsi="Arial" w:cs="Arial"/>
          <w:lang w:eastAsia="en-US"/>
        </w:rPr>
        <w:tab/>
        <w:t>I titoli di studio richiesti per l'ammissione ai corsi di laurea e il riconoscimento delle eventuali equipollenze di titoli di studio conseguiti all'estero sono determinati dalle norme in vigore.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w:t>
      </w:r>
      <w:r w:rsidRPr="005B144C">
        <w:rPr>
          <w:rFonts w:ascii="Arial" w:eastAsia="Calibri" w:hAnsi="Arial" w:cs="Arial"/>
          <w:lang w:eastAsia="en-US"/>
        </w:rPr>
        <w:tab/>
        <w:t xml:space="preserve">I regolamenti didattici dei corsi </w:t>
      </w:r>
      <w:r w:rsidRPr="00E135EF">
        <w:rPr>
          <w:rFonts w:ascii="Arial" w:eastAsia="Calibri" w:hAnsi="Arial" w:cs="Arial"/>
          <w:lang w:eastAsia="en-US"/>
        </w:rPr>
        <w:t xml:space="preserve">di </w:t>
      </w:r>
      <w:r w:rsidRPr="00A81A2D">
        <w:rPr>
          <w:rFonts w:ascii="Arial" w:eastAsia="Calibri" w:hAnsi="Arial" w:cs="Arial"/>
          <w:strike/>
          <w:color w:val="000000"/>
          <w:lang w:eastAsia="en-US"/>
        </w:rPr>
        <w:t>studio</w:t>
      </w:r>
      <w:r>
        <w:rPr>
          <w:rFonts w:ascii="Arial" w:eastAsia="Calibri" w:hAnsi="Arial" w:cs="Arial"/>
          <w:color w:val="FF0000"/>
          <w:lang w:eastAsia="en-US"/>
        </w:rPr>
        <w:t xml:space="preserve"> laurea </w:t>
      </w:r>
      <w:r w:rsidRPr="005B144C">
        <w:rPr>
          <w:rFonts w:ascii="Arial" w:eastAsia="Calibri" w:hAnsi="Arial" w:cs="Arial"/>
          <w:lang w:eastAsia="en-US"/>
        </w:rPr>
        <w:t xml:space="preserve">richiedono, altresì, allo studente il possesso o l'acquisizione di un'adeguata preparazione iniziale, definendo, anche con riferimento ai programmi ministeriali della scuola secondaria, le conoscenze richieste per l'accesso e determinandone le modalità di verifica anche a conclusione di attività formative propedeutiche, svolte eventualmente in collaborazione con istituti di istruzione secondaria superiore sulla base di apposite convenzioni approvate dal Senato Accademico. </w:t>
      </w:r>
      <w:r w:rsidRPr="00CD0B0D">
        <w:rPr>
          <w:rFonts w:ascii="Arial" w:eastAsia="Calibri" w:hAnsi="Arial" w:cs="Arial"/>
          <w:color w:val="000000"/>
          <w:lang w:eastAsia="en-US"/>
        </w:rPr>
        <w:t xml:space="preserve">Se la verifica non è positiva sono indicati specifici obblighi formativi aggiuntivi da soddisfare nel primo anno di corso anche agli studenti dei corsi di </w:t>
      </w:r>
      <w:r>
        <w:rPr>
          <w:rFonts w:ascii="Arial" w:eastAsia="Calibri" w:hAnsi="Arial" w:cs="Arial"/>
          <w:color w:val="000000"/>
          <w:lang w:eastAsia="en-US"/>
        </w:rPr>
        <w:t xml:space="preserve">studio </w:t>
      </w:r>
      <w:r w:rsidRPr="00CD0B0D">
        <w:rPr>
          <w:rFonts w:ascii="Arial" w:eastAsia="Calibri" w:hAnsi="Arial" w:cs="Arial"/>
          <w:color w:val="000000"/>
          <w:lang w:eastAsia="en-US"/>
        </w:rPr>
        <w:t>ad accesso programmato</w:t>
      </w:r>
      <w:r>
        <w:rPr>
          <w:rFonts w:ascii="Arial" w:eastAsia="Calibri" w:hAnsi="Arial" w:cs="Arial"/>
          <w:color w:val="000000"/>
          <w:lang w:eastAsia="en-US"/>
        </w:rPr>
        <w:t>.</w:t>
      </w:r>
      <w:r w:rsidRPr="005B144C">
        <w:rPr>
          <w:rFonts w:ascii="Arial" w:eastAsia="Calibri" w:hAnsi="Arial" w:cs="Arial"/>
          <w:lang w:eastAsia="en-US"/>
        </w:rPr>
        <w:t xml:space="preserve">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w:t>
      </w:r>
      <w:r w:rsidRPr="005B144C">
        <w:rPr>
          <w:rFonts w:ascii="Arial" w:eastAsia="Calibri" w:hAnsi="Arial" w:cs="Arial"/>
          <w:lang w:eastAsia="en-US"/>
        </w:rPr>
        <w:tab/>
        <w:t>Per essere ammessi ad un corso di laurea magistrale occorre essere in possesso della laurea o del diploma universitario di durata triennale, ovvero di altro titolo di studio conseguito all'estero, riconosciuto idoneo. Nel caso di corsi di laurea magistrale, per i quali non sia previsto il numero programmato dalla normativa vigente in materia di accessi ai corsi universitari, il Politecnico stabilisce per ogni corso di laurea magistrale, specifici criteri di accesso che prevedono, comunque, il possesso di requisiti curriculari e l'adeguatezza della personale preparazione verificata con modalità definite nei regolamenti didattici</w:t>
      </w:r>
      <w:r>
        <w:rPr>
          <w:rFonts w:ascii="Arial" w:eastAsia="Calibri" w:hAnsi="Arial" w:cs="Arial"/>
          <w:lang w:eastAsia="en-US"/>
        </w:rPr>
        <w:t xml:space="preserve"> </w:t>
      </w:r>
      <w:r w:rsidRPr="00610540">
        <w:rPr>
          <w:rFonts w:ascii="Arial" w:eastAsia="Calibri" w:hAnsi="Arial" w:cs="Arial"/>
          <w:color w:val="000000"/>
          <w:lang w:eastAsia="en-US"/>
        </w:rPr>
        <w:t xml:space="preserve">dei corsi di </w:t>
      </w:r>
      <w:r w:rsidRPr="00694BFB">
        <w:rPr>
          <w:rFonts w:ascii="Arial" w:eastAsia="Calibri" w:hAnsi="Arial" w:cs="Arial"/>
          <w:strike/>
          <w:color w:val="000000"/>
          <w:lang w:eastAsia="en-US"/>
        </w:rPr>
        <w:t>studio</w:t>
      </w:r>
      <w:r>
        <w:rPr>
          <w:rFonts w:ascii="Arial" w:eastAsia="Calibri" w:hAnsi="Arial" w:cs="Arial"/>
          <w:lang w:eastAsia="en-US"/>
        </w:rPr>
        <w:t xml:space="preserve"> </w:t>
      </w:r>
      <w:r w:rsidRPr="00694BFB">
        <w:rPr>
          <w:rFonts w:ascii="Arial" w:eastAsia="Calibri" w:hAnsi="Arial" w:cs="Arial"/>
          <w:color w:val="FF0000"/>
          <w:lang w:eastAsia="en-US"/>
        </w:rPr>
        <w:t>laurea magistrale</w:t>
      </w:r>
      <w:r w:rsidRPr="005B144C">
        <w:rPr>
          <w:rFonts w:ascii="Arial" w:eastAsia="Calibri" w:hAnsi="Arial" w:cs="Arial"/>
          <w:lang w:eastAsia="en-US"/>
        </w:rPr>
        <w:t>. Eventuali integrazioni curriculari per l'accesso ai corsi di laurea magistrale, in termini di crediti formativi universitari aggiuntivi, devono essere acquisite prima della verifica della preparazione individuale. L'iscrizione ai corsi di laurea magistrale può essere consentita dal Politecnico anche ad anno accademico iniziato, purché in tempo utile per la partecipazione ai corsi nel rispetto delle norme stabilite nei regolamenti stessi.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w:t>
      </w:r>
      <w:r w:rsidRPr="005B144C">
        <w:rPr>
          <w:rFonts w:ascii="Arial" w:eastAsia="Calibri" w:hAnsi="Arial" w:cs="Arial"/>
          <w:lang w:eastAsia="en-US"/>
        </w:rPr>
        <w:tab/>
        <w:t>Le eventuali integrazioni curriculari per l'accesso ai corsi di laurea magistrale potranno essere effettuate da parte dello studente o con l'iscrizione a corsi singoli, attivati presso il Politecnico o presso altre Università italiane, così riconoscendone i relativi CFU dalla struttura didattica competente e con il superamento dei relativi esami, oppure concordando con la struttura didattica competente specifici percorsi formativi da soddisfare prima dell'inizio delle verifiche relative al corso di laurea magistrale. Per gli studenti laureati presso il Politecnico di Bari l’iscrizione a corsi singoli, attivati presso lo stesso Politecnico, per soddisfare integrazioni curriculari per l’accesso a un corso di laurea magistrale, è a titolo gratuito.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w:t>
      </w:r>
      <w:r w:rsidRPr="005B144C">
        <w:rPr>
          <w:rFonts w:ascii="Arial" w:eastAsia="Calibri" w:hAnsi="Arial" w:cs="Arial"/>
          <w:lang w:eastAsia="en-US"/>
        </w:rPr>
        <w:tab/>
        <w:t>Per essere ammessi ad un corso di laurea magistrale a ciclo unico regolato da normative dell'Unione europea, che non prevedono titoli universitari di primo livello, occorre essere in possesso del diploma di scuola secondaria superiore, ovvero di altro titolo di studio conseguito all'estero, riconosciuto idoneo.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6.</w:t>
      </w:r>
      <w:r w:rsidRPr="005B144C">
        <w:rPr>
          <w:rFonts w:ascii="Arial" w:eastAsia="Calibri" w:hAnsi="Arial" w:cs="Arial"/>
          <w:lang w:eastAsia="en-US"/>
        </w:rPr>
        <w:tab/>
        <w:t>Per accedere ai master di primo livello è necessario a</w:t>
      </w:r>
      <w:r>
        <w:rPr>
          <w:rFonts w:ascii="Arial" w:eastAsia="Calibri" w:hAnsi="Arial" w:cs="Arial"/>
          <w:lang w:eastAsia="en-US"/>
        </w:rPr>
        <w:t xml:space="preserve">ver conseguito la laurea ovvero </w:t>
      </w:r>
      <w:r w:rsidRPr="005B144C">
        <w:rPr>
          <w:rFonts w:ascii="Arial" w:eastAsia="Calibri" w:hAnsi="Arial" w:cs="Arial"/>
          <w:lang w:eastAsia="en-US"/>
        </w:rPr>
        <w:t xml:space="preserve">altro titolo di studio conseguito all'estero, riconosciuto idoneo. Per accedere ai master di secondo livello è necessario aver conseguito la laurea </w:t>
      </w:r>
      <w:r>
        <w:rPr>
          <w:rFonts w:ascii="Arial" w:eastAsia="Calibri" w:hAnsi="Arial" w:cs="Arial"/>
          <w:lang w:eastAsia="en-US"/>
        </w:rPr>
        <w:t xml:space="preserve">magistrale ovvero </w:t>
      </w:r>
      <w:r w:rsidRPr="005B144C">
        <w:rPr>
          <w:rFonts w:ascii="Arial" w:eastAsia="Calibri" w:hAnsi="Arial" w:cs="Arial"/>
          <w:lang w:eastAsia="en-US"/>
        </w:rPr>
        <w:t>altro titolo di studio conseguito all'estero, riconosciuto idoneo.</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7.</w:t>
      </w:r>
      <w:r w:rsidRPr="005B144C">
        <w:rPr>
          <w:rFonts w:ascii="Arial" w:eastAsia="Calibri" w:hAnsi="Arial" w:cs="Arial"/>
          <w:lang w:eastAsia="en-US"/>
        </w:rPr>
        <w:tab/>
        <w:t>Per essere ammessi ad un corso di specializzazione occorre essere in possesso almeno della laurea, ovvero di altro titolo di studio conseguito all'estero, riconosciuto idoneo ai sensi delle Leggi vigenti. Altri specifici requisiti di ammissione nonché gli eventuali crediti formativi universitari aggiuntivi rispetto al titolo di studio già conseguito ritenuti necessari per l'ammissione sono stabiliti dai decreti ministeriali e, a norma di essi, dai regolamenti didattici</w:t>
      </w:r>
      <w:r>
        <w:rPr>
          <w:rFonts w:ascii="Arial" w:eastAsia="Calibri" w:hAnsi="Arial" w:cs="Arial"/>
          <w:lang w:eastAsia="en-US"/>
        </w:rPr>
        <w:t xml:space="preserve"> </w:t>
      </w:r>
      <w:r w:rsidRPr="00610540">
        <w:rPr>
          <w:rFonts w:ascii="Arial" w:eastAsia="Calibri" w:hAnsi="Arial" w:cs="Arial"/>
          <w:color w:val="000000"/>
          <w:lang w:eastAsia="en-US"/>
        </w:rPr>
        <w:t>dei corsi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8.</w:t>
      </w:r>
      <w:r w:rsidRPr="005B144C">
        <w:rPr>
          <w:rFonts w:ascii="Arial" w:eastAsia="Calibri" w:hAnsi="Arial" w:cs="Arial"/>
          <w:lang w:eastAsia="en-US"/>
        </w:rPr>
        <w:tab/>
        <w:t>Per essere ammessi ad un corso di dottorato di ricerca occorre essere in possesso della laurea magistrale conseguita entro le classi di corsi di studio precisate dal regolamento relativo, o di titolo accademico conseguito all'estero e riconosciuto idoneo. L'accesso ai corsi di dottorato di ricerca è consentito anche ai possessori di diplomi di laurea conseguiti in base alle normative previgenti all'applicazione del DM n. 509/99.</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12</w:t>
      </w:r>
    </w:p>
    <w:p w:rsidR="00E84A0F" w:rsidRPr="005B144C" w:rsidRDefault="00E84A0F" w:rsidP="00E84A0F">
      <w:pPr>
        <w:jc w:val="both"/>
        <w:rPr>
          <w:rFonts w:ascii="Arial" w:eastAsia="Calibri" w:hAnsi="Arial" w:cs="Arial"/>
          <w:b/>
          <w:lang w:eastAsia="en-US"/>
        </w:rPr>
      </w:pPr>
      <w:r w:rsidRPr="005B144C">
        <w:rPr>
          <w:rFonts w:ascii="Arial" w:eastAsia="Calibri" w:hAnsi="Arial" w:cs="Arial"/>
          <w:b/>
          <w:lang w:eastAsia="en-US"/>
        </w:rPr>
        <w:t>Crediti formativi universitari, quadro delle attività formative dei corsi di laurea e di laurea magistrale</w:t>
      </w:r>
    </w:p>
    <w:p w:rsidR="00E84A0F" w:rsidRPr="005B144C"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1. L"/>
        </w:smartTagPr>
        <w:r w:rsidRPr="005B144C">
          <w:rPr>
            <w:rFonts w:ascii="Arial" w:eastAsia="Calibri" w:hAnsi="Arial" w:cs="Arial"/>
            <w:lang w:eastAsia="en-US"/>
          </w:rPr>
          <w:t>1. L</w:t>
        </w:r>
      </w:smartTag>
      <w:r w:rsidRPr="005B144C">
        <w:rPr>
          <w:rFonts w:ascii="Arial" w:eastAsia="Calibri" w:hAnsi="Arial" w:cs="Arial"/>
          <w:lang w:eastAsia="en-US"/>
        </w:rPr>
        <w:t>'unità di misura del lavoro richiesto allo studente per l'espletamento di ogni attività formativa prescritta dagli ordinamenti didattici dei corsi di studio per conseguire un titolo di studio universitario è il credito formativo universitario (CFU).</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Al CFU corrispondono, secondo la normativa vigente, 25 ore di lavoro dello studente, comprensive sia delle ore di lezione, di esercitazione, di laboratorio, di seminario e di altre attività formative richieste dai regolamenti didattici</w:t>
      </w:r>
      <w:r>
        <w:rPr>
          <w:rFonts w:ascii="Arial" w:eastAsia="Calibri" w:hAnsi="Arial" w:cs="Arial"/>
          <w:lang w:eastAsia="en-US"/>
        </w:rPr>
        <w:t xml:space="preserve"> </w:t>
      </w:r>
      <w:r w:rsidRPr="00610540">
        <w:rPr>
          <w:rFonts w:ascii="Arial" w:eastAsia="Calibri" w:hAnsi="Arial" w:cs="Arial"/>
          <w:color w:val="000000"/>
          <w:lang w:eastAsia="en-US"/>
        </w:rPr>
        <w:t>dei corsi di studio,</w:t>
      </w:r>
      <w:r w:rsidRPr="005B144C">
        <w:rPr>
          <w:rFonts w:ascii="Arial" w:eastAsia="Calibri" w:hAnsi="Arial" w:cs="Arial"/>
          <w:lang w:eastAsia="en-US"/>
        </w:rPr>
        <w:t xml:space="preserve"> sia delle ore di studio e comunque di impegno personale necessarie per completare la formazione per il superamento dell'esame oppure per realizzare le attività formative non direttamente subordinate alla didattica universitaria.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3. La quantità media di impegno complessivo di apprendimento svolto in un anno da uno studente a tempo pieno </w:t>
      </w:r>
      <w:r>
        <w:rPr>
          <w:rFonts w:ascii="Arial" w:eastAsia="Calibri" w:hAnsi="Arial" w:cs="Arial"/>
          <w:lang w:eastAsia="en-US"/>
        </w:rPr>
        <w:t>è</w:t>
      </w:r>
      <w:r w:rsidRPr="005B144C">
        <w:rPr>
          <w:rFonts w:ascii="Arial" w:eastAsia="Calibri" w:hAnsi="Arial" w:cs="Arial"/>
          <w:lang w:eastAsia="en-US"/>
        </w:rPr>
        <w:t xml:space="preserve"> convenzionalmente fissata in 60 crediti. I regolamenti didattici dei corsi di studio stabiliscono il numero CFU corrispondenti all'interno di ogni tipologia di attività formativa contemplata dalla classe corrispondente, specificando quali attività formative contribuiscono al rispetto dei minimi previsti negli allegati ai DD.MM. 16 marzo 2007 e </w:t>
      </w:r>
      <w:proofErr w:type="spellStart"/>
      <w:r w:rsidRPr="005B144C">
        <w:rPr>
          <w:rFonts w:ascii="Arial" w:eastAsia="Calibri" w:hAnsi="Arial" w:cs="Arial"/>
          <w:lang w:eastAsia="en-US"/>
        </w:rPr>
        <w:t>s.m.i.</w:t>
      </w:r>
      <w:proofErr w:type="spellEnd"/>
      <w:r w:rsidRPr="005B144C">
        <w:rPr>
          <w:rFonts w:ascii="Arial" w:eastAsia="Calibri" w:hAnsi="Arial" w:cs="Arial"/>
          <w:lang w:eastAsia="en-US"/>
        </w:rPr>
        <w:t xml:space="preserve">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 La frazione dell'impegno orario complessivo riservata allo studio personale o ad altre attività formative di tipo individuale è determinata per ciascuna attività formativa nel regolamento didattico del corso di studio, con i limiti deliberati, per ciascun corso di studio, dal Senato Accademico, fermo restando quanto disposto dalla normativa vigente.</w:t>
      </w:r>
    </w:p>
    <w:p w:rsidR="00E84A0F" w:rsidRPr="005B144C" w:rsidRDefault="00E84A0F" w:rsidP="00E84A0F">
      <w:pPr>
        <w:jc w:val="both"/>
        <w:rPr>
          <w:rFonts w:ascii="Arial" w:eastAsia="Calibri" w:hAnsi="Arial" w:cs="Arial"/>
          <w:strike/>
          <w:lang w:eastAsia="en-US"/>
        </w:rPr>
      </w:pPr>
      <w:smartTag w:uri="urn:schemas-microsoft-com:office:smarttags" w:element="metricconverter">
        <w:smartTagPr>
          <w:attr w:name="ProductID" w:val="5. L"/>
        </w:smartTagPr>
        <w:r w:rsidRPr="005B144C">
          <w:rPr>
            <w:rFonts w:ascii="Arial" w:eastAsia="Calibri" w:hAnsi="Arial" w:cs="Arial"/>
            <w:lang w:eastAsia="en-US"/>
          </w:rPr>
          <w:t>5. L</w:t>
        </w:r>
      </w:smartTag>
      <w:r w:rsidRPr="005B144C">
        <w:rPr>
          <w:rFonts w:ascii="Arial" w:eastAsia="Calibri" w:hAnsi="Arial" w:cs="Arial"/>
          <w:lang w:eastAsia="en-US"/>
        </w:rPr>
        <w:t>'effettiva frazione dell'impegno orario complessivo riservata allo studio personale di cui al comma precedente e mediamente impiegata dagli studenti per il superamento degli esami di profitto, è verificata, per ciascuna disciplina, dall'Osservatorio della Didattica.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6. I CFU corrispondenti a ciascuna attività formativa sono acquisiti dallo studente con il superamento dell'esame o di altra forma di verifica del profitto stabilita dai regolamenti dei corsi di studio, ferma restando la quantificazione in trentesimi per la votazione degli esami e in </w:t>
      </w:r>
      <w:proofErr w:type="spellStart"/>
      <w:r w:rsidRPr="005B144C">
        <w:rPr>
          <w:rFonts w:ascii="Arial" w:eastAsia="Calibri" w:hAnsi="Arial" w:cs="Arial"/>
          <w:lang w:eastAsia="en-US"/>
        </w:rPr>
        <w:t>centodecimi</w:t>
      </w:r>
      <w:proofErr w:type="spellEnd"/>
      <w:r w:rsidRPr="005B144C">
        <w:rPr>
          <w:rFonts w:ascii="Arial" w:eastAsia="Calibri" w:hAnsi="Arial" w:cs="Arial"/>
          <w:lang w:eastAsia="en-US"/>
        </w:rPr>
        <w:t xml:space="preserve"> per la prova finale, con eventuale lode.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7. Relativamente al trasferimento degli studenti da un corso di studio ad un altro, ovvero da un'università ad un'altra, i regolamenti didattici </w:t>
      </w:r>
      <w:r w:rsidRPr="00610540">
        <w:rPr>
          <w:rFonts w:ascii="Arial" w:eastAsia="Calibri" w:hAnsi="Arial" w:cs="Arial"/>
          <w:color w:val="000000"/>
          <w:lang w:eastAsia="en-US"/>
        </w:rPr>
        <w:t>dei corsi di studio</w:t>
      </w:r>
      <w:r>
        <w:rPr>
          <w:rFonts w:ascii="Arial" w:eastAsia="Calibri" w:hAnsi="Arial" w:cs="Arial"/>
          <w:lang w:eastAsia="en-US"/>
        </w:rPr>
        <w:t xml:space="preserve"> </w:t>
      </w:r>
      <w:r w:rsidRPr="005B144C">
        <w:rPr>
          <w:rFonts w:ascii="Arial" w:eastAsia="Calibri" w:hAnsi="Arial" w:cs="Arial"/>
          <w:lang w:eastAsia="en-US"/>
        </w:rPr>
        <w:t xml:space="preserve">riconoscono i CFU già maturati dallo studente, secondo criteri e modalità previsti dal regolamento didattico del corso di studio di destinazione.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8. I regolamenti  didattici dei corsi di studio possono prevedere l'acquisizione, da parte degli studenti, di un numero minimo di CFU in tempi determinati, diversificato per studenti impegnati a tempo pieno e a tempo parziale.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9. Le strutture didattiche competenti possono riconoscere, come CFU, secondo criteri predeterminati ed eventuali intese con gli istituti scolastici e/o enti accreditati le conoscenze e abilità professionali certificate ai sensi della normativa vigente in materia, nonché altre conoscenze e abilità maturate in attività formative di livello post-secondario alla cui progettazione e realizzazione le università abbiano concorso. In ogni caso il numero dei CFU non può essere superiore a 12.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10. Le attività formative qualificanti inserite nei regolamenti dei corsi di laurea, laurea magistrale</w:t>
      </w:r>
      <w:r>
        <w:rPr>
          <w:rFonts w:ascii="Arial" w:eastAsia="Calibri" w:hAnsi="Arial" w:cs="Arial"/>
          <w:lang w:eastAsia="en-US"/>
        </w:rPr>
        <w:t>,</w:t>
      </w:r>
      <w:r w:rsidRPr="005B144C">
        <w:rPr>
          <w:rFonts w:ascii="Arial" w:eastAsia="Calibri" w:hAnsi="Arial" w:cs="Arial"/>
          <w:lang w:eastAsia="en-US"/>
        </w:rPr>
        <w:t xml:space="preserve">  anche a ciclo unico</w:t>
      </w:r>
      <w:r>
        <w:rPr>
          <w:rFonts w:ascii="Arial" w:eastAsia="Calibri" w:hAnsi="Arial" w:cs="Arial"/>
          <w:lang w:eastAsia="en-US"/>
        </w:rPr>
        <w:t>,</w:t>
      </w:r>
      <w:r w:rsidRPr="005B144C">
        <w:rPr>
          <w:rFonts w:ascii="Arial" w:eastAsia="Calibri" w:hAnsi="Arial" w:cs="Arial"/>
          <w:lang w:eastAsia="en-US"/>
        </w:rPr>
        <w:t xml:space="preserve"> indispensabili per conseguire gli obiettivi formativi qualificanti, sono definiti dalle norme nazionali in vigore.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11. La coerenza tra le attività formative autonomamente scelte dallo studente ed il progetto formativo del corso di studio è verificata dalla struttura didattica di competenza.</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13</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Piani di Studio</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Nei corsi di studio gli studenti possono presentare, in alternativa ai piani di studio definiti nella offerta formativa, un piano di studio individuale che deve essere approvato dalla struttura didattica competente.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Le modalità ed i tempi di presentazione e di approvazione del piano di studio individuale sono fissati dal Senato Accademico.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Il piano di studio individuale è approvato solo se l'insieme delle attività in esso contemplate corrisponde ai vincoli stabiliti dalla normativa, relativi alle classi delle lauree e delle lauree magistrali e dagli Ordinamenti didattici e comporti l'acquisizione di un numero di CFU non inferiore a quello richiesto per il conseguimento del titolo.</w:t>
      </w:r>
    </w:p>
    <w:p w:rsidR="00E84A0F" w:rsidRDefault="00E84A0F" w:rsidP="00E84A0F">
      <w:pPr>
        <w:jc w:val="both"/>
        <w:rPr>
          <w:rFonts w:ascii="Arial" w:eastAsia="Calibri" w:hAnsi="Arial" w:cs="Arial"/>
          <w:lang w:eastAsia="en-US"/>
        </w:rPr>
      </w:pPr>
    </w:p>
    <w:p w:rsidR="00E84A0F" w:rsidRPr="00254C5C" w:rsidRDefault="00E84A0F" w:rsidP="00E84A0F">
      <w:pPr>
        <w:jc w:val="both"/>
        <w:rPr>
          <w:rFonts w:ascii="Arial" w:eastAsia="Calibri" w:hAnsi="Arial" w:cs="Arial"/>
          <w:color w:val="000000"/>
          <w:lang w:eastAsia="en-US"/>
        </w:rPr>
      </w:pPr>
      <w:r w:rsidRPr="00254C5C">
        <w:rPr>
          <w:rFonts w:ascii="Arial" w:eastAsia="Calibri" w:hAnsi="Arial" w:cs="Arial"/>
          <w:color w:val="000000"/>
          <w:lang w:eastAsia="en-US"/>
        </w:rPr>
        <w:t>Articolo 13 bis</w:t>
      </w:r>
    </w:p>
    <w:p w:rsidR="00E84A0F" w:rsidRPr="00254C5C" w:rsidRDefault="00E84A0F" w:rsidP="00E84A0F">
      <w:pPr>
        <w:rPr>
          <w:i/>
          <w:iCs/>
          <w:color w:val="000000"/>
          <w:sz w:val="22"/>
          <w:szCs w:val="22"/>
        </w:rPr>
      </w:pPr>
      <w:r w:rsidRPr="00254C5C">
        <w:rPr>
          <w:rFonts w:ascii="Arial" w:eastAsia="Calibri" w:hAnsi="Arial" w:cs="Arial"/>
          <w:b/>
          <w:color w:val="000000"/>
          <w:lang w:eastAsia="en-US"/>
        </w:rPr>
        <w:t>Sospensione degli Studi</w:t>
      </w:r>
    </w:p>
    <w:p w:rsidR="00E84A0F" w:rsidRPr="00254C5C" w:rsidRDefault="00E84A0F" w:rsidP="00E84A0F">
      <w:pPr>
        <w:jc w:val="both"/>
        <w:rPr>
          <w:rFonts w:ascii="Arial" w:hAnsi="Arial" w:cs="Arial"/>
          <w:iCs/>
          <w:color w:val="000000"/>
        </w:rPr>
      </w:pPr>
      <w:r w:rsidRPr="00254C5C">
        <w:rPr>
          <w:rFonts w:ascii="Arial" w:hAnsi="Arial" w:cs="Arial"/>
          <w:iCs/>
          <w:color w:val="000000"/>
        </w:rPr>
        <w:t>La sospensione degli studi può essere richiesta dagli studenti iscritti ai corsi di laurea  del Politecnico di Bari con istanza in carta legale e prevede l’interruzione degli stessi solo per i seguenti casi particolari per un periodo non inferiore a un anno accademico:</w:t>
      </w:r>
    </w:p>
    <w:p w:rsidR="00E84A0F" w:rsidRPr="00254C5C" w:rsidRDefault="00E84A0F" w:rsidP="00DE2849">
      <w:pPr>
        <w:numPr>
          <w:ilvl w:val="0"/>
          <w:numId w:val="24"/>
        </w:numPr>
        <w:ind w:left="426" w:hanging="284"/>
        <w:jc w:val="both"/>
        <w:rPr>
          <w:rFonts w:ascii="Arial" w:hAnsi="Arial" w:cs="Arial"/>
          <w:iCs/>
          <w:color w:val="000000"/>
        </w:rPr>
      </w:pPr>
      <w:r w:rsidRPr="00254C5C">
        <w:rPr>
          <w:rFonts w:ascii="Arial" w:hAnsi="Arial" w:cs="Arial"/>
          <w:iCs/>
          <w:color w:val="000000"/>
        </w:rPr>
        <w:t>Iscrizione ai PAS e/o ai TFA- Tirocini formativi attivi</w:t>
      </w:r>
    </w:p>
    <w:p w:rsidR="00E84A0F" w:rsidRPr="00254C5C" w:rsidRDefault="00E84A0F" w:rsidP="00DE2849">
      <w:pPr>
        <w:numPr>
          <w:ilvl w:val="0"/>
          <w:numId w:val="24"/>
        </w:numPr>
        <w:ind w:left="426" w:hanging="284"/>
        <w:jc w:val="both"/>
        <w:rPr>
          <w:rFonts w:ascii="Arial" w:hAnsi="Arial" w:cs="Arial"/>
          <w:iCs/>
          <w:color w:val="000000"/>
        </w:rPr>
      </w:pPr>
      <w:r w:rsidRPr="00254C5C">
        <w:rPr>
          <w:rFonts w:ascii="Arial" w:hAnsi="Arial" w:cs="Arial"/>
          <w:iCs/>
          <w:color w:val="000000"/>
        </w:rPr>
        <w:t>Iscrizione a un Master di I e II Livello</w:t>
      </w:r>
    </w:p>
    <w:p w:rsidR="00E84A0F" w:rsidRPr="00254C5C" w:rsidRDefault="00E84A0F" w:rsidP="00DE2849">
      <w:pPr>
        <w:numPr>
          <w:ilvl w:val="0"/>
          <w:numId w:val="24"/>
        </w:numPr>
        <w:ind w:left="426" w:hanging="284"/>
        <w:jc w:val="both"/>
        <w:rPr>
          <w:rFonts w:ascii="Arial" w:hAnsi="Arial" w:cs="Arial"/>
          <w:iCs/>
          <w:color w:val="000000"/>
        </w:rPr>
      </w:pPr>
      <w:r w:rsidRPr="00254C5C">
        <w:rPr>
          <w:rFonts w:ascii="Arial" w:hAnsi="Arial" w:cs="Arial"/>
          <w:iCs/>
          <w:color w:val="000000"/>
        </w:rPr>
        <w:t>Iscrizione a un Corso di studio presso un’Accademia Militare.</w:t>
      </w:r>
    </w:p>
    <w:p w:rsidR="00E84A0F" w:rsidRPr="00254C5C" w:rsidRDefault="00E84A0F" w:rsidP="00E84A0F">
      <w:pPr>
        <w:jc w:val="both"/>
        <w:rPr>
          <w:rFonts w:ascii="Arial" w:hAnsi="Arial" w:cs="Arial"/>
          <w:iCs/>
          <w:color w:val="000000"/>
        </w:rPr>
      </w:pPr>
      <w:r w:rsidRPr="00254C5C">
        <w:rPr>
          <w:rFonts w:ascii="Arial" w:hAnsi="Arial" w:cs="Arial"/>
          <w:iCs/>
          <w:color w:val="000000"/>
        </w:rPr>
        <w:t>La sospensione è limitata alla durata del Corso di studi che ne è causa e deve essere presentata prima di iscriversi al corso medesimo.</w:t>
      </w:r>
    </w:p>
    <w:p w:rsidR="00E84A0F" w:rsidRPr="00254C5C" w:rsidRDefault="00E84A0F" w:rsidP="00E84A0F">
      <w:pPr>
        <w:jc w:val="both"/>
        <w:rPr>
          <w:rFonts w:ascii="Arial" w:hAnsi="Arial" w:cs="Arial"/>
          <w:iCs/>
          <w:color w:val="000000"/>
        </w:rPr>
      </w:pPr>
      <w:r w:rsidRPr="00254C5C">
        <w:rPr>
          <w:rFonts w:ascii="Arial" w:hAnsi="Arial" w:cs="Arial"/>
          <w:iCs/>
          <w:color w:val="000000"/>
        </w:rPr>
        <w:t>Per la durata della sospensione lo studente è esonerato dal pagamento di tasse e contributi relativi al Corso di Laurea sospeso.</w:t>
      </w:r>
    </w:p>
    <w:p w:rsidR="00E84A0F" w:rsidRPr="00254C5C" w:rsidRDefault="00E84A0F" w:rsidP="00E84A0F">
      <w:pPr>
        <w:jc w:val="both"/>
        <w:rPr>
          <w:rFonts w:ascii="Arial" w:hAnsi="Arial" w:cs="Arial"/>
          <w:iCs/>
          <w:color w:val="000000"/>
        </w:rPr>
      </w:pPr>
      <w:r w:rsidRPr="00254C5C">
        <w:rPr>
          <w:rFonts w:ascii="Arial" w:hAnsi="Arial" w:cs="Arial"/>
          <w:iCs/>
          <w:color w:val="000000"/>
        </w:rPr>
        <w:t>Durante la sospensione lo studente non può compiere alcun atto di carriera né fruire di alcun servizio didattico e amministrativo relativamente al corso sospeso.</w:t>
      </w:r>
    </w:p>
    <w:p w:rsidR="00E84A0F" w:rsidRPr="00254C5C" w:rsidRDefault="00E84A0F" w:rsidP="00E84A0F">
      <w:pPr>
        <w:jc w:val="both"/>
        <w:rPr>
          <w:rFonts w:ascii="Arial" w:hAnsi="Arial" w:cs="Arial"/>
          <w:iCs/>
          <w:color w:val="000000"/>
        </w:rPr>
      </w:pPr>
      <w:r w:rsidRPr="00254C5C">
        <w:rPr>
          <w:rFonts w:ascii="Arial" w:hAnsi="Arial" w:cs="Arial"/>
          <w:iCs/>
          <w:color w:val="000000"/>
        </w:rPr>
        <w:t>Al termine della sospensione lo studente deve presentare domanda in carta legale per essere ammesso nuovamente al Corso di Laurea per il quale si era richiesta la sospensione e versare contestualmente un contributo pari alla tassa di ricognizione prevista per l’anno accademico in cui viene richiesta la ripresa degli studi.</w:t>
      </w:r>
    </w:p>
    <w:p w:rsidR="00E84A0F" w:rsidRPr="00254C5C" w:rsidRDefault="00E84A0F" w:rsidP="00E84A0F">
      <w:pPr>
        <w:jc w:val="both"/>
        <w:rPr>
          <w:rFonts w:ascii="Arial" w:eastAsia="Calibri" w:hAnsi="Arial" w:cs="Arial"/>
          <w:color w:val="000000"/>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14</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Trasferimenti, passaggi di Corso e  ammissione a corsi singoli</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 Le domande di trasferimento presso il Politecnico di studenti provenienti da </w:t>
      </w:r>
      <w:proofErr w:type="spellStart"/>
      <w:r w:rsidRPr="005B144C">
        <w:rPr>
          <w:rFonts w:ascii="Arial" w:eastAsia="Calibri" w:hAnsi="Arial" w:cs="Arial"/>
          <w:lang w:eastAsia="en-US"/>
        </w:rPr>
        <w:t>altra</w:t>
      </w:r>
      <w:proofErr w:type="spellEnd"/>
      <w:r w:rsidRPr="005B144C">
        <w:rPr>
          <w:rFonts w:ascii="Arial" w:eastAsia="Calibri" w:hAnsi="Arial" w:cs="Arial"/>
          <w:lang w:eastAsia="en-US"/>
        </w:rPr>
        <w:t xml:space="preserve"> Università e le domande di passaggio di corso di studio sono subordinate ad approvazione da parte della struttura didattica competente che valuta, secondo modalità definite, l'eventuale riconoscimento totale o parziale della carriera di studio fino a quel momento seguita, con la convalida di esami sostenuti e crediti acquisiti, e indica l'anno </w:t>
      </w:r>
      <w:proofErr w:type="spellStart"/>
      <w:r w:rsidRPr="005B144C">
        <w:rPr>
          <w:rFonts w:ascii="Arial" w:eastAsia="Calibri" w:hAnsi="Arial" w:cs="Arial"/>
          <w:lang w:eastAsia="en-US"/>
        </w:rPr>
        <w:t>di</w:t>
      </w:r>
      <w:proofErr w:type="spellEnd"/>
      <w:r w:rsidRPr="005B144C">
        <w:rPr>
          <w:rFonts w:ascii="Arial" w:eastAsia="Calibri" w:hAnsi="Arial" w:cs="Arial"/>
          <w:lang w:eastAsia="en-US"/>
        </w:rPr>
        <w:t xml:space="preserve"> corso al quale lo studente viene iscritto e l'eventuale debito formativo da assolvere.</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2. In"/>
        </w:smartTagPr>
        <w:r w:rsidRPr="005B144C">
          <w:rPr>
            <w:rFonts w:ascii="Arial" w:eastAsia="Calibri" w:hAnsi="Arial" w:cs="Arial"/>
            <w:lang w:eastAsia="en-US"/>
          </w:rPr>
          <w:t>2. In</w:t>
        </w:r>
      </w:smartTag>
      <w:r w:rsidRPr="005B144C">
        <w:rPr>
          <w:rFonts w:ascii="Arial" w:eastAsia="Calibri" w:hAnsi="Arial" w:cs="Arial"/>
          <w:lang w:eastAsia="en-US"/>
        </w:rPr>
        <w:t xml:space="preserve"> relazione alla quantità di CFU riconosciuti, ai sensi del comma precedente, la durata del corso di studio può essere abbreviata dalla Struttura didattica competente, secondo criteri stabiliti dai </w:t>
      </w:r>
      <w:r>
        <w:rPr>
          <w:rFonts w:ascii="Arial" w:eastAsia="Calibri" w:hAnsi="Arial" w:cs="Arial"/>
          <w:color w:val="FF0000"/>
          <w:lang w:eastAsia="en-US"/>
        </w:rPr>
        <w:t>r</w:t>
      </w:r>
      <w:r w:rsidRPr="005B144C">
        <w:rPr>
          <w:rFonts w:ascii="Arial" w:eastAsia="Calibri" w:hAnsi="Arial" w:cs="Arial"/>
          <w:lang w:eastAsia="en-US"/>
        </w:rPr>
        <w:t xml:space="preserve">egolamenti didattici dei corsi di studio. Il riconoscimento da parte del Politecnico di CFU acquisiti presso altre Università italiane o estere (o ad esse assimilabili) può essere determinato in forme automatiche da apposite convenzioni approvate dal Senato Accademico.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3. I </w:t>
      </w:r>
      <w:r w:rsidRPr="003A0D74">
        <w:rPr>
          <w:rFonts w:ascii="Arial" w:eastAsia="Calibri" w:hAnsi="Arial" w:cs="Arial"/>
          <w:color w:val="FF0000"/>
          <w:lang w:eastAsia="en-US"/>
        </w:rPr>
        <w:t>r</w:t>
      </w:r>
      <w:r w:rsidRPr="005B144C">
        <w:rPr>
          <w:rFonts w:ascii="Arial" w:eastAsia="Calibri" w:hAnsi="Arial" w:cs="Arial"/>
          <w:lang w:eastAsia="en-US"/>
        </w:rPr>
        <w:t>egolamenti didattici dei corsi di studio a numero programmato possono prevedere in casi specifici la subordinazione dell'accettazione di un trasferimento ad una prova di ammissione predeterminata.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4. Coloro i quali siano in possesso dei requisiti di cui al comma 1 dell'art. 11 del presente Regolamento, possono iscriversi, dietro il pagamento di contributi stabiliti dagli organi accademici competenti, a singoli corsi di insegnamento attivati presso i corsi di studio di ogni livello presenti nel Politecnico (anche al post </w:t>
      </w:r>
      <w:proofErr w:type="spellStart"/>
      <w:r w:rsidRPr="005B144C">
        <w:rPr>
          <w:rFonts w:ascii="Arial" w:eastAsia="Calibri" w:hAnsi="Arial" w:cs="Arial"/>
          <w:lang w:eastAsia="en-US"/>
        </w:rPr>
        <w:t>lauream</w:t>
      </w:r>
      <w:proofErr w:type="spellEnd"/>
      <w:r w:rsidRPr="005B144C">
        <w:rPr>
          <w:rFonts w:ascii="Arial" w:eastAsia="Calibri" w:hAnsi="Arial" w:cs="Arial"/>
          <w:lang w:eastAsia="en-US"/>
        </w:rPr>
        <w:t>), nonché essere autorizzati a sostenere le relative prove d'esame e ad averne dalla Segreteria studenti regolare attestazione utilizzabile per scopi professionali o concorsuali, per i quali sia richiesto un aggiornamento culturale e scientifico o un particolare perfezionamento delle competenze acquisite.</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5. L"/>
        </w:smartTagPr>
        <w:r w:rsidRPr="005B144C">
          <w:rPr>
            <w:rFonts w:ascii="Arial" w:eastAsia="Calibri" w:hAnsi="Arial" w:cs="Arial"/>
            <w:lang w:eastAsia="en-US"/>
          </w:rPr>
          <w:t>5. L</w:t>
        </w:r>
      </w:smartTag>
      <w:r w:rsidRPr="005B144C">
        <w:rPr>
          <w:rFonts w:ascii="Arial" w:eastAsia="Calibri" w:hAnsi="Arial" w:cs="Arial"/>
          <w:lang w:eastAsia="en-US"/>
        </w:rPr>
        <w:t xml:space="preserve">'iscrizione di cui al precedente comma </w:t>
      </w:r>
      <w:smartTag w:uri="urn:schemas-microsoft-com:office:smarttags" w:element="metricconverter">
        <w:smartTagPr>
          <w:attr w:name="ProductID" w:val="4, a"/>
        </w:smartTagPr>
        <w:r w:rsidRPr="005B144C">
          <w:rPr>
            <w:rFonts w:ascii="Arial" w:eastAsia="Calibri" w:hAnsi="Arial" w:cs="Arial"/>
            <w:lang w:eastAsia="en-US"/>
          </w:rPr>
          <w:t>4, a</w:t>
        </w:r>
      </w:smartTag>
      <w:r w:rsidRPr="005B144C">
        <w:rPr>
          <w:rFonts w:ascii="Arial" w:eastAsia="Calibri" w:hAnsi="Arial" w:cs="Arial"/>
          <w:lang w:eastAsia="en-US"/>
        </w:rPr>
        <w:t xml:space="preserve"> singoli corsi di insegnamento attivati presso corsi di studio a numero programmato, è subordinata al parere favorevole della struttura didattica competente.</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15</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Mobilità studentesca e riconoscimento di studi compiuti all'estero</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 </w:t>
      </w:r>
      <w:r>
        <w:rPr>
          <w:rFonts w:ascii="Arial" w:eastAsia="Calibri" w:hAnsi="Arial" w:cs="Arial"/>
          <w:lang w:eastAsia="en-US"/>
        </w:rPr>
        <w:t>I</w:t>
      </w:r>
      <w:r w:rsidRPr="005B144C">
        <w:rPr>
          <w:rFonts w:ascii="Arial" w:eastAsia="Calibri" w:hAnsi="Arial" w:cs="Arial"/>
          <w:lang w:eastAsia="en-US"/>
        </w:rPr>
        <w:t>l Politecnico aderisce ai programmi di mobilità studentesca riconosciuti dalle Università della Unione Europea, a qualsiasi livello di Corso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Il Politecnico favorisce la mobilità studentesca secondo un principio di reciprocità, mettendo a disposizione degli studenti ospiti le proprie risorse didattiche e l'assistenza tutoriale, fornendo altresì un supporto organizzativo e logistico agli scambi.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Il riconoscimento degli studi compiuti all'estero, della frequenza richiesta, del superamento degli esami e delle altre prove di verifica previste e del conseguimento dei relativi crediti formativi universitari da parte di studenti del Politecnico è disciplinato dai regolamenti dei programmi di cui al comma 1 e diventa operante con approvazione o, nel caso di convenzioni bilaterali, semplice ratifica da parte della Struttura didattica competente.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 Il riconoscimento dell'idoneità di titoli di studio conseguiti all'estero ai fini dell'ammissione a Corsi di studio e corsi di Dottorato di Ricerca presso il Politecnico è approvato, previo parere delle Strutture didattiche competenti, dal Senato Accademico.</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16</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Conoscenza della lingua</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 La conoscenza di una lingua dell'Unione Europea è verificata, per ogni livello formativo, a </w:t>
      </w:r>
      <w:proofErr w:type="spellStart"/>
      <w:r w:rsidRPr="005B144C">
        <w:rPr>
          <w:rFonts w:ascii="Arial" w:eastAsia="Calibri" w:hAnsi="Arial" w:cs="Arial"/>
          <w:lang w:eastAsia="en-US"/>
        </w:rPr>
        <w:t>secondo</w:t>
      </w:r>
      <w:proofErr w:type="spellEnd"/>
      <w:r w:rsidRPr="005B144C">
        <w:rPr>
          <w:rFonts w:ascii="Arial" w:eastAsia="Calibri" w:hAnsi="Arial" w:cs="Arial"/>
          <w:lang w:eastAsia="en-US"/>
        </w:rPr>
        <w:t xml:space="preserve"> del grado di approfondimento definito dagli specifici obiettivi formativi del corso contenuti nel relativo regolamento del corsi di studio e con le modalità definite dal Senato Accademico.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La verifica richiesta agli studenti di tutti i corsi di studio deve comunque fare riferimento per ogni lingua straniera dell'Unione Europea agli standard internazionali.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I crediti possono essere acquisiti, nel rispetto di quanto prescritto nei commi precedenti di questo articolo, anche sulla base di certificazioni rilasciate da strutture esterne al Politecnico specificamente competenti per ciascuna lingua e da questo riconosciute.</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17</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Esami e verifiche del profitto</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Gli esami di profitto sono rivolti ad accertare la maturità e la preparazione dello studente nella materia del corso di insegnamento in relazione al percorso di studio seguito.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Gli esami di profitto vanno generalmente sostenuti a conclusione del relativo corso o di altre attività formative, rispettando le regole di propedeuticità e l'articolazione per semestri  o periodi delle attività didattiche previste da ciascun corso di studi e secondo le modalità previste dalla struttura didattica competente.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Gli esami di profitto consistono in un colloquio. Altre modalità integrative o sostitutive, da effettuarsi anche durante lo svolgimento del corso, sono deliberate dalla Struttura didattica competente su proposta del professore ufficiale della disciplina. L'esito di altre modalità integrative non preclude comunque allo studente la possibilità di sostenere l'esame mediante colloquio.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 Entro l'inizio dell'anno accademico ogni Struttura didattica competente stabilisce e rende pubbliche le modalità di svolgimento degli esami di profitto valide per l'intero anno accademico.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 La Commissione d'esame è responsabile sia della predisposizione delle modalità sostitutive sia della relativa valutazione.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6. Le prove orali sono pubbliche. Qualora siano previste prove scritte, il candidato ha il diritto di prendere visione dei propri elaborati dopo la correzione. La valutazione è  resa pubblica  e,  se la prova è or</w:t>
      </w:r>
      <w:r>
        <w:rPr>
          <w:rFonts w:ascii="Arial" w:eastAsia="Calibri" w:hAnsi="Arial" w:cs="Arial"/>
          <w:lang w:eastAsia="en-US"/>
        </w:rPr>
        <w:t>ale, è contestuale alla stessa.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7. Il materiale prodotto, a qualsiasi titolo, dallo studente per la valutazione del profitto rimane di proprietà dello studente stesso, laddove si tratti di elaborati originali e del copyright, laddove si tratti di materiali forniti in formato elettronico.</w:t>
      </w:r>
    </w:p>
    <w:p w:rsidR="00E84A0F" w:rsidRPr="00975D52" w:rsidRDefault="00E84A0F" w:rsidP="00E84A0F">
      <w:pPr>
        <w:jc w:val="both"/>
        <w:rPr>
          <w:rFonts w:ascii="Arial" w:eastAsia="Calibri" w:hAnsi="Arial" w:cs="Arial"/>
          <w:lang w:eastAsia="en-US"/>
        </w:rPr>
      </w:pPr>
      <w:r w:rsidRPr="00975D52">
        <w:rPr>
          <w:rFonts w:ascii="Arial" w:eastAsia="Calibri" w:hAnsi="Arial" w:cs="Arial"/>
          <w:lang w:eastAsia="en-US"/>
        </w:rPr>
        <w:t xml:space="preserve">8. Qualora i regolamenti </w:t>
      </w:r>
      <w:r w:rsidRPr="00610540">
        <w:rPr>
          <w:rFonts w:ascii="Arial" w:eastAsia="Calibri" w:hAnsi="Arial" w:cs="Arial"/>
          <w:color w:val="000000"/>
          <w:lang w:eastAsia="en-US"/>
        </w:rPr>
        <w:t>didattici dei corsi di studio prevedano</w:t>
      </w:r>
      <w:r w:rsidRPr="00975D52">
        <w:rPr>
          <w:rFonts w:ascii="Arial" w:eastAsia="Calibri" w:hAnsi="Arial" w:cs="Arial"/>
          <w:lang w:eastAsia="en-US"/>
        </w:rPr>
        <w:t xml:space="preserve"> un insegnamento costituito da moduli (corsi integrati)  la prova di verifica finale è unica. Può comunque essere verificato il profitto dello studente per ciascuno dei moduli. In tali casi lo studente ha diritto ad avere comunicazione dei risultati conseguiti nelle prove parziali di accertamento.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9. All’inizio di ogni anno accademico il docente ufficiale dell’insegnamento propone alla struttura didattica competente l’elenco dei componenti delle commissioni di esame nel rispetto di quanto pr</w:t>
      </w:r>
      <w:r>
        <w:rPr>
          <w:rFonts w:ascii="Arial" w:eastAsia="Calibri" w:hAnsi="Arial" w:cs="Arial"/>
          <w:lang w:eastAsia="en-US"/>
        </w:rPr>
        <w:t>evisto dal successivo comma 14.</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10. Le Commissioni sono composte da almeno due docenti: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 il professore ufficiale dell'insegnamento, con funzioni di Presidente;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b) un altro componente scelto tra i componenti nell’elenco di cui al comma precedente.</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11. In"/>
        </w:smartTagPr>
        <w:r w:rsidRPr="005B144C">
          <w:rPr>
            <w:rFonts w:ascii="Arial" w:eastAsia="Calibri" w:hAnsi="Arial" w:cs="Arial"/>
            <w:lang w:eastAsia="en-US"/>
          </w:rPr>
          <w:t>11. In</w:t>
        </w:r>
      </w:smartTag>
      <w:r w:rsidRPr="005B144C">
        <w:rPr>
          <w:rFonts w:ascii="Arial" w:eastAsia="Calibri" w:hAnsi="Arial" w:cs="Arial"/>
          <w:lang w:eastAsia="en-US"/>
        </w:rPr>
        <w:t xml:space="preserve"> caso di impedimento del Presidente, la struttura didattica di competenza nomina temporaneamente un suo sostituto.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12. Nel caso di corsi integrati, la Commissione deve includere i professori ufficiali di ciascun modulo costitutivo del corso stesso; all'atto della nomina il direttore della </w:t>
      </w:r>
      <w:r>
        <w:rPr>
          <w:rFonts w:ascii="Arial" w:eastAsia="Calibri" w:hAnsi="Arial" w:cs="Arial"/>
          <w:lang w:eastAsia="en-US"/>
        </w:rPr>
        <w:t>struttura didattica</w:t>
      </w:r>
      <w:r w:rsidRPr="005B144C">
        <w:rPr>
          <w:rFonts w:ascii="Arial" w:eastAsia="Calibri" w:hAnsi="Arial" w:cs="Arial"/>
          <w:lang w:eastAsia="en-US"/>
        </w:rPr>
        <w:t xml:space="preserve"> individua, fra essi, il Presidente della Commissione.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13. Qualora l'insegnamento non sia più attivo, la struttura didattica competente nomina apposita Commissione composta da docenti dello stesso settore scientifico disciplinare, di settore affine o dichiarato esperto della disciplina.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14. Possono far parte della commissione di esame di un insegnamento esperti della stessa; si considerano esperti i laureati che abbiano il titolo di dottore di ricerca o adeguato curriculum professionale; il curriculum deve essere valutato dalla struttura didattica competente a cui il corso di studio afferisce.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15. La Commissione per esprimere collegialmente il proprio giudizio dispone di 30 punti. L'esame si intende superato quando il voto finale conseguito è pari o superiore a 18. Nel caso in cui la votazione conseguita sia di trenta trentesimi, la Commissione, può c</w:t>
      </w:r>
      <w:r>
        <w:rPr>
          <w:rFonts w:ascii="Arial" w:eastAsia="Calibri" w:hAnsi="Arial" w:cs="Arial"/>
          <w:lang w:eastAsia="en-US"/>
        </w:rPr>
        <w:t>oncedere all'unanimità la lode.</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16. L"/>
        </w:smartTagPr>
        <w:r w:rsidRPr="005B144C">
          <w:rPr>
            <w:rFonts w:ascii="Arial" w:eastAsia="Calibri" w:hAnsi="Arial" w:cs="Arial"/>
            <w:lang w:eastAsia="en-US"/>
          </w:rPr>
          <w:t>16. L</w:t>
        </w:r>
      </w:smartTag>
      <w:r w:rsidRPr="005B144C">
        <w:rPr>
          <w:rFonts w:ascii="Arial" w:eastAsia="Calibri" w:hAnsi="Arial" w:cs="Arial"/>
          <w:lang w:eastAsia="en-US"/>
        </w:rPr>
        <w:t>'esame è verbalizzato su un registro-verbale sul quale vanno apposte le firme dei candidati ed indicati gli argomenti discussi ed i voti finali. Per ciascun candidato sono apposte le firme dei Commissari che hanno effettuato l'esame. I Presidenti delle Commissioni hanno l'obbligo di provvedere alla consegna del verbale debitamente compilato in tutte le sue p</w:t>
      </w:r>
      <w:r>
        <w:rPr>
          <w:rFonts w:ascii="Arial" w:eastAsia="Calibri" w:hAnsi="Arial" w:cs="Arial"/>
          <w:lang w:eastAsia="en-US"/>
        </w:rPr>
        <w:t xml:space="preserve">arti alle rispettive strutture </w:t>
      </w:r>
      <w:r w:rsidRPr="005B144C">
        <w:rPr>
          <w:rFonts w:ascii="Arial" w:eastAsia="Calibri" w:hAnsi="Arial" w:cs="Arial"/>
          <w:lang w:eastAsia="en-US"/>
        </w:rPr>
        <w:t>didattiche alla conclusione di ciascuna seduta  d'esame; gli statini devono essere trasmessi alla “segreteria studenti” entro tre giorni dalla conclusione della seduta d’esame.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17. Con l’introduzione della verbalizzazione on-line, il verbale cartaceo di cui al comma 16 viene firmato solo dal Presidente della commissione di esame. La presa visione e l’accettazione dell’esito dell’esame da parte dello studente viene effettuata attraverso una procedura informatica garantita da un sistema di autenticazione del candidato basato su una verifica username e password. In caso di mancata espressione della propria volontà da parte dello studente, decorsi al massimo dieci giorni dalla pubblicazione degli esiti dell’esame, varrà il principio del silenzio assenso. Per le attività didattiche per le quali non viene attivata la procedura di verbalizzazione on-line resterà in vigore quanto previsto dal comma 16.</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18. Entro l’inizio dell’anno accademico da parte delle strutture didattiche devono essere rese note</w:t>
      </w:r>
      <w:r>
        <w:rPr>
          <w:rFonts w:ascii="Arial" w:eastAsia="Calibri" w:hAnsi="Arial" w:cs="Arial"/>
          <w:lang w:eastAsia="en-US"/>
        </w:rPr>
        <w:t xml:space="preserve"> </w:t>
      </w:r>
      <w:r w:rsidRPr="005B144C">
        <w:rPr>
          <w:rFonts w:ascii="Arial" w:eastAsia="Calibri" w:hAnsi="Arial" w:cs="Arial"/>
          <w:lang w:eastAsia="en-US"/>
        </w:rPr>
        <w:t xml:space="preserve">le date di esame e i programmi di insegnamento. </w:t>
      </w:r>
    </w:p>
    <w:p w:rsidR="00E84A0F" w:rsidRPr="00975D52" w:rsidRDefault="00E84A0F" w:rsidP="00E84A0F">
      <w:pPr>
        <w:jc w:val="both"/>
        <w:rPr>
          <w:rFonts w:ascii="Arial" w:eastAsia="Calibri" w:hAnsi="Arial" w:cs="Arial"/>
          <w:lang w:eastAsia="en-US"/>
        </w:rPr>
      </w:pPr>
      <w:r w:rsidRPr="005B144C">
        <w:rPr>
          <w:rFonts w:ascii="Arial" w:eastAsia="Calibri" w:hAnsi="Arial" w:cs="Arial"/>
          <w:lang w:eastAsia="en-US"/>
        </w:rPr>
        <w:t xml:space="preserve">19. Gli appelli d’esame ed altre verifiche del profitto devono avere inizio alla data fissata. </w:t>
      </w:r>
      <w:r w:rsidRPr="00975D52">
        <w:rPr>
          <w:rFonts w:ascii="Arial" w:eastAsia="Calibri" w:hAnsi="Arial" w:cs="Arial"/>
          <w:lang w:eastAsia="en-US"/>
        </w:rPr>
        <w:t>Eventuali deroghe per gravi ed eccezionali motivi devono essere autorizzate dal Coordinatore del corso di studio. In nessun caso la data d’inizio di un appello può essere anticipata.</w:t>
      </w:r>
    </w:p>
    <w:p w:rsidR="00E84A0F" w:rsidRPr="00975D52" w:rsidRDefault="00E84A0F" w:rsidP="00E84A0F">
      <w:pPr>
        <w:jc w:val="both"/>
        <w:rPr>
          <w:rFonts w:ascii="Arial" w:eastAsia="Calibri" w:hAnsi="Arial" w:cs="Arial"/>
          <w:lang w:eastAsia="en-US"/>
        </w:rPr>
      </w:pPr>
      <w:r w:rsidRPr="005B144C">
        <w:rPr>
          <w:rFonts w:ascii="Arial" w:eastAsia="Calibri" w:hAnsi="Arial" w:cs="Arial"/>
          <w:lang w:eastAsia="en-US"/>
        </w:rPr>
        <w:t xml:space="preserve">20. Lo studente in regola con la posizione amministrativa può sostenere, senza alcuna limitazione, tutti gli esami nel rispetto delle propedeuticità e delle eventuali attestazioni di frequenza, previste dal regolamento del corso di studi, durante gli appelli fissati dalla struttura didattica competente. </w:t>
      </w:r>
      <w:r w:rsidRPr="00975D52">
        <w:rPr>
          <w:rFonts w:ascii="Arial" w:eastAsia="Calibri" w:hAnsi="Arial" w:cs="Arial"/>
          <w:lang w:eastAsia="en-US"/>
        </w:rPr>
        <w:t>Il numero di appelli in un anno è di norma non inferiore a otto, distanziati temporalmente l'uno dall'altro di un numero di giorni non inferiore a 15. Il numero di appelli è comunque non inferiore a sei, qualora la programmazione della struttura didattica di competenza deliberi una diversa organizzazione della didattica. Per gli studenti fuori corso, invece, gli appelli hanno, di norma, cadenza mensile.</w:t>
      </w:r>
    </w:p>
    <w:p w:rsidR="00E84A0F" w:rsidRPr="005B144C" w:rsidRDefault="00E84A0F" w:rsidP="00E84A0F">
      <w:pPr>
        <w:jc w:val="both"/>
        <w:rPr>
          <w:rFonts w:ascii="Arial" w:eastAsia="Calibri" w:hAnsi="Arial" w:cs="Arial"/>
          <w:lang w:eastAsia="en-US"/>
        </w:rPr>
      </w:pPr>
    </w:p>
    <w:p w:rsidR="00E84A0F" w:rsidRPr="001C1F6A" w:rsidRDefault="00E84A0F" w:rsidP="00E84A0F">
      <w:pPr>
        <w:jc w:val="both"/>
        <w:rPr>
          <w:rFonts w:ascii="Arial" w:eastAsia="Calibri" w:hAnsi="Arial" w:cs="Arial"/>
          <w:lang w:eastAsia="en-US"/>
        </w:rPr>
      </w:pPr>
      <w:r w:rsidRPr="001C1F6A">
        <w:rPr>
          <w:rFonts w:ascii="Arial" w:eastAsia="Calibri" w:hAnsi="Arial" w:cs="Arial"/>
          <w:lang w:eastAsia="en-US"/>
        </w:rPr>
        <w:t>Articolo 18</w:t>
      </w:r>
    </w:p>
    <w:p w:rsidR="00E84A0F" w:rsidRPr="001C1F6A" w:rsidRDefault="00E84A0F" w:rsidP="00E84A0F">
      <w:pPr>
        <w:jc w:val="both"/>
        <w:rPr>
          <w:rFonts w:ascii="Arial" w:eastAsia="Calibri" w:hAnsi="Arial" w:cs="Arial"/>
          <w:b/>
          <w:lang w:eastAsia="en-US"/>
        </w:rPr>
      </w:pPr>
      <w:r>
        <w:rPr>
          <w:rFonts w:ascii="Arial" w:eastAsia="Calibri" w:hAnsi="Arial" w:cs="Arial"/>
          <w:b/>
          <w:lang w:eastAsia="en-US"/>
        </w:rPr>
        <w:t xml:space="preserve">Iscrizioni </w:t>
      </w:r>
      <w:r w:rsidRPr="001C1F6A">
        <w:rPr>
          <w:rFonts w:ascii="Arial" w:eastAsia="Calibri" w:hAnsi="Arial" w:cs="Arial"/>
          <w:b/>
          <w:lang w:eastAsia="en-US"/>
        </w:rPr>
        <w:t>e studenti fuori corso</w:t>
      </w:r>
    </w:p>
    <w:p w:rsidR="00E84A0F" w:rsidRPr="001C1F6A" w:rsidRDefault="00E84A0F" w:rsidP="00E84A0F">
      <w:pPr>
        <w:jc w:val="both"/>
        <w:rPr>
          <w:rFonts w:ascii="Arial" w:eastAsia="Calibri" w:hAnsi="Arial" w:cs="Arial"/>
          <w:sz w:val="16"/>
          <w:szCs w:val="16"/>
          <w:lang w:eastAsia="en-US"/>
        </w:rPr>
      </w:pPr>
    </w:p>
    <w:p w:rsidR="00E84A0F" w:rsidRPr="001C1F6A" w:rsidRDefault="00E84A0F" w:rsidP="00E84A0F">
      <w:pPr>
        <w:jc w:val="both"/>
        <w:rPr>
          <w:rFonts w:ascii="Arial" w:eastAsia="Calibri" w:hAnsi="Arial" w:cs="Arial"/>
          <w:lang w:eastAsia="en-US"/>
        </w:rPr>
      </w:pPr>
      <w:r w:rsidRPr="001C1F6A">
        <w:rPr>
          <w:rFonts w:ascii="Arial" w:eastAsia="Calibri" w:hAnsi="Arial" w:cs="Arial"/>
          <w:lang w:eastAsia="en-US"/>
        </w:rPr>
        <w:t>L'iscrizione avviene per anno accademico.</w:t>
      </w:r>
    </w:p>
    <w:p w:rsidR="00E84A0F" w:rsidRPr="00610540" w:rsidRDefault="00E84A0F" w:rsidP="00E84A0F">
      <w:pPr>
        <w:jc w:val="both"/>
        <w:rPr>
          <w:rFonts w:ascii="Arial" w:eastAsia="Calibri" w:hAnsi="Arial" w:cs="Arial"/>
          <w:color w:val="000000"/>
          <w:lang w:eastAsia="en-US"/>
        </w:rPr>
      </w:pPr>
      <w:r w:rsidRPr="001C1F6A">
        <w:rPr>
          <w:rFonts w:ascii="Arial" w:eastAsia="Calibri" w:hAnsi="Arial" w:cs="Arial"/>
          <w:lang w:eastAsia="en-US"/>
        </w:rPr>
        <w:t xml:space="preserve">1. La frequenza è obbligatoria laddove esplicitamente prescritta dai </w:t>
      </w:r>
      <w:r>
        <w:rPr>
          <w:rFonts w:ascii="Arial" w:eastAsia="Calibri" w:hAnsi="Arial" w:cs="Arial"/>
          <w:color w:val="FF0000"/>
          <w:lang w:eastAsia="en-US"/>
        </w:rPr>
        <w:t>r</w:t>
      </w:r>
      <w:r w:rsidRPr="001C1F6A">
        <w:rPr>
          <w:rFonts w:ascii="Arial" w:eastAsia="Calibri" w:hAnsi="Arial" w:cs="Arial"/>
          <w:lang w:eastAsia="en-US"/>
        </w:rPr>
        <w:t>egolamenti didattici</w:t>
      </w:r>
      <w:r>
        <w:rPr>
          <w:rFonts w:ascii="Arial" w:eastAsia="Calibri" w:hAnsi="Arial" w:cs="Arial"/>
          <w:lang w:eastAsia="en-US"/>
        </w:rPr>
        <w:t xml:space="preserve"> </w:t>
      </w:r>
      <w:r w:rsidRPr="00610540">
        <w:rPr>
          <w:rFonts w:ascii="Arial" w:eastAsia="Calibri" w:hAnsi="Arial" w:cs="Arial"/>
          <w:color w:val="000000"/>
          <w:lang w:eastAsia="en-US"/>
        </w:rPr>
        <w:t>dei corsi di studio.</w:t>
      </w:r>
    </w:p>
    <w:p w:rsidR="00E84A0F" w:rsidRPr="001C1F6A" w:rsidRDefault="00E84A0F" w:rsidP="00E84A0F">
      <w:pPr>
        <w:jc w:val="both"/>
        <w:rPr>
          <w:rFonts w:ascii="Arial" w:eastAsia="Calibri" w:hAnsi="Arial" w:cs="Arial"/>
          <w:lang w:eastAsia="en-US"/>
        </w:rPr>
      </w:pPr>
      <w:r w:rsidRPr="001C1F6A">
        <w:rPr>
          <w:rFonts w:ascii="Arial" w:eastAsia="Calibri" w:hAnsi="Arial" w:cs="Arial"/>
          <w:lang w:eastAsia="en-US"/>
        </w:rPr>
        <w:t xml:space="preserve">2. Nel caso in cui uno studente rinunci agli studi e voglia procedere ad una nuova iscrizione, i risultati  della sua precedente carriera possono essere valutati come crediti formativi acquisiti dalla struttura didattica competente. </w:t>
      </w:r>
    </w:p>
    <w:p w:rsidR="00E84A0F" w:rsidRPr="005B144C" w:rsidRDefault="00E84A0F" w:rsidP="00E84A0F">
      <w:pPr>
        <w:jc w:val="both"/>
        <w:rPr>
          <w:rFonts w:ascii="Arial" w:eastAsia="Calibri" w:hAnsi="Arial" w:cs="Arial"/>
          <w:lang w:eastAsia="en-US"/>
        </w:rPr>
      </w:pPr>
      <w:r w:rsidRPr="001C1F6A">
        <w:rPr>
          <w:rFonts w:ascii="Arial" w:eastAsia="Calibri" w:hAnsi="Arial" w:cs="Arial"/>
          <w:lang w:eastAsia="en-US"/>
        </w:rPr>
        <w:t>3. Lo studente si considera fuori corso quando, avendo frequentato le attività previste dall’Ordinamento del suo Corso, non abbia acquisito il numero di crediti necessario per l’iscrizione all’anno successivo o per il conseguimento del titolo di studio previsto dal Corso di studio medesimo. Lo studente fuori corso non ha obblighi di frequenza.</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19</w:t>
      </w:r>
    </w:p>
    <w:p w:rsidR="00E84A0F" w:rsidRDefault="00E84A0F" w:rsidP="00E84A0F">
      <w:pPr>
        <w:jc w:val="both"/>
        <w:rPr>
          <w:rFonts w:ascii="Arial" w:eastAsia="Calibri" w:hAnsi="Arial" w:cs="Arial"/>
          <w:b/>
          <w:lang w:eastAsia="en-US"/>
        </w:rPr>
      </w:pPr>
      <w:r w:rsidRPr="00975D52">
        <w:rPr>
          <w:rFonts w:ascii="Arial" w:eastAsia="Calibri" w:hAnsi="Arial" w:cs="Arial"/>
          <w:b/>
          <w:lang w:eastAsia="en-US"/>
        </w:rPr>
        <w:t>Studenti a tempo parziale</w:t>
      </w:r>
    </w:p>
    <w:p w:rsidR="00E84A0F" w:rsidRPr="00975D52" w:rsidRDefault="00E84A0F" w:rsidP="00E84A0F">
      <w:pPr>
        <w:jc w:val="both"/>
        <w:rPr>
          <w:rFonts w:ascii="Arial" w:eastAsia="Calibri" w:hAnsi="Arial" w:cs="Arial"/>
          <w:b/>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Gli studenti in corso si possono iscrivere a tempo parziale.</w:t>
      </w:r>
      <w:r>
        <w:rPr>
          <w:rFonts w:ascii="Arial" w:eastAsia="Calibri" w:hAnsi="Arial" w:cs="Arial"/>
          <w:lang w:eastAsia="en-US"/>
        </w:rPr>
        <w:t xml:space="preserve"> </w:t>
      </w:r>
      <w:r w:rsidRPr="005B144C">
        <w:rPr>
          <w:rFonts w:ascii="Arial" w:eastAsia="Calibri" w:hAnsi="Arial" w:cs="Arial"/>
          <w:lang w:eastAsia="en-US"/>
        </w:rPr>
        <w:t>Allo studente iscritto a tempo parziale nel computo degli anni di corso si aggiunge un anno per ogni anno di iscrizione a tempo parziale.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2. I </w:t>
      </w:r>
      <w:r w:rsidRPr="00610540">
        <w:rPr>
          <w:rFonts w:ascii="Arial" w:eastAsia="Calibri" w:hAnsi="Arial" w:cs="Arial"/>
          <w:color w:val="000000"/>
          <w:lang w:eastAsia="en-US"/>
        </w:rPr>
        <w:t>re</w:t>
      </w:r>
      <w:r w:rsidRPr="005B144C">
        <w:rPr>
          <w:rFonts w:ascii="Arial" w:eastAsia="Calibri" w:hAnsi="Arial" w:cs="Arial"/>
          <w:lang w:eastAsia="en-US"/>
        </w:rPr>
        <w:t xml:space="preserve">golamenti didattici di ogni Corso di studio possono prevedere specifiche forme di partecipazione alle attività formative per studenti a tempo parziale.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Lo studente a tempo parziale è tenuto a presentare un piano di studi che preveda un numero di crediti annui compreso tra 24 e 36, salvo il caso dello studente al quale manchi un numero inferiore di crediti per conseguire il titolo.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4. Gli studenti a tempo parziale, analogamente a quelli a tempo pieno,  sono tenuti a frequentare lezioni, esercitazioni, laboratori, secondo quanto previsto dal regolamento didattico. </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 Al momento dell’iscrizione per l’anno accademico lo studente effettua la scelta tra il tempo pieno e il tempo parziale; la scelta può essere modificata nei due sensi di anno in anno.</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20</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Prove finali e conseguimento dei titoli di studio</w:t>
      </w:r>
    </w:p>
    <w:p w:rsidR="00E84A0F" w:rsidRPr="00975D52" w:rsidRDefault="00E84A0F" w:rsidP="00E84A0F">
      <w:pPr>
        <w:jc w:val="both"/>
        <w:rPr>
          <w:rFonts w:ascii="Arial" w:eastAsia="Calibri" w:hAnsi="Arial" w:cs="Arial"/>
          <w:sz w:val="16"/>
          <w:szCs w:val="16"/>
          <w:lang w:eastAsia="en-US"/>
        </w:rPr>
      </w:pPr>
    </w:p>
    <w:p w:rsidR="00E84A0F" w:rsidRPr="0001271D" w:rsidRDefault="00E84A0F" w:rsidP="00E84A0F">
      <w:pPr>
        <w:jc w:val="both"/>
        <w:rPr>
          <w:rFonts w:ascii="Arial" w:eastAsia="Calibri" w:hAnsi="Arial" w:cs="Arial"/>
          <w:lang w:eastAsia="en-US"/>
        </w:rPr>
      </w:pPr>
      <w:r w:rsidRPr="0001271D">
        <w:rPr>
          <w:rFonts w:ascii="Arial" w:eastAsia="Calibri" w:hAnsi="Arial" w:cs="Arial"/>
          <w:lang w:eastAsia="en-US"/>
        </w:rPr>
        <w:t>1. Il titolo di studio è conferito a seguito di una prova finale. I regolamenti didattici dei corsi di studio disciplinano:</w:t>
      </w:r>
    </w:p>
    <w:p w:rsidR="00E84A0F" w:rsidRPr="0001271D" w:rsidRDefault="00E84A0F" w:rsidP="00E84A0F">
      <w:pPr>
        <w:jc w:val="both"/>
        <w:rPr>
          <w:rFonts w:ascii="Arial" w:eastAsia="Calibri" w:hAnsi="Arial" w:cs="Arial"/>
          <w:lang w:eastAsia="en-US"/>
        </w:rPr>
      </w:pPr>
      <w:r w:rsidRPr="0001271D">
        <w:rPr>
          <w:rFonts w:ascii="Arial" w:eastAsia="Calibri" w:hAnsi="Arial" w:cs="Arial"/>
          <w:lang w:eastAsia="en-US"/>
        </w:rPr>
        <w:t>a) le modalità della prova, comprensiva in ogni caso della discussione di un elaborato dinanzi ad una apposita commissione;</w:t>
      </w:r>
    </w:p>
    <w:p w:rsidR="00E84A0F" w:rsidRPr="005B144C" w:rsidRDefault="00E84A0F" w:rsidP="00E84A0F">
      <w:pPr>
        <w:jc w:val="both"/>
        <w:rPr>
          <w:rFonts w:ascii="Arial" w:eastAsia="Calibri" w:hAnsi="Arial" w:cs="Arial"/>
          <w:lang w:eastAsia="en-US"/>
        </w:rPr>
      </w:pPr>
      <w:r w:rsidRPr="0001271D">
        <w:rPr>
          <w:rFonts w:ascii="Arial" w:eastAsia="Calibri" w:hAnsi="Arial" w:cs="Arial"/>
          <w:lang w:eastAsia="en-US"/>
        </w:rPr>
        <w:t>b) le modalità della valutazione conclusiva, che deve tenere conto dell'intera carriera dello studente all'interno del corso di studio e della prova finale, nonché di ogni altro elemento rilevante.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Per accedere alla prova finale lo studente deve avere acquisito il quantitativo di crediti universitari previsto dal relativo regolamento didattico.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Lo svolgimento delle prove finali è sempre pubblico.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 Le commissioni giudicatrici della prova finale abilitate al conferimento del titolo di studio sono nominate dalla struttura didattica competente e sono composte da almeno sette docenti. Le funzioni di Presidente della commissione sono svolte, ove  presente, dal direttore della struttura didattica competente o da un suo delegato.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 Possono far parte della commissione giudicatrice della prova finale i docenti universitari e i docenti a contratto in servizio nell'anno accademico interessato.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6. Le commissioni giudicatrici per la prova finale per esprimere collegialmente il proprio giudizio dispon</w:t>
      </w:r>
      <w:r>
        <w:rPr>
          <w:rFonts w:ascii="Arial" w:eastAsia="Calibri" w:hAnsi="Arial" w:cs="Arial"/>
          <w:lang w:eastAsia="en-US"/>
        </w:rPr>
        <w:t>gono</w:t>
      </w:r>
      <w:r w:rsidRPr="005B144C">
        <w:rPr>
          <w:rFonts w:ascii="Arial" w:eastAsia="Calibri" w:hAnsi="Arial" w:cs="Arial"/>
          <w:lang w:eastAsia="en-US"/>
        </w:rPr>
        <w:t xml:space="preserve"> di 110 punti e possono, all'unanimità, concedere al candidato il massimo dei voti con lode. Il voto minimo per il superamento della prova è di sessantasei.</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 xml:space="preserve">7. Il calendario delle prove finali deve prevedere almeno </w:t>
      </w:r>
      <w:r w:rsidRPr="00975D52">
        <w:rPr>
          <w:rFonts w:ascii="Arial" w:eastAsia="Calibri" w:hAnsi="Arial" w:cs="Arial"/>
          <w:lang w:eastAsia="en-US"/>
        </w:rPr>
        <w:t>sei sedute di laurea, opportunamente distribuite</w:t>
      </w:r>
      <w:r w:rsidRPr="005B144C">
        <w:rPr>
          <w:rFonts w:ascii="Arial" w:eastAsia="Calibri" w:hAnsi="Arial" w:cs="Arial"/>
          <w:lang w:eastAsia="en-US"/>
        </w:rPr>
        <w:t xml:space="preserve"> nell'anno accademico, fatti salvi i casi particolari espressamente previsti dai singoli regolamenti didattici</w:t>
      </w:r>
      <w:r>
        <w:rPr>
          <w:rFonts w:ascii="Arial" w:eastAsia="Calibri" w:hAnsi="Arial" w:cs="Arial"/>
          <w:lang w:eastAsia="en-US"/>
        </w:rPr>
        <w:t xml:space="preserve"> </w:t>
      </w:r>
      <w:r w:rsidRPr="00610540">
        <w:rPr>
          <w:rFonts w:ascii="Arial" w:eastAsia="Calibri" w:hAnsi="Arial" w:cs="Arial"/>
          <w:color w:val="000000"/>
          <w:lang w:eastAsia="en-US"/>
        </w:rPr>
        <w:t xml:space="preserve">dei corsi di studio. </w:t>
      </w:r>
    </w:p>
    <w:p w:rsidR="00E84A0F" w:rsidRPr="005B144C" w:rsidRDefault="00E84A0F" w:rsidP="00E84A0F">
      <w:pPr>
        <w:jc w:val="both"/>
        <w:rPr>
          <w:rFonts w:ascii="Arial" w:eastAsia="Calibri" w:hAnsi="Arial" w:cs="Arial"/>
          <w:lang w:eastAsia="en-US"/>
        </w:rPr>
      </w:pPr>
      <w:r w:rsidRPr="00610540">
        <w:rPr>
          <w:rFonts w:ascii="Arial" w:eastAsia="Calibri" w:hAnsi="Arial" w:cs="Arial"/>
          <w:color w:val="000000"/>
          <w:lang w:eastAsia="en-US"/>
        </w:rPr>
        <w:t>8. La modalità per il rilascio dei titoli congiunti tra istituzioni universitarie è regolata</w:t>
      </w:r>
      <w:r w:rsidRPr="005B144C">
        <w:rPr>
          <w:rFonts w:ascii="Arial" w:eastAsia="Calibri" w:hAnsi="Arial" w:cs="Arial"/>
          <w:lang w:eastAsia="en-US"/>
        </w:rPr>
        <w:t xml:space="preserve"> dalle convenzioni fra le istituzioni coinvolte. Le convenzioni determinano la sede delle attività formative, la docenza che ne assicura lo svolgimento, le modalità di iscrizione e le risorse. Il titolo è rilasciato dai rettori delle istituzioni congiuntamente.</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21</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Promozione e pubblicità dell'offerta didattica</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1. L"/>
        </w:smartTagPr>
        <w:r w:rsidRPr="005B144C">
          <w:rPr>
            <w:rFonts w:ascii="Arial" w:eastAsia="Calibri" w:hAnsi="Arial" w:cs="Arial"/>
            <w:lang w:eastAsia="en-US"/>
          </w:rPr>
          <w:t>1. L</w:t>
        </w:r>
      </w:smartTag>
      <w:r w:rsidRPr="005B144C">
        <w:rPr>
          <w:rFonts w:ascii="Arial" w:eastAsia="Calibri" w:hAnsi="Arial" w:cs="Arial"/>
          <w:lang w:eastAsia="en-US"/>
        </w:rPr>
        <w:t>'offerta didattica del Politecnico è pubblica. Il Politecnico predispone, periodicamente, in particolare, le forme e gli strumenti che consentono la promozione e la diffusione della conoscenza relativa all'offerta didattica, gli orari di lezione, il calendario d</w:t>
      </w:r>
      <w:r>
        <w:rPr>
          <w:rFonts w:ascii="Arial" w:eastAsia="Calibri" w:hAnsi="Arial" w:cs="Arial"/>
          <w:lang w:eastAsia="en-US"/>
        </w:rPr>
        <w:t>egl</w:t>
      </w:r>
      <w:r w:rsidRPr="005B144C">
        <w:rPr>
          <w:rFonts w:ascii="Arial" w:eastAsia="Calibri" w:hAnsi="Arial" w:cs="Arial"/>
          <w:lang w:eastAsia="en-US"/>
        </w:rPr>
        <w:t>i esam</w:t>
      </w:r>
      <w:r>
        <w:rPr>
          <w:rFonts w:ascii="Arial" w:eastAsia="Calibri" w:hAnsi="Arial" w:cs="Arial"/>
          <w:lang w:eastAsia="en-US"/>
        </w:rPr>
        <w:t>i</w:t>
      </w:r>
      <w:r w:rsidRPr="005B144C">
        <w:rPr>
          <w:rFonts w:ascii="Arial" w:eastAsia="Calibri" w:hAnsi="Arial" w:cs="Arial"/>
          <w:lang w:eastAsia="en-US"/>
        </w:rPr>
        <w:t>, gli orari di ricevimento dei docenti.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Ogni attività didattica offerta dal Politecnico è resa pubblica dalla struttura che ne assume la responsabilità organizzativa. La responsabilità dello svolgimento di ciascuna attività formativa è del docente che la eroga.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Il direttore della struttura didattica competente cura la pubblicità del calendario didattico, del calendario degli esami di profitto e delle altre prove di verifica, nonché quello degli esami finali.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 L’intera offerta didattica del Politecnico, proposta dalle rispettive strutture didattiche, è approvata dall’organo competente e resa pubblica, entro i termini ministeriali all'inizio di ogni anno accademico.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 Il Politecnico pubblica, di norma entro il mese di giugno precedente all'inizio di ogni anno accademico, sul proprio sito una guida pratica per gli studenti contenente i corsi di studio attivi nell’anno accademico successivo, i contenuti dei corsi di insegnamento, nonché informazioni chiare e complete sullo svolgimento di tutte le attività amministrative necessarie ai fini dell'immatricolazione e delle successive iscrizioni ai corsi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6. Il Politecnico pubblica, altresì, sul proprio sito una guida ai servizi universitari allo scopo di agevolare il primo ingresso e l'orientamento degli studenti nel mondo universitario.</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22</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Calendario didattico</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Il calendario didattico viene approvato da ciascuna struttura didattica entro il mese di giugno precedente all'inizio di ogni anno accademico, nel rispetto di parametri generali stabiliti dal Senato Accademico.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Le strutture didattiche competenti organizzano l'articolazione dell'anno accademico in periodi didattici (semestri, quadrimestri, ecc.).</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23</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Tipologia e articolazione degli insegnamenti</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I regolamenti didattici di qualsiasi corso di studio possono prevedere l'articolazione degli insegnamenti in moduli didattici anche di diversa durata, con attribuzione di diverso peso nell'assegnazione dei CFU corrispondenti.</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 xml:space="preserve">2. Oltre ai corsi di insegnamento ufficiali, di varia durata, che terminano con il superamento delle relative prove di esame, i regolamenti </w:t>
      </w:r>
      <w:r w:rsidRPr="00610540">
        <w:rPr>
          <w:rFonts w:ascii="Arial" w:eastAsia="Calibri" w:hAnsi="Arial" w:cs="Arial"/>
          <w:color w:val="000000"/>
          <w:lang w:eastAsia="en-US"/>
        </w:rPr>
        <w:t>didattici dei corsi di studio possono prevedere, in presenza di disponibilità finanziaria assegnata dagli organi di</w:t>
      </w:r>
      <w:r w:rsidRPr="005B144C">
        <w:rPr>
          <w:rFonts w:ascii="Arial" w:eastAsia="Calibri" w:hAnsi="Arial" w:cs="Arial"/>
          <w:lang w:eastAsia="en-US"/>
        </w:rPr>
        <w:t xml:space="preserve"> governo, l'attivazione di corsi di sostegno, seminari, esercitazioni e altre tipologie di insegnamento ritenute adeguate al conseguimento degli obiettivi formativi del corso. Per ciascuna di tali tipologie di insegnamento dovranno essere indicati nei regolamenti didattici</w:t>
      </w:r>
      <w:r>
        <w:rPr>
          <w:rFonts w:ascii="Arial" w:eastAsia="Calibri" w:hAnsi="Arial" w:cs="Arial"/>
          <w:lang w:eastAsia="en-US"/>
        </w:rPr>
        <w:t xml:space="preserve"> </w:t>
      </w:r>
      <w:r w:rsidRPr="00610540">
        <w:rPr>
          <w:rFonts w:ascii="Arial" w:eastAsia="Calibri" w:hAnsi="Arial" w:cs="Arial"/>
          <w:color w:val="000000"/>
          <w:lang w:eastAsia="en-US"/>
        </w:rPr>
        <w:t>dei corsi di studio:</w:t>
      </w:r>
    </w:p>
    <w:p w:rsidR="00E84A0F" w:rsidRPr="005B144C" w:rsidRDefault="00E84A0F" w:rsidP="00E84A0F">
      <w:pPr>
        <w:jc w:val="both"/>
        <w:rPr>
          <w:rFonts w:ascii="Arial" w:eastAsia="Calibri" w:hAnsi="Arial" w:cs="Arial"/>
          <w:lang w:eastAsia="en-US"/>
        </w:rPr>
      </w:pPr>
      <w:r w:rsidRPr="00610540">
        <w:rPr>
          <w:rFonts w:ascii="Arial" w:eastAsia="Calibri" w:hAnsi="Arial" w:cs="Arial"/>
          <w:color w:val="000000"/>
          <w:lang w:eastAsia="en-US"/>
        </w:rPr>
        <w:t>a) l'afferenza a un</w:t>
      </w:r>
      <w:r w:rsidRPr="005B144C">
        <w:rPr>
          <w:rFonts w:ascii="Arial" w:eastAsia="Calibri" w:hAnsi="Arial" w:cs="Arial"/>
          <w:lang w:eastAsia="en-US"/>
        </w:rPr>
        <w:t xml:space="preserve"> settore scientifico-disciplinare o ad un ambito disciplinare definito, anche allo scopo di assicurare la corretta assegnazione di essi ad un docente;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b) l'assegnazione articolata di un adeguato numero intero di crediti formativi universitari, ove previsto dai regolamenti dei corsi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c) il tipo di verifica del profitto che consente nei vari casi il conseguimento dei relativi CFU ove previsto dai regolamenti dei corsi di studio.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I regolamenti didattici di ciascun corso di studio possono prevedere anche forme di insegnamento a distanza, specificando le modalità di frequenza, ove prevista, e di verifica.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 Le strutture didattiche competenti possono deliberare che uno o più insegnamenti, di qualsiasi tipologia e durata, siano mutuati da un altro corso di studio della stessa o di altra struttura didattica, previo assenso della stessa, sentito il docente o da altra università appositamente convenzionata.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 Le strutture didattiche competenti possono deliberare lo sdoppiamento dei corsi di insegnamento con numerosità elevata secondo la normativa vigente, tenendo presenti le particolari caratteristiche della tipologia di tali corsi e l'inadeguatezza delle aule e delle altre strutture logistiche utilizzate. La struttura didattica competente attiva gli insegnamenti sdoppiati, fissa le modalità di suddivisione degli studenti e verifica annualmente la permanenza dei presupposti che hanno portato allo sdoppiamento, dopo aver acquisito parere favorevole del Consiglio di Amministrazione in merito ad eventuali oneri finanziari o di risorse strumentali e/o umane.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6. Le strutture didattiche competenti possono deliberare lo sdoppiamento dei corsi di insegnamento anche in ottemperanza a particolari prescrizioni normative, italiane o europee.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7. Nel caso di insegnamenti sdoppiati all'interno di un medesimo corso di studi è compito della struttura didattica competente verificare che i programmi didattici e le prove d'esame siano equiparabili ai fini didattici e non creino disparità nell'impegno di studio e nel conseguimento degli obiettivi formativi da parte degli studenti interessati.</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24</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Orientamento e tutorato</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 Al fine di rendere matura e consapevole la scelta degli studi universitari e di assicurare un servizio di tutorato ed assistenza per l'accoglienza ed il sostegno degli studenti, di prevenirne la dispersione ed il ritardo negli studi e di promuovere una proficua partecipazione attiva alla vita universitaria in tutte le sue forme, il Senato Accademico provvede </w:t>
      </w:r>
      <w:r w:rsidRPr="00610540">
        <w:rPr>
          <w:rFonts w:ascii="Arial" w:eastAsia="Calibri" w:hAnsi="Arial" w:cs="Arial"/>
          <w:color w:val="000000"/>
          <w:lang w:eastAsia="en-US"/>
        </w:rPr>
        <w:t>facendo riferimento al regolamento per il tutorato a</w:t>
      </w:r>
      <w:r w:rsidRPr="005B144C">
        <w:rPr>
          <w:rFonts w:ascii="Arial" w:eastAsia="Calibri" w:hAnsi="Arial" w:cs="Arial"/>
          <w:lang w:eastAsia="en-US"/>
        </w:rPr>
        <w:t>d organizzare le attività di orientamento e tutorato, previste dalle leggi vigenti, articolate, in particolare, nelle tre fasi fondamentali della loro vita universitaria (scelta del corso di studio, percorso degli studi dall'immatricolazione al conseguimento del titolo di studio, accesso al mondo del lavoro)</w:t>
      </w:r>
      <w:r>
        <w:rPr>
          <w:rFonts w:ascii="Arial" w:eastAsia="Calibri" w:hAnsi="Arial" w:cs="Arial"/>
          <w:lang w:eastAsia="en-US"/>
        </w:rPr>
        <w:t>.</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Le attività di orientamento, organizzate in collaborazione con gli istituti di istruzione superiore, saranno affidate ad apposito ufficio per il coordinamento delle attività.</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Le attività di tutorato, organizzate per ciascun corso di studio, saranno affidate ad apposito ufficio per il coordinamento delle attività.</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25</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Valutazione della qualità dei corsi di studio</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La valutazione dei percorsi formativi è compiuta annualmente dal Nucleo di Valutazione in base a criteri generali definiti dalle norme nazionali e dal Senato Accademico. </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p>
    <w:p w:rsidR="00E84A0F" w:rsidRPr="005B144C" w:rsidRDefault="00E84A0F" w:rsidP="00E84A0F">
      <w:pPr>
        <w:jc w:val="center"/>
        <w:rPr>
          <w:rFonts w:ascii="Arial" w:eastAsia="Calibri" w:hAnsi="Arial" w:cs="Arial"/>
          <w:lang w:eastAsia="en-US"/>
        </w:rPr>
      </w:pPr>
      <w:r w:rsidRPr="005B144C">
        <w:rPr>
          <w:rFonts w:ascii="Arial" w:eastAsia="Calibri" w:hAnsi="Arial" w:cs="Arial"/>
          <w:lang w:eastAsia="en-US"/>
        </w:rPr>
        <w:t>TITOLO III</w:t>
      </w:r>
    </w:p>
    <w:p w:rsidR="00E84A0F" w:rsidRPr="00975D52" w:rsidRDefault="00E84A0F" w:rsidP="00E84A0F">
      <w:pPr>
        <w:jc w:val="center"/>
        <w:rPr>
          <w:rFonts w:ascii="Arial" w:eastAsia="Calibri" w:hAnsi="Arial" w:cs="Arial"/>
          <w:b/>
          <w:lang w:eastAsia="en-US"/>
        </w:rPr>
      </w:pPr>
      <w:r w:rsidRPr="00975D52">
        <w:rPr>
          <w:rFonts w:ascii="Arial" w:eastAsia="Calibri" w:hAnsi="Arial" w:cs="Arial"/>
          <w:b/>
          <w:lang w:eastAsia="en-US"/>
        </w:rPr>
        <w:t>GLI STUDENTI</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26</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Immatricolazioni ed iscrizioni</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 </w:t>
      </w:r>
      <w:r>
        <w:rPr>
          <w:rFonts w:ascii="Arial" w:eastAsia="Calibri" w:hAnsi="Arial" w:cs="Arial"/>
          <w:lang w:eastAsia="en-US"/>
        </w:rPr>
        <w:t>L</w:t>
      </w:r>
      <w:r w:rsidRPr="005B144C">
        <w:rPr>
          <w:rFonts w:ascii="Arial" w:eastAsia="Calibri" w:hAnsi="Arial" w:cs="Arial"/>
          <w:lang w:eastAsia="en-US"/>
        </w:rPr>
        <w:t xml:space="preserve">e modalità di immatricolazione e di iscrizione agli anni successivi di qualsiasi corso di studio sono indicate, congiuntamente alle prescrizioni e agli adempimenti anche di carattere contributivo (tasse), sul sito del Politecnico, nonché negli altri strumenti informativi e pubblicitari previsti dal Politecnico per consentire una tempestiva e adeguata comunicazione a tutti gli studenti di tali informazioni. </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2. L"/>
        </w:smartTagPr>
        <w:r w:rsidRPr="005B144C">
          <w:rPr>
            <w:rFonts w:ascii="Arial" w:eastAsia="Calibri" w:hAnsi="Arial" w:cs="Arial"/>
            <w:lang w:eastAsia="en-US"/>
          </w:rPr>
          <w:t>2. L</w:t>
        </w:r>
      </w:smartTag>
      <w:r w:rsidRPr="005B144C">
        <w:rPr>
          <w:rFonts w:ascii="Arial" w:eastAsia="Calibri" w:hAnsi="Arial" w:cs="Arial"/>
          <w:lang w:eastAsia="en-US"/>
        </w:rPr>
        <w:t>'ammontare delle tasse annuali viene stabilito in maniera differenziata, per reddito e merito, dal Consiglio di Amministrazione, sentiti il Senato Accademico ed il Consiglio degli Studenti, per studenti a tempo pieno e tempo parziale.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Eventuali limitazioni quantitative e qualitative in materia di accesso ai Corsi di studio sono deliberate dal Senato Accademico, sentito il parere del Consiglio di Amministrazione e del Consiglio degli Studenti e sono rese note tempestivamente nelle forme previste dal precedente comma 1.</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w:t>
      </w:r>
      <w:r w:rsidRPr="00610540">
        <w:rPr>
          <w:rFonts w:ascii="Arial" w:eastAsia="Calibri" w:hAnsi="Arial" w:cs="Arial"/>
          <w:color w:val="000000"/>
          <w:lang w:eastAsia="en-US"/>
        </w:rPr>
        <w:t>. Eventuali subordinazioni delle immatricolazioni e delle iscrizioni agli anni successivi a normative di selezione o di propedeuticità previste dai regolamenti didattici dei corsi di studio</w:t>
      </w:r>
      <w:r>
        <w:rPr>
          <w:rFonts w:ascii="Arial" w:eastAsia="Calibri" w:hAnsi="Arial" w:cs="Arial"/>
          <w:color w:val="FF0000"/>
          <w:lang w:eastAsia="en-US"/>
        </w:rPr>
        <w:t xml:space="preserve"> </w:t>
      </w:r>
      <w:r w:rsidRPr="005B144C">
        <w:rPr>
          <w:rFonts w:ascii="Arial" w:eastAsia="Calibri" w:hAnsi="Arial" w:cs="Arial"/>
          <w:lang w:eastAsia="en-US"/>
        </w:rPr>
        <w:t>devono essere rese note tempestivamente agli studenti interessati nella forme previste dal comma 1.</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 Chi è già in possesso di laurea o di laurea magistrale ed intende conseguire un ulteriore titolo di studio del medesimo livello può richiedere alla Struttura didattica competente l'iscrizione ad un anno di Corso successivo al primo.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6. Lo studente non può iscriversi contemporaneamente a due Corsi di studio. Se la contemporaneità fosse comunque rilevata, lo studente decade dal corso di studio cui si è iscritto successivamente alla prima iscrizione.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7. Lo studente può iscriversi, sia presso il Politecnico che presso altre Università, anche ad insegnamenti non previsti nel suo Corso di studio acquisendone i contenuti formativi per migliorare il suo bagaglio di conoscenze. I crediti  conseguenti non concorrono a definire il numero minimo necessario per il conseguimento del titolo di studio, ma devono essere citati nelle certificazioni previste.</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8. L"/>
        </w:smartTagPr>
        <w:r w:rsidRPr="005B144C">
          <w:rPr>
            <w:rFonts w:ascii="Arial" w:eastAsia="Calibri" w:hAnsi="Arial" w:cs="Arial"/>
            <w:lang w:eastAsia="en-US"/>
          </w:rPr>
          <w:t>8. L</w:t>
        </w:r>
      </w:smartTag>
      <w:r w:rsidRPr="005B144C">
        <w:rPr>
          <w:rFonts w:ascii="Arial" w:eastAsia="Calibri" w:hAnsi="Arial" w:cs="Arial"/>
          <w:lang w:eastAsia="en-US"/>
        </w:rPr>
        <w:t>'iscrizione di cui al precedente comma 7, ad insegnamenti attivati presso corsi di studio a numero programmato, è subordinata al parere favorevole della struttura didattica interessata.</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27</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Certificazioni</w:t>
      </w:r>
    </w:p>
    <w:p w:rsidR="00E84A0F" w:rsidRPr="00975D52"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 Gli uffici rilasciano le certificazioni, le attestazioni, le copie, gli estratti ed altri documenti relativi alla carriera scolastica degli studenti, fatto salvo il diritto alla salvaguardia dei dati personali come previsto dalle leggi vigenti sulla certificazione e la trasparenza amministrativa.</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2. </w:t>
      </w:r>
      <w:r>
        <w:rPr>
          <w:rFonts w:ascii="Arial" w:eastAsia="Calibri" w:hAnsi="Arial" w:cs="Arial"/>
          <w:lang w:eastAsia="en-US"/>
        </w:rPr>
        <w:t xml:space="preserve">Gli uffici </w:t>
      </w:r>
      <w:r w:rsidRPr="005B144C">
        <w:rPr>
          <w:rFonts w:ascii="Arial" w:eastAsia="Calibri" w:hAnsi="Arial" w:cs="Arial"/>
          <w:lang w:eastAsia="en-US"/>
        </w:rPr>
        <w:t>rilasciano, come supplemento dell'attestazione di ogni titolo di studio conseguito, un certificato che riporti, secondo modelli conformi a quelli adottati dai paesi europei, le principali indicazioni relative al curriculum specifico seguito dallo studente per conseguire il titolo.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Gli uffici rilasciano certificazioni relative alla carriera parziale documentata dello studente in corso di studi, secondo le medesime modalità indicate al comma precedente, con l'indicazione degli esami fino allora sostenuti con esito positivo e dei crediti ad essi corrispondenti.</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28</w:t>
      </w:r>
    </w:p>
    <w:p w:rsidR="00E84A0F" w:rsidRPr="00975D52" w:rsidRDefault="00E84A0F" w:rsidP="00E84A0F">
      <w:pPr>
        <w:jc w:val="both"/>
        <w:rPr>
          <w:rFonts w:ascii="Arial" w:eastAsia="Calibri" w:hAnsi="Arial" w:cs="Arial"/>
          <w:b/>
          <w:lang w:eastAsia="en-US"/>
        </w:rPr>
      </w:pPr>
      <w:r w:rsidRPr="00975D52">
        <w:rPr>
          <w:rFonts w:ascii="Arial" w:eastAsia="Calibri" w:hAnsi="Arial" w:cs="Arial"/>
          <w:b/>
          <w:lang w:eastAsia="en-US"/>
        </w:rPr>
        <w:t>Tutela dei diritti degli studenti</w:t>
      </w:r>
    </w:p>
    <w:p w:rsidR="00E84A0F" w:rsidRPr="007351B0"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La tutela dei diritti degli studenti nello svolgimento delle personali carriere di studio spetta all'intero corpo docente del Politecnico e al Rettore, coadiuvato dal Senato Accademico, dal Consiglio di Amministrazione </w:t>
      </w:r>
      <w:r w:rsidRPr="007351B0">
        <w:rPr>
          <w:rFonts w:ascii="Arial" w:eastAsia="Calibri" w:hAnsi="Arial" w:cs="Arial"/>
          <w:lang w:eastAsia="en-US"/>
        </w:rPr>
        <w:t>e dal Garante degli Studenti,</w:t>
      </w:r>
      <w:r w:rsidRPr="005B144C">
        <w:rPr>
          <w:rFonts w:ascii="Arial" w:eastAsia="Calibri" w:hAnsi="Arial" w:cs="Arial"/>
          <w:lang w:eastAsia="en-US"/>
        </w:rPr>
        <w:t xml:space="preserve"> secondo le rispettive competenze, i quali provvedono a curare le modalità particolari e ad attivare gli strumenti adeguati per il perseguimento costante di tale scopo.</w:t>
      </w:r>
    </w:p>
    <w:p w:rsidR="00E84A0F" w:rsidRPr="005B144C" w:rsidRDefault="00E84A0F" w:rsidP="00E84A0F">
      <w:pPr>
        <w:jc w:val="both"/>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Articolo 29</w:t>
      </w:r>
    </w:p>
    <w:p w:rsidR="00E84A0F" w:rsidRPr="007351B0" w:rsidRDefault="00E84A0F" w:rsidP="00E84A0F">
      <w:pPr>
        <w:jc w:val="both"/>
        <w:rPr>
          <w:rFonts w:ascii="Arial" w:eastAsia="Calibri" w:hAnsi="Arial" w:cs="Arial"/>
          <w:b/>
          <w:lang w:eastAsia="en-US"/>
        </w:rPr>
      </w:pPr>
      <w:r w:rsidRPr="007351B0">
        <w:rPr>
          <w:rFonts w:ascii="Arial" w:eastAsia="Calibri" w:hAnsi="Arial" w:cs="Arial"/>
          <w:b/>
          <w:lang w:eastAsia="en-US"/>
        </w:rPr>
        <w:t>Sanzioni disciplinari a carico degli studenti</w:t>
      </w:r>
    </w:p>
    <w:p w:rsidR="00E84A0F" w:rsidRPr="007351B0"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w:t>
      </w:r>
      <w:r>
        <w:rPr>
          <w:rFonts w:ascii="Arial" w:eastAsia="Calibri" w:hAnsi="Arial" w:cs="Arial"/>
          <w:lang w:eastAsia="en-US"/>
        </w:rPr>
        <w:t xml:space="preserve"> </w:t>
      </w:r>
      <w:r w:rsidRPr="005B144C">
        <w:rPr>
          <w:rFonts w:ascii="Arial" w:eastAsia="Calibri" w:hAnsi="Arial" w:cs="Arial"/>
          <w:lang w:eastAsia="en-US"/>
        </w:rPr>
        <w:t xml:space="preserve">L’azione disciplinare sugli studenti è attuata nel rispetto della normativa in vigore e del </w:t>
      </w:r>
      <w:r>
        <w:rPr>
          <w:rFonts w:ascii="Arial" w:eastAsia="Calibri" w:hAnsi="Arial" w:cs="Arial"/>
          <w:lang w:eastAsia="en-US"/>
        </w:rPr>
        <w:t>C</w:t>
      </w:r>
      <w:r w:rsidRPr="005B144C">
        <w:rPr>
          <w:rFonts w:ascii="Arial" w:eastAsia="Calibri" w:hAnsi="Arial" w:cs="Arial"/>
          <w:lang w:eastAsia="en-US"/>
        </w:rPr>
        <w:t>odice etico del Politecnico di Bari.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2. La giurisdizione disciplinare può essere esercitata anche per fatti compiuti dagli studenti al di fuori dalle sedi universitarie, quando i fatti siano riconosciuti connessi allo status di studente universitario e siano lesivi della dignità e dell'onore del Politecnico e dell'istituzione universitaria nel suo complesso, senza pregiudizio delle eventuali sanzioni di legge.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3. Le sanzioni sono quelle previste dalla legislazione vigente e dal codice etico del Politecnico di Bari.</w:t>
      </w:r>
    </w:p>
    <w:p w:rsidR="00E84A0F" w:rsidRPr="006C24C7" w:rsidRDefault="00E84A0F" w:rsidP="00E84A0F">
      <w:pPr>
        <w:jc w:val="both"/>
        <w:rPr>
          <w:rFonts w:ascii="Arial" w:eastAsia="Calibri" w:hAnsi="Arial" w:cs="Arial"/>
          <w:lang w:eastAsia="en-US"/>
        </w:rPr>
      </w:pPr>
    </w:p>
    <w:p w:rsidR="00E84A0F" w:rsidRDefault="00E84A0F" w:rsidP="00E84A0F">
      <w:pPr>
        <w:jc w:val="center"/>
        <w:rPr>
          <w:rFonts w:ascii="Arial" w:eastAsia="Calibri" w:hAnsi="Arial" w:cs="Arial"/>
          <w:lang w:eastAsia="en-US"/>
        </w:rPr>
      </w:pPr>
      <w:r w:rsidRPr="006C24C7">
        <w:rPr>
          <w:rFonts w:ascii="Arial" w:eastAsia="Calibri" w:hAnsi="Arial" w:cs="Arial"/>
          <w:lang w:eastAsia="en-US"/>
        </w:rPr>
        <w:t>TITOLO IV</w:t>
      </w:r>
    </w:p>
    <w:p w:rsidR="00E84A0F" w:rsidRPr="00610540" w:rsidRDefault="00E84A0F" w:rsidP="00E84A0F">
      <w:pPr>
        <w:jc w:val="center"/>
        <w:rPr>
          <w:rFonts w:ascii="Arial" w:eastAsia="Calibri" w:hAnsi="Arial" w:cs="Arial"/>
          <w:color w:val="000000"/>
          <w:lang w:eastAsia="en-US"/>
        </w:rPr>
      </w:pPr>
      <w:r w:rsidRPr="00610540">
        <w:rPr>
          <w:rFonts w:ascii="Arial" w:eastAsia="Calibri" w:hAnsi="Arial" w:cs="Arial"/>
          <w:color w:val="000000"/>
          <w:lang w:eastAsia="en-US"/>
        </w:rPr>
        <w:t>NORME TRANSITORIE E FINALI</w:t>
      </w:r>
    </w:p>
    <w:p w:rsidR="00E84A0F" w:rsidRPr="00610540" w:rsidRDefault="00E84A0F" w:rsidP="00E84A0F">
      <w:pPr>
        <w:jc w:val="both"/>
        <w:rPr>
          <w:rFonts w:ascii="Arial" w:eastAsia="Calibri" w:hAnsi="Arial" w:cs="Arial"/>
          <w:strike/>
          <w:color w:val="000000"/>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Articolo </w:t>
      </w:r>
      <w:r w:rsidRPr="00610540">
        <w:rPr>
          <w:rFonts w:ascii="Arial" w:eastAsia="Calibri" w:hAnsi="Arial" w:cs="Arial"/>
          <w:color w:val="000000"/>
          <w:lang w:eastAsia="en-US"/>
        </w:rPr>
        <w:t>30</w:t>
      </w:r>
    </w:p>
    <w:p w:rsidR="00E84A0F" w:rsidRPr="007351B0" w:rsidRDefault="00E84A0F" w:rsidP="00E84A0F">
      <w:pPr>
        <w:jc w:val="both"/>
        <w:rPr>
          <w:rFonts w:ascii="Arial" w:eastAsia="Calibri" w:hAnsi="Arial" w:cs="Arial"/>
          <w:b/>
          <w:lang w:eastAsia="en-US"/>
        </w:rPr>
      </w:pPr>
      <w:r w:rsidRPr="007351B0">
        <w:rPr>
          <w:rFonts w:ascii="Arial" w:eastAsia="Calibri" w:hAnsi="Arial" w:cs="Arial"/>
          <w:b/>
          <w:lang w:eastAsia="en-US"/>
        </w:rPr>
        <w:t>Norme transitorie e finali</w:t>
      </w:r>
    </w:p>
    <w:p w:rsidR="00E84A0F" w:rsidRPr="007351B0" w:rsidRDefault="00E84A0F" w:rsidP="00E84A0F">
      <w:pPr>
        <w:jc w:val="both"/>
        <w:rPr>
          <w:rFonts w:ascii="Arial" w:eastAsia="Calibri" w:hAnsi="Arial" w:cs="Arial"/>
          <w:sz w:val="16"/>
          <w:szCs w:val="16"/>
          <w:lang w:eastAsia="en-US"/>
        </w:rPr>
      </w:pP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 Al presente Regolamento Didattico di Ateneo è allegato l'elenco completo dei corsi di studio istituiti </w:t>
      </w:r>
      <w:r>
        <w:rPr>
          <w:rFonts w:ascii="Arial" w:eastAsia="Calibri" w:hAnsi="Arial" w:cs="Arial"/>
          <w:lang w:eastAsia="en-US"/>
        </w:rPr>
        <w:t>da</w:t>
      </w:r>
      <w:r w:rsidRPr="005B144C">
        <w:rPr>
          <w:rFonts w:ascii="Arial" w:eastAsia="Calibri" w:hAnsi="Arial" w:cs="Arial"/>
          <w:lang w:eastAsia="en-US"/>
        </w:rPr>
        <w:t xml:space="preserve">l Politecnico </w:t>
      </w:r>
      <w:r>
        <w:rPr>
          <w:rFonts w:ascii="Arial" w:eastAsia="Calibri" w:hAnsi="Arial" w:cs="Arial"/>
          <w:lang w:eastAsia="en-US"/>
        </w:rPr>
        <w:t>con</w:t>
      </w:r>
      <w:r w:rsidRPr="005B144C">
        <w:rPr>
          <w:rFonts w:ascii="Arial" w:eastAsia="Calibri" w:hAnsi="Arial" w:cs="Arial"/>
          <w:lang w:eastAsia="en-US"/>
        </w:rPr>
        <w:t xml:space="preserve"> i relativi Ordinamenti didattici.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2. Con la emanazione dello Statuto ex legge n. 240/10 il </w:t>
      </w:r>
      <w:r>
        <w:rPr>
          <w:rFonts w:ascii="Arial" w:eastAsia="Calibri" w:hAnsi="Arial" w:cs="Arial"/>
          <w:lang w:eastAsia="en-US"/>
        </w:rPr>
        <w:t>R</w:t>
      </w:r>
      <w:r w:rsidRPr="005B144C">
        <w:rPr>
          <w:rFonts w:ascii="Arial" w:eastAsia="Calibri" w:hAnsi="Arial" w:cs="Arial"/>
          <w:lang w:eastAsia="en-US"/>
        </w:rPr>
        <w:t xml:space="preserve">egolamento </w:t>
      </w:r>
      <w:r>
        <w:rPr>
          <w:rFonts w:ascii="Arial" w:eastAsia="Calibri" w:hAnsi="Arial" w:cs="Arial"/>
          <w:lang w:eastAsia="en-US"/>
        </w:rPr>
        <w:t>D</w:t>
      </w:r>
      <w:r w:rsidRPr="005B144C">
        <w:rPr>
          <w:rFonts w:ascii="Arial" w:eastAsia="Calibri" w:hAnsi="Arial" w:cs="Arial"/>
          <w:lang w:eastAsia="en-US"/>
        </w:rPr>
        <w:t xml:space="preserve">idattico di </w:t>
      </w:r>
      <w:r>
        <w:rPr>
          <w:rFonts w:ascii="Arial" w:eastAsia="Calibri" w:hAnsi="Arial" w:cs="Arial"/>
          <w:lang w:eastAsia="en-US"/>
        </w:rPr>
        <w:t>A</w:t>
      </w:r>
      <w:r w:rsidRPr="005B144C">
        <w:rPr>
          <w:rFonts w:ascii="Arial" w:eastAsia="Calibri" w:hAnsi="Arial" w:cs="Arial"/>
          <w:lang w:eastAsia="en-US"/>
        </w:rPr>
        <w:t>teneo comprensivo di tutti gli allegati, sentito il Consiglio di Amministrazione, è deliberato dal Senato Accademico acquisiti i pareri delle strutture didattiche competenti e del Consiglio degli Studenti ed è approvato dal Ministro dell’Istruzione e dell'Università e della Ricerca Scientifica, previo parere del Comitato Universitario Regionale e del CUN, una volta accertata la coerenza degli Ordinamenti didattici con i requisiti prescritti dai Decreti ministeriali, entro 180 giorni dal ricevimento, decorsi i quali senza che il Ministro si sia pronunciato il regolamento si intende approvato.</w:t>
      </w:r>
    </w:p>
    <w:p w:rsidR="00E84A0F" w:rsidRPr="005B144C" w:rsidRDefault="00E84A0F" w:rsidP="00E84A0F">
      <w:pPr>
        <w:jc w:val="both"/>
        <w:rPr>
          <w:rFonts w:ascii="Arial" w:eastAsia="Calibri" w:hAnsi="Arial" w:cs="Arial"/>
          <w:lang w:eastAsia="en-US"/>
        </w:rPr>
      </w:pPr>
      <w:smartTag w:uri="urn:schemas-microsoft-com:office:smarttags" w:element="metricconverter">
        <w:smartTagPr>
          <w:attr w:name="ProductID" w:val="3. In"/>
        </w:smartTagPr>
        <w:r w:rsidRPr="005B144C">
          <w:rPr>
            <w:rFonts w:ascii="Arial" w:eastAsia="Calibri" w:hAnsi="Arial" w:cs="Arial"/>
            <w:lang w:eastAsia="en-US"/>
          </w:rPr>
          <w:t>3. In</w:t>
        </w:r>
      </w:smartTag>
      <w:r w:rsidRPr="005B144C">
        <w:rPr>
          <w:rFonts w:ascii="Arial" w:eastAsia="Calibri" w:hAnsi="Arial" w:cs="Arial"/>
          <w:lang w:eastAsia="en-US"/>
        </w:rPr>
        <w:t xml:space="preserve"> seguito all'approvazione del Ministro, il regolamento è emanato con decreto del Rettore ed entra in vigore dall'anno accademico successivo.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4. All'entrata in vigore del presente regolamento sono abrogate tutte le norme regolamentari in contrasto con esso.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5. Per tutto quanto non previsto nel presente regolamento valgono le disposizioni legislative in vigore.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6. Le modifiche al presente regolamento didattico sono approvate su proposta delle Strutture didattiche competenti, ed emanate con decreto del Rettore secondo le procedure previste dalle Leggi in vigore.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7. Le modifiche di cui al comma precedente hanno validità dall'inizio dell'anno accademico successivo all'emanazione.</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8. Il Politecnico assicura la conclusione dei Corsi di studio e il rilascio dei relativi titoli, secondo gli Ordinamenti didattici previgenti, agli studenti già iscritti alla data di entrata in vigore del presente regolamento didattico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9. Le strutture didattiche competenti, acquisito il parere del Consiglio degli Studenti, possono consentire agli stessi di optare per l'iscrizione ai corsi di laurea o di laurea magistrale di nuova istituzione. Ai fini di tale opzione le strutture didattiche competenti, riformulano in termini di CFU gli ordinamenti didattici previgenti e le carriere degli studenti già iscritti.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10. Le opzioni di cui al precedente comma concernenti l'iscrizione a corsi di studio sono considerate come richieste di passaggio di corso e sono disciplinate con le norme di cui al presente regolamento.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11. Gli studi compiuti da coloro che hanno conseguito i diplomi universitari in base ai previgenti regolamenti didattici sono valutati in CFU e riconosciuti per il conseguimento delle Lauree previste dal presente regolamento.</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 xml:space="preserve">12. La stessa norma si applica agli studi compiuti da coloro che hanno conseguito i Diplomi delle Scuole dirette a fini speciali, istituite presso altre Università italiane, qualunque ne sia la durata. La valutazione dei CFU acquisiti è </w:t>
      </w:r>
      <w:r w:rsidRPr="00610540">
        <w:rPr>
          <w:rFonts w:ascii="Arial" w:eastAsia="Calibri" w:hAnsi="Arial" w:cs="Arial"/>
          <w:color w:val="000000"/>
          <w:lang w:eastAsia="en-US"/>
        </w:rPr>
        <w:t>normata dal regolamento didattico dei corsi di studio,</w:t>
      </w:r>
      <w:r w:rsidRPr="005B144C">
        <w:rPr>
          <w:rFonts w:ascii="Arial" w:eastAsia="Calibri" w:hAnsi="Arial" w:cs="Arial"/>
          <w:lang w:eastAsia="en-US"/>
        </w:rPr>
        <w:t xml:space="preserve"> approvato dal Senato Accademico, acquisito il parere delle strutture didattiche competenti.</w:t>
      </w:r>
    </w:p>
    <w:p w:rsidR="00E84A0F" w:rsidRPr="005B144C" w:rsidRDefault="00E84A0F" w:rsidP="00E84A0F">
      <w:pPr>
        <w:jc w:val="both"/>
        <w:rPr>
          <w:rFonts w:ascii="Arial" w:eastAsia="Calibri" w:hAnsi="Arial" w:cs="Arial"/>
          <w:lang w:eastAsia="en-US"/>
        </w:rPr>
      </w:pPr>
      <w:r w:rsidRPr="005B144C">
        <w:rPr>
          <w:rFonts w:ascii="Arial" w:eastAsia="Calibri" w:hAnsi="Arial" w:cs="Arial"/>
          <w:lang w:eastAsia="en-US"/>
        </w:rPr>
        <w:t>13. Per i corsi di studio, attivati  in base alla norme previgenti non ancora disattivati o trasformati si applicano le norme del previgente Regolamento Didattico di Ateneo, quando in contrasto con quelle contenute nel presente Regolamento.</w:t>
      </w:r>
    </w:p>
    <w:p w:rsidR="00E84A0F" w:rsidRPr="00610540" w:rsidRDefault="00E84A0F" w:rsidP="00E84A0F">
      <w:pPr>
        <w:jc w:val="both"/>
        <w:rPr>
          <w:rFonts w:ascii="Arial" w:eastAsia="Calibri" w:hAnsi="Arial" w:cs="Arial"/>
          <w:color w:val="000000"/>
          <w:lang w:eastAsia="en-US"/>
        </w:rPr>
      </w:pPr>
      <w:r w:rsidRPr="005B144C">
        <w:rPr>
          <w:rFonts w:ascii="Arial" w:eastAsia="Calibri" w:hAnsi="Arial" w:cs="Arial"/>
          <w:lang w:eastAsia="en-US"/>
        </w:rPr>
        <w:t>14</w:t>
      </w:r>
      <w:r w:rsidRPr="00610540">
        <w:rPr>
          <w:rFonts w:ascii="Arial" w:eastAsia="Calibri" w:hAnsi="Arial" w:cs="Arial"/>
          <w:color w:val="000000"/>
          <w:lang w:eastAsia="en-US"/>
        </w:rPr>
        <w:t>. Per quanto riguarda i diritti e doveri dei Docenti si fa riferimento al regolamento recante norme per la disciplina dello stato giuridico, diritti e doveri dei professori e dei ricercatori di ruolo.</w:t>
      </w:r>
    </w:p>
    <w:p w:rsidR="00E84A0F" w:rsidRPr="005B144C" w:rsidRDefault="00E84A0F" w:rsidP="00E84A0F">
      <w:pPr>
        <w:jc w:val="both"/>
        <w:rPr>
          <w:rFonts w:ascii="Arial" w:eastAsia="Calibri" w:hAnsi="Arial" w:cs="Arial"/>
          <w:lang w:eastAsia="en-US"/>
        </w:rPr>
      </w:pPr>
    </w:p>
    <w:p w:rsidR="00E84A0F" w:rsidRDefault="00E84A0F" w:rsidP="00E84A0F">
      <w:pPr>
        <w:autoSpaceDE w:val="0"/>
        <w:autoSpaceDN w:val="0"/>
        <w:adjustRightInd w:val="0"/>
        <w:rPr>
          <w:rFonts w:ascii="Arial" w:eastAsia="Calibri" w:hAnsi="Arial" w:cs="Arial"/>
          <w:b/>
          <w:lang w:eastAsia="en-US"/>
        </w:rPr>
      </w:pPr>
    </w:p>
    <w:p w:rsidR="00E84A0F" w:rsidRPr="00CB6CE9" w:rsidRDefault="00E84A0F" w:rsidP="00E84A0F">
      <w:pPr>
        <w:autoSpaceDE w:val="0"/>
        <w:autoSpaceDN w:val="0"/>
        <w:adjustRightInd w:val="0"/>
        <w:rPr>
          <w:rFonts w:ascii="Arial" w:eastAsia="Calibri" w:hAnsi="Arial" w:cs="Arial"/>
          <w:b/>
          <w:lang w:eastAsia="en-US"/>
        </w:rPr>
      </w:pPr>
      <w:r w:rsidRPr="00CB6CE9">
        <w:rPr>
          <w:rFonts w:ascii="Arial" w:eastAsia="Calibri" w:hAnsi="Arial" w:cs="Arial"/>
          <w:b/>
          <w:lang w:eastAsia="en-US"/>
        </w:rPr>
        <w:t>TITOLI DI STUDIO RILASCIATI DAL POLITECNICO DI BARI E RELATIVI ORDINAMENTI DIDATTICI</w:t>
      </w:r>
    </w:p>
    <w:p w:rsidR="00E84A0F" w:rsidRPr="00CB6CE9" w:rsidRDefault="00E84A0F" w:rsidP="00E84A0F">
      <w:pPr>
        <w:autoSpaceDE w:val="0"/>
        <w:autoSpaceDN w:val="0"/>
        <w:adjustRightInd w:val="0"/>
        <w:rPr>
          <w:rFonts w:ascii="Arial" w:eastAsia="Calibri" w:hAnsi="Arial" w:cs="Arial"/>
          <w:lang w:eastAsia="en-US"/>
        </w:rPr>
      </w:pP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Il Politecnico di Bari,</w:t>
      </w:r>
      <w:r>
        <w:rPr>
          <w:rFonts w:ascii="Arial" w:eastAsia="Calibri" w:hAnsi="Arial" w:cs="Arial"/>
          <w:lang w:eastAsia="en-US"/>
        </w:rPr>
        <w:t xml:space="preserve"> attraverso i suoi Dipartimenti, di cui all’Allegato 1 che costituisce parte integrante del presente Regolamento,</w:t>
      </w:r>
      <w:r w:rsidRPr="00CB6CE9">
        <w:rPr>
          <w:rFonts w:ascii="Arial" w:eastAsia="Calibri" w:hAnsi="Arial" w:cs="Arial"/>
          <w:lang w:eastAsia="en-US"/>
        </w:rPr>
        <w:t xml:space="preserve"> rilascia i seguenti titoli di studio:</w:t>
      </w:r>
    </w:p>
    <w:p w:rsidR="00E84A0F" w:rsidRPr="00CB6CE9" w:rsidRDefault="00E84A0F" w:rsidP="00E84A0F">
      <w:pPr>
        <w:autoSpaceDE w:val="0"/>
        <w:autoSpaceDN w:val="0"/>
        <w:adjustRightInd w:val="0"/>
        <w:rPr>
          <w:rFonts w:ascii="Arial" w:eastAsia="Calibri" w:hAnsi="Arial" w:cs="Arial"/>
          <w:lang w:eastAsia="en-US"/>
        </w:rPr>
      </w:pP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 xml:space="preserve">Dipartimento di </w:t>
      </w:r>
      <w:r>
        <w:rPr>
          <w:rFonts w:ascii="Arial" w:eastAsia="Calibri" w:hAnsi="Arial" w:cs="Arial"/>
          <w:lang w:eastAsia="en-US"/>
        </w:rPr>
        <w:t xml:space="preserve">Ingegneria </w:t>
      </w:r>
      <w:r w:rsidRPr="00CB6CE9">
        <w:rPr>
          <w:rFonts w:ascii="Arial" w:eastAsia="Calibri" w:hAnsi="Arial" w:cs="Arial"/>
          <w:lang w:eastAsia="en-US"/>
        </w:rPr>
        <w:t>Elettr</w:t>
      </w:r>
      <w:r>
        <w:rPr>
          <w:rFonts w:ascii="Arial" w:eastAsia="Calibri" w:hAnsi="Arial" w:cs="Arial"/>
          <w:lang w:eastAsia="en-US"/>
        </w:rPr>
        <w:t>i</w:t>
      </w:r>
      <w:r w:rsidRPr="00CB6CE9">
        <w:rPr>
          <w:rFonts w:ascii="Arial" w:eastAsia="Calibri" w:hAnsi="Arial" w:cs="Arial"/>
          <w:lang w:eastAsia="en-US"/>
        </w:rPr>
        <w:t>ca e</w:t>
      </w:r>
      <w:r>
        <w:rPr>
          <w:rFonts w:ascii="Arial" w:eastAsia="Calibri" w:hAnsi="Arial" w:cs="Arial"/>
          <w:lang w:eastAsia="en-US"/>
        </w:rPr>
        <w:t xml:space="preserve"> dell’Informazione</w:t>
      </w:r>
      <w:r w:rsidRPr="00CB6CE9">
        <w:rPr>
          <w:rFonts w:ascii="Arial" w:eastAsia="Calibri" w:hAnsi="Arial" w:cs="Arial"/>
          <w:lang w:eastAsia="en-US"/>
        </w:rPr>
        <w:t>:</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in Ingegneria Elettronica e delle Telecomunicazioni (classe L-8)</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in Ingegneria Informatica e dell'Automazione (classe L-8)</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in Ingegneria Elettrica (classe L-9)</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dell'Automazione (classe LM259)</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delle Telecomunicazioni (classe LM-27)</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Elettrica (classe LM-28)</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Elettronica (classe LM-29)</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Informatica (classe LM-32)</w:t>
      </w:r>
    </w:p>
    <w:p w:rsidR="00E84A0F" w:rsidRPr="00CB6CE9" w:rsidRDefault="00E84A0F" w:rsidP="00E84A0F">
      <w:pPr>
        <w:autoSpaceDE w:val="0"/>
        <w:autoSpaceDN w:val="0"/>
        <w:adjustRightInd w:val="0"/>
        <w:rPr>
          <w:rFonts w:ascii="Arial" w:eastAsia="Calibri" w:hAnsi="Arial" w:cs="Arial"/>
          <w:lang w:eastAsia="en-US"/>
        </w:rPr>
      </w:pP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 xml:space="preserve">Dipartimento di Ingegneria </w:t>
      </w:r>
      <w:r>
        <w:rPr>
          <w:rFonts w:ascii="Arial" w:eastAsia="Calibri" w:hAnsi="Arial" w:cs="Arial"/>
          <w:lang w:eastAsia="en-US"/>
        </w:rPr>
        <w:t xml:space="preserve">Civile, Ambientale, del Territorio, Edile e di </w:t>
      </w:r>
      <w:r w:rsidRPr="00CB6CE9">
        <w:rPr>
          <w:rFonts w:ascii="Arial" w:eastAsia="Calibri" w:hAnsi="Arial" w:cs="Arial"/>
          <w:lang w:eastAsia="en-US"/>
        </w:rPr>
        <w:t>Chimica:</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in Ingegneria Civile e Ambientale (classe L-7)</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in Ingegneria Edile (classe L-23)</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Civile (classe LM-23)</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dei Sistemi Edilizi (classe LM-24)</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Ambiente e Territorio (classe LM-35)</w:t>
      </w:r>
    </w:p>
    <w:p w:rsidR="00E84A0F" w:rsidRDefault="00E84A0F" w:rsidP="00E84A0F">
      <w:pPr>
        <w:autoSpaceDE w:val="0"/>
        <w:autoSpaceDN w:val="0"/>
        <w:adjustRightInd w:val="0"/>
        <w:rPr>
          <w:rFonts w:ascii="Arial" w:eastAsia="Calibri" w:hAnsi="Arial" w:cs="Arial"/>
          <w:lang w:eastAsia="en-US"/>
        </w:rPr>
      </w:pP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Dipartimento di Ingegneria Meccanica</w:t>
      </w:r>
      <w:r>
        <w:rPr>
          <w:rFonts w:ascii="Arial" w:eastAsia="Calibri" w:hAnsi="Arial" w:cs="Arial"/>
          <w:lang w:eastAsia="en-US"/>
        </w:rPr>
        <w:t>, Matematica e Management</w:t>
      </w:r>
      <w:r w:rsidRPr="00CB6CE9">
        <w:rPr>
          <w:rFonts w:ascii="Arial" w:eastAsia="Calibri" w:hAnsi="Arial" w:cs="Arial"/>
          <w:lang w:eastAsia="en-US"/>
        </w:rPr>
        <w:t>:</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in Ingegneria Gestionale (classe L-9)</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in Ingegneria Meccanica (classe L-9)</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Gestionale (classe LM-31)</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Magistrale in Ingegneria Meccanica (classe LM-33)</w:t>
      </w:r>
    </w:p>
    <w:p w:rsidR="00E84A0F" w:rsidRPr="00CB6CE9" w:rsidRDefault="00E84A0F" w:rsidP="00E84A0F">
      <w:pPr>
        <w:autoSpaceDE w:val="0"/>
        <w:autoSpaceDN w:val="0"/>
        <w:adjustRightInd w:val="0"/>
        <w:rPr>
          <w:rFonts w:ascii="Arial" w:eastAsia="Calibri" w:hAnsi="Arial" w:cs="Arial"/>
          <w:lang w:eastAsia="en-US"/>
        </w:rPr>
      </w:pP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 xml:space="preserve">Dipartimento </w:t>
      </w:r>
      <w:r>
        <w:rPr>
          <w:rFonts w:ascii="Arial" w:eastAsia="Calibri" w:hAnsi="Arial" w:cs="Arial"/>
          <w:lang w:eastAsia="en-US"/>
        </w:rPr>
        <w:t xml:space="preserve">di </w:t>
      </w:r>
      <w:r w:rsidRPr="00CB6CE9">
        <w:rPr>
          <w:rFonts w:ascii="Arial" w:eastAsia="Calibri" w:hAnsi="Arial" w:cs="Arial"/>
          <w:lang w:eastAsia="en-US"/>
        </w:rPr>
        <w:t>Scienze dell’Ingegneria Civile e dell’Architettura:</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 xml:space="preserve">o Laurea Magistrale in Architettura (ciclo unico) (classe LM-4 </w:t>
      </w:r>
      <w:proofErr w:type="spellStart"/>
      <w:r w:rsidRPr="00CB6CE9">
        <w:rPr>
          <w:rFonts w:ascii="Arial" w:eastAsia="Calibri" w:hAnsi="Arial" w:cs="Arial"/>
          <w:lang w:eastAsia="en-US"/>
        </w:rPr>
        <w:t>c.u.</w:t>
      </w:r>
      <w:proofErr w:type="spellEnd"/>
      <w:r w:rsidRPr="00CB6CE9">
        <w:rPr>
          <w:rFonts w:ascii="Arial" w:eastAsia="Calibri" w:hAnsi="Arial" w:cs="Arial"/>
          <w:lang w:eastAsia="en-US"/>
        </w:rPr>
        <w:t>)</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 xml:space="preserve">o Laurea Magistrale in Ingegneria Edile-Architettura (ciclo unico) (classe LM-4 </w:t>
      </w:r>
      <w:proofErr w:type="spellStart"/>
      <w:r w:rsidRPr="00CB6CE9">
        <w:rPr>
          <w:rFonts w:ascii="Arial" w:eastAsia="Calibri" w:hAnsi="Arial" w:cs="Arial"/>
          <w:lang w:eastAsia="en-US"/>
        </w:rPr>
        <w:t>c.u.</w:t>
      </w:r>
      <w:proofErr w:type="spellEnd"/>
      <w:r w:rsidRPr="00CB6CE9">
        <w:rPr>
          <w:rFonts w:ascii="Arial" w:eastAsia="Calibri" w:hAnsi="Arial" w:cs="Arial"/>
          <w:lang w:eastAsia="en-US"/>
        </w:rPr>
        <w:t>)</w:t>
      </w:r>
    </w:p>
    <w:p w:rsidR="00E84A0F" w:rsidRPr="00CB6CE9" w:rsidRDefault="00E84A0F" w:rsidP="00E84A0F">
      <w:pPr>
        <w:autoSpaceDE w:val="0"/>
        <w:autoSpaceDN w:val="0"/>
        <w:adjustRightInd w:val="0"/>
        <w:rPr>
          <w:rFonts w:ascii="Arial" w:eastAsia="Calibri" w:hAnsi="Arial" w:cs="Arial"/>
          <w:lang w:eastAsia="en-US"/>
        </w:rPr>
      </w:pPr>
      <w:r w:rsidRPr="00CB6CE9">
        <w:rPr>
          <w:rFonts w:ascii="Arial" w:eastAsia="Calibri" w:hAnsi="Arial" w:cs="Arial"/>
          <w:lang w:eastAsia="en-US"/>
        </w:rPr>
        <w:t>o Laurea in Disegno Industriale (classe L-4)</w:t>
      </w:r>
    </w:p>
    <w:p w:rsidR="00E84A0F" w:rsidRPr="00CB6CE9" w:rsidRDefault="00E84A0F" w:rsidP="00E84A0F">
      <w:pPr>
        <w:rPr>
          <w:rFonts w:ascii="Arial" w:eastAsia="Calibri" w:hAnsi="Arial" w:cs="Arial"/>
          <w:lang w:eastAsia="en-US"/>
        </w:rPr>
      </w:pPr>
    </w:p>
    <w:p w:rsidR="00E84A0F" w:rsidRPr="00CB6CE9" w:rsidRDefault="00E84A0F" w:rsidP="00E84A0F">
      <w:pPr>
        <w:rPr>
          <w:rFonts w:ascii="Arial" w:eastAsia="Calibri" w:hAnsi="Arial" w:cs="Arial"/>
          <w:lang w:eastAsia="en-US"/>
        </w:rPr>
      </w:pPr>
    </w:p>
    <w:p w:rsidR="00E84A0F" w:rsidRPr="005B144C" w:rsidRDefault="00E84A0F" w:rsidP="00E84A0F">
      <w:pPr>
        <w:jc w:val="both"/>
        <w:rPr>
          <w:rFonts w:ascii="Arial" w:eastAsia="Calibri" w:hAnsi="Arial" w:cs="Arial"/>
          <w:lang w:eastAsia="en-US"/>
        </w:rPr>
      </w:pPr>
    </w:p>
    <w:p w:rsidR="00E84A0F" w:rsidRPr="00CB6CE9" w:rsidRDefault="00E84A0F" w:rsidP="00E84A0F">
      <w:pPr>
        <w:rPr>
          <w:rFonts w:ascii="Arial" w:eastAsia="Calibri" w:hAnsi="Arial" w:cs="Arial"/>
          <w:lang w:eastAsia="en-US"/>
        </w:rPr>
      </w:pPr>
      <w:r>
        <w:rPr>
          <w:rFonts w:ascii="Arial" w:eastAsia="Calibri" w:hAnsi="Arial" w:cs="Arial"/>
          <w:lang w:eastAsia="en-US"/>
        </w:rPr>
        <w:t>ALLEGATO 1 – Documento PDF con il riepilogo delle nuove strutture didattiche.</w:t>
      </w:r>
    </w:p>
    <w:p w:rsidR="00E84A0F" w:rsidRPr="00CE7185" w:rsidRDefault="00E84A0F" w:rsidP="00E84A0F">
      <w:pPr>
        <w:tabs>
          <w:tab w:val="left" w:pos="540"/>
        </w:tabs>
        <w:autoSpaceDE w:val="0"/>
        <w:autoSpaceDN w:val="0"/>
        <w:spacing w:line="360" w:lineRule="auto"/>
        <w:rPr>
          <w:rFonts w:ascii="Garamond" w:hAnsi="Garamond"/>
        </w:rPr>
      </w:pPr>
    </w:p>
    <w:p w:rsidR="00E84A0F" w:rsidRPr="00E84A0F" w:rsidRDefault="00E84A0F" w:rsidP="00E84A0F">
      <w:pPr>
        <w:spacing w:before="120" w:after="120" w:line="360" w:lineRule="auto"/>
        <w:ind w:firstLine="360"/>
        <w:jc w:val="center"/>
        <w:rPr>
          <w:rFonts w:ascii="Garamond" w:hAnsi="Garamond"/>
          <w:b/>
        </w:rPr>
      </w:pPr>
      <w:r w:rsidRPr="00E84A0F">
        <w:rPr>
          <w:rFonts w:ascii="Garamond" w:hAnsi="Garamond"/>
          <w:b/>
        </w:rPr>
        <w:t>IL CONSIGLIO DI AMMINISTRAZIONE</w:t>
      </w:r>
    </w:p>
    <w:p w:rsidR="00E84A0F" w:rsidRPr="00E84A0F" w:rsidRDefault="00E84A0F" w:rsidP="00E84A0F">
      <w:pPr>
        <w:tabs>
          <w:tab w:val="left" w:pos="1440"/>
        </w:tabs>
        <w:spacing w:line="360" w:lineRule="auto"/>
      </w:pPr>
      <w:r w:rsidRPr="00E84A0F">
        <w:t>UDITA</w:t>
      </w:r>
      <w:r w:rsidRPr="00E84A0F">
        <w:tab/>
        <w:t>la relazione del Rettore;</w:t>
      </w:r>
    </w:p>
    <w:p w:rsidR="00E84A0F" w:rsidRPr="00E84A0F" w:rsidRDefault="00E84A0F" w:rsidP="00E84A0F">
      <w:pPr>
        <w:tabs>
          <w:tab w:val="left" w:pos="1440"/>
        </w:tabs>
        <w:spacing w:line="360" w:lineRule="auto"/>
        <w:ind w:left="1440" w:hanging="1440"/>
      </w:pPr>
      <w:r w:rsidRPr="00E84A0F">
        <w:t>VISTA</w:t>
      </w:r>
      <w:r w:rsidRPr="00E84A0F">
        <w:tab/>
        <w:t xml:space="preserve">la nota del Politecnico di Bari </w:t>
      </w:r>
      <w:proofErr w:type="spellStart"/>
      <w:r w:rsidRPr="00E84A0F">
        <w:t>prot</w:t>
      </w:r>
      <w:proofErr w:type="spellEnd"/>
      <w:r w:rsidRPr="00E84A0F">
        <w:t>. n. 8932 del 09/07/2014.</w:t>
      </w:r>
    </w:p>
    <w:p w:rsidR="00E84A0F" w:rsidRPr="00E84A0F" w:rsidRDefault="00E84A0F" w:rsidP="00E84A0F">
      <w:pPr>
        <w:tabs>
          <w:tab w:val="left" w:pos="1440"/>
        </w:tabs>
        <w:spacing w:line="360" w:lineRule="auto"/>
        <w:ind w:left="1418" w:hanging="1418"/>
      </w:pPr>
      <w:r w:rsidRPr="00E84A0F">
        <w:t>VISTO</w:t>
      </w:r>
      <w:r w:rsidRPr="00E84A0F">
        <w:tab/>
      </w:r>
      <w:r w:rsidRPr="00E84A0F">
        <w:tab/>
        <w:t xml:space="preserve">la nota Ministeriale </w:t>
      </w:r>
      <w:proofErr w:type="spellStart"/>
      <w:r w:rsidRPr="00E84A0F">
        <w:t>prot</w:t>
      </w:r>
      <w:proofErr w:type="spellEnd"/>
      <w:r w:rsidRPr="00E84A0F">
        <w:t>. n 24735 del 23/09/2014 con la quale ha trasmesso le osservazioni formulate dal CUN relative agli artt. 6, 7 e 11;</w:t>
      </w:r>
    </w:p>
    <w:p w:rsidR="00E84A0F" w:rsidRDefault="00E84A0F" w:rsidP="00E84A0F">
      <w:pPr>
        <w:tabs>
          <w:tab w:val="left" w:pos="1440"/>
        </w:tabs>
        <w:spacing w:line="360" w:lineRule="auto"/>
        <w:ind w:left="1418" w:hanging="1418"/>
      </w:pPr>
      <w:r w:rsidRPr="00E84A0F">
        <w:t>VISTA</w:t>
      </w:r>
      <w:r w:rsidRPr="00E84A0F">
        <w:tab/>
        <w:t>il Regolamento Didattico di Ateneo CUN formulato secondo le osservazioni del CUN.</w:t>
      </w:r>
    </w:p>
    <w:p w:rsidR="00E84A0F" w:rsidRPr="00E84A0F" w:rsidRDefault="00E84A0F" w:rsidP="00E84A0F">
      <w:pPr>
        <w:tabs>
          <w:tab w:val="left" w:pos="1440"/>
        </w:tabs>
        <w:spacing w:line="360" w:lineRule="auto"/>
        <w:ind w:left="1418" w:hanging="1418"/>
      </w:pPr>
      <w:r>
        <w:t>All’unanimità</w:t>
      </w:r>
    </w:p>
    <w:p w:rsidR="00E84A0F" w:rsidRPr="00E84A0F" w:rsidRDefault="00E84A0F" w:rsidP="00E84A0F">
      <w:pPr>
        <w:spacing w:before="120" w:after="120" w:line="360" w:lineRule="auto"/>
        <w:ind w:left="1418" w:hanging="1418"/>
        <w:jc w:val="center"/>
        <w:rPr>
          <w:b/>
        </w:rPr>
      </w:pPr>
      <w:r w:rsidRPr="00E84A0F">
        <w:rPr>
          <w:b/>
        </w:rPr>
        <w:t>DELIBERA</w:t>
      </w:r>
    </w:p>
    <w:p w:rsidR="00E84A0F" w:rsidRDefault="00E84A0F" w:rsidP="00E84A0F">
      <w:pPr>
        <w:pStyle w:val="Default"/>
        <w:spacing w:after="120" w:line="240" w:lineRule="auto"/>
      </w:pPr>
      <w:r w:rsidRPr="00E84A0F">
        <w:t>di esprimere parere favorevole alle modifiche apportate alla parte generale del Regolamento Didattico di Ateneo relativamente alle osservazioni formulate dal CUN.</w:t>
      </w:r>
    </w:p>
    <w:p w:rsidR="00E84A0F" w:rsidRPr="005C602B" w:rsidRDefault="00E84A0F" w:rsidP="00E84A0F">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rsidR="00E84A0F" w:rsidRPr="00E534E5" w:rsidRDefault="00E84A0F" w:rsidP="00E84A0F">
      <w:pPr>
        <w:spacing w:after="120"/>
        <w:jc w:val="both"/>
        <w:rPr>
          <w:sz w:val="22"/>
          <w:szCs w:val="22"/>
        </w:rPr>
      </w:pPr>
      <w:r w:rsidRPr="00E534E5">
        <w:rPr>
          <w:sz w:val="22"/>
          <w:szCs w:val="22"/>
        </w:rPr>
        <w:t>Gli uffici dell’Amministrazione centrale opereranno in conformità, nell’ambito delle rispettive competenze.</w:t>
      </w:r>
    </w:p>
    <w:p w:rsidR="00E84A0F" w:rsidRPr="00E534E5" w:rsidRDefault="00E84A0F" w:rsidP="00DE2849">
      <w:pPr>
        <w:pStyle w:val="Paragrafoelenco"/>
        <w:numPr>
          <w:ilvl w:val="0"/>
          <w:numId w:val="7"/>
        </w:numPr>
        <w:spacing w:after="120"/>
        <w:jc w:val="both"/>
        <w:rPr>
          <w:lang w:eastAsia="en-US"/>
        </w:rPr>
      </w:pPr>
      <w:r w:rsidRPr="00E534E5">
        <w:rPr>
          <w:lang w:eastAsia="en-US"/>
        </w:rPr>
        <w:br w:type="page"/>
      </w:r>
    </w:p>
    <w:p w:rsidR="00E84A0F" w:rsidRDefault="00A71C6E" w:rsidP="00E84A0F">
      <w:pPr>
        <w:pStyle w:val="Default"/>
      </w:pPr>
      <w:r>
        <w:t>Il</w:t>
      </w:r>
      <w:r w:rsidR="00E84A0F">
        <w:t xml:space="preserve"> Rettore propone il rinvio dei seguenti punti all’</w:t>
      </w:r>
      <w:proofErr w:type="spellStart"/>
      <w:r w:rsidR="00E84A0F">
        <w:t>OdG</w:t>
      </w:r>
      <w:proofErr w:type="spellEnd"/>
      <w:r w:rsidR="00E84A0F">
        <w:t xml:space="preserve"> in attesa che pervenga la relativa istruttoria:</w:t>
      </w:r>
    </w:p>
    <w:p w:rsidR="00E84A0F" w:rsidRPr="00AB7881" w:rsidRDefault="00E84A0F" w:rsidP="00E84A0F">
      <w:pPr>
        <w:pStyle w:val="Paragrafoelenco"/>
        <w:autoSpaceDE w:val="0"/>
        <w:autoSpaceDN w:val="0"/>
        <w:adjustRightInd w:val="0"/>
        <w:ind w:left="709" w:hanging="709"/>
        <w:rPr>
          <w:bCs/>
        </w:rPr>
      </w:pPr>
      <w:r>
        <w:rPr>
          <w:bCs/>
        </w:rPr>
        <w:t>17</w:t>
      </w:r>
      <w:r w:rsidRPr="00AB7881">
        <w:rPr>
          <w:bCs/>
        </w:rPr>
        <w:tab/>
        <w:t>Attivazione nuovi corsi di studio</w:t>
      </w:r>
    </w:p>
    <w:p w:rsidR="00E84A0F" w:rsidRPr="00AB7881" w:rsidRDefault="00E84A0F" w:rsidP="00E84A0F">
      <w:pPr>
        <w:pStyle w:val="Paragrafoelenco"/>
        <w:autoSpaceDE w:val="0"/>
        <w:autoSpaceDN w:val="0"/>
        <w:adjustRightInd w:val="0"/>
        <w:ind w:left="709" w:hanging="709"/>
        <w:rPr>
          <w:bCs/>
        </w:rPr>
      </w:pPr>
      <w:r>
        <w:rPr>
          <w:bCs/>
        </w:rPr>
        <w:t>18</w:t>
      </w:r>
      <w:r w:rsidRPr="00AB7881">
        <w:rPr>
          <w:bCs/>
        </w:rPr>
        <w:tab/>
        <w:t>Modifiche Ordinamenti Didattici</w:t>
      </w:r>
    </w:p>
    <w:p w:rsidR="00E84A0F" w:rsidRPr="00E84A0F" w:rsidRDefault="00E84A0F" w:rsidP="00E84A0F">
      <w:pPr>
        <w:pStyle w:val="Default"/>
      </w:pPr>
      <w:r>
        <w:t>Il Consiglio di Amministrazione approva.</w:t>
      </w:r>
    </w:p>
    <w:p w:rsidR="00E84A0F" w:rsidRDefault="00E84A0F" w:rsidP="00337EE3">
      <w:pPr>
        <w:jc w:val="both"/>
        <w:rPr>
          <w:sz w:val="22"/>
          <w:szCs w:val="22"/>
        </w:rPr>
      </w:pPr>
      <w:r>
        <w:rPr>
          <w:sz w:val="22"/>
          <w:szCs w:val="22"/>
        </w:rPr>
        <w:br w:type="page"/>
      </w:r>
    </w:p>
    <w:p w:rsidR="008649E3" w:rsidRDefault="008649E3" w:rsidP="00337EE3">
      <w:pPr>
        <w:jc w:val="both"/>
        <w:rPr>
          <w:sz w:val="22"/>
          <w:szCs w:val="22"/>
        </w:rPr>
      </w:pPr>
      <w:r>
        <w:rPr>
          <w:sz w:val="22"/>
          <w:szCs w:val="22"/>
        </w:rPr>
        <w:t>Si allontana dall’aula il prof. Naso.</w:t>
      </w:r>
    </w:p>
    <w:p w:rsidR="00F4084F" w:rsidRDefault="00F4084F" w:rsidP="00337EE3">
      <w:pPr>
        <w:jc w:val="both"/>
        <w:rPr>
          <w:sz w:val="22"/>
          <w:szCs w:val="22"/>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F4084F" w:rsidRPr="003C05BB" w:rsidTr="00637E1D">
        <w:trPr>
          <w:trHeight w:val="1495"/>
        </w:trPr>
        <w:tc>
          <w:tcPr>
            <w:tcW w:w="7655" w:type="dxa"/>
            <w:gridSpan w:val="2"/>
            <w:tcBorders>
              <w:bottom w:val="single" w:sz="4" w:space="0" w:color="auto"/>
            </w:tcBorders>
            <w:shd w:val="clear" w:color="auto" w:fill="auto"/>
            <w:vAlign w:val="center"/>
          </w:tcPr>
          <w:p w:rsidR="00F4084F" w:rsidRPr="003C05BB" w:rsidRDefault="00F4084F" w:rsidP="00637E1D">
            <w:pPr>
              <w:jc w:val="center"/>
              <w:rPr>
                <w:noProof/>
                <w:color w:val="000000"/>
              </w:rPr>
            </w:pPr>
            <w:r w:rsidRPr="003C05BB">
              <w:rPr>
                <w:noProof/>
              </w:rPr>
              <w:drawing>
                <wp:inline distT="0" distB="0" distL="0" distR="0" wp14:anchorId="0B9A34AF" wp14:editId="35E3DDCA">
                  <wp:extent cx="511810" cy="511810"/>
                  <wp:effectExtent l="0" t="0" r="2540" b="2540"/>
                  <wp:docPr id="6"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F4084F" w:rsidRPr="003C05BB" w:rsidRDefault="00F4084F" w:rsidP="00637E1D">
            <w:pPr>
              <w:jc w:val="center"/>
            </w:pPr>
            <w:r w:rsidRPr="003C05BB">
              <w:rPr>
                <w:color w:val="009999"/>
              </w:rPr>
              <w:t>Politecnico di Bari</w:t>
            </w:r>
          </w:p>
        </w:tc>
        <w:tc>
          <w:tcPr>
            <w:tcW w:w="2552" w:type="dxa"/>
            <w:tcBorders>
              <w:left w:val="single" w:sz="4" w:space="0" w:color="auto"/>
            </w:tcBorders>
            <w:shd w:val="clear" w:color="auto" w:fill="auto"/>
            <w:vAlign w:val="center"/>
          </w:tcPr>
          <w:p w:rsidR="00F4084F" w:rsidRPr="003C05BB" w:rsidRDefault="00F4084F" w:rsidP="00637E1D">
            <w:pPr>
              <w:jc w:val="center"/>
              <w:rPr>
                <w:b/>
                <w:spacing w:val="20"/>
                <w:sz w:val="20"/>
                <w:szCs w:val="20"/>
                <w:u w:val="single"/>
              </w:rPr>
            </w:pPr>
            <w:r>
              <w:rPr>
                <w:b/>
                <w:spacing w:val="20"/>
                <w:sz w:val="20"/>
                <w:szCs w:val="20"/>
                <w:u w:val="single"/>
              </w:rPr>
              <w:t>Verbale n. 02</w:t>
            </w:r>
          </w:p>
          <w:p w:rsidR="00F4084F" w:rsidRPr="003C05BB" w:rsidRDefault="00F4084F" w:rsidP="00637E1D">
            <w:pPr>
              <w:jc w:val="center"/>
              <w:rPr>
                <w:sz w:val="20"/>
                <w:szCs w:val="20"/>
              </w:rPr>
            </w:pPr>
            <w:proofErr w:type="gramStart"/>
            <w:r>
              <w:rPr>
                <w:b/>
                <w:spacing w:val="20"/>
                <w:sz w:val="20"/>
                <w:szCs w:val="20"/>
                <w:u w:val="single"/>
              </w:rPr>
              <w:t>del</w:t>
            </w:r>
            <w:proofErr w:type="gramEnd"/>
            <w:r>
              <w:rPr>
                <w:b/>
                <w:spacing w:val="20"/>
                <w:sz w:val="20"/>
                <w:szCs w:val="20"/>
                <w:u w:val="single"/>
              </w:rPr>
              <w:t xml:space="preserve"> 18 febbraio 2015</w:t>
            </w:r>
          </w:p>
        </w:tc>
      </w:tr>
      <w:tr w:rsidR="00F4084F" w:rsidRPr="003C05BB" w:rsidTr="00637E1D">
        <w:trPr>
          <w:trHeight w:val="847"/>
        </w:trPr>
        <w:tc>
          <w:tcPr>
            <w:tcW w:w="2411" w:type="dxa"/>
            <w:tcBorders>
              <w:right w:val="single" w:sz="4" w:space="0" w:color="auto"/>
            </w:tcBorders>
            <w:shd w:val="clear" w:color="auto" w:fill="auto"/>
            <w:vAlign w:val="center"/>
          </w:tcPr>
          <w:p w:rsidR="00F4084F" w:rsidRPr="00791553" w:rsidRDefault="00F4084F" w:rsidP="00637E1D">
            <w:pPr>
              <w:pStyle w:val="Paragrafoelenco"/>
              <w:ind w:left="709" w:hanging="709"/>
              <w:jc w:val="center"/>
              <w:rPr>
                <w:b/>
                <w:bCs/>
              </w:rPr>
            </w:pPr>
            <w:r>
              <w:rPr>
                <w:b/>
                <w:bCs/>
              </w:rPr>
              <w:t>PERSONALE</w:t>
            </w:r>
          </w:p>
        </w:tc>
        <w:tc>
          <w:tcPr>
            <w:tcW w:w="7796" w:type="dxa"/>
            <w:gridSpan w:val="2"/>
            <w:tcBorders>
              <w:left w:val="single" w:sz="4" w:space="0" w:color="auto"/>
            </w:tcBorders>
            <w:shd w:val="clear" w:color="auto" w:fill="auto"/>
            <w:vAlign w:val="center"/>
          </w:tcPr>
          <w:p w:rsidR="00F4084F" w:rsidRPr="00791553" w:rsidRDefault="00F4084F" w:rsidP="00637E1D">
            <w:pPr>
              <w:spacing w:after="120"/>
              <w:ind w:left="709" w:hanging="709"/>
              <w:jc w:val="both"/>
              <w:rPr>
                <w:bCs/>
                <w:sz w:val="22"/>
                <w:szCs w:val="22"/>
                <w:lang w:eastAsia="en-US"/>
              </w:rPr>
            </w:pPr>
            <w:r w:rsidRPr="00AB7881">
              <w:rPr>
                <w:bCs/>
                <w:sz w:val="22"/>
                <w:szCs w:val="22"/>
                <w:lang w:eastAsia="en-US"/>
              </w:rPr>
              <w:t>1</w:t>
            </w:r>
            <w:r>
              <w:rPr>
                <w:bCs/>
                <w:sz w:val="22"/>
                <w:szCs w:val="22"/>
                <w:lang w:eastAsia="en-US"/>
              </w:rPr>
              <w:t>9</w:t>
            </w:r>
            <w:r w:rsidRPr="00AB7881">
              <w:rPr>
                <w:bCs/>
                <w:sz w:val="22"/>
                <w:szCs w:val="22"/>
                <w:lang w:eastAsia="en-US"/>
              </w:rPr>
              <w:tab/>
            </w:r>
            <w:r>
              <w:rPr>
                <w:sz w:val="22"/>
                <w:szCs w:val="22"/>
              </w:rPr>
              <w:t>Chiamata di professori di seconda fascia di cui all'art. 9, co. 3, del “Regolamento per la disciplina delle chiamate di professori di prima e seconda fascia ai sensi dell’art. 18 della legge n. 240/2010”</w:t>
            </w:r>
          </w:p>
        </w:tc>
      </w:tr>
    </w:tbl>
    <w:p w:rsidR="00F4084F" w:rsidRDefault="00F4084F" w:rsidP="00F4084F">
      <w:pPr>
        <w:jc w:val="both"/>
        <w:rPr>
          <w:sz w:val="22"/>
          <w:szCs w:val="22"/>
        </w:rPr>
      </w:pPr>
    </w:p>
    <w:p w:rsidR="00F4084F" w:rsidRPr="00576531" w:rsidRDefault="00F4084F" w:rsidP="00F4084F">
      <w:pPr>
        <w:ind w:firstLine="709"/>
        <w:jc w:val="both"/>
      </w:pPr>
      <w:r w:rsidRPr="00576531">
        <w:t>Il Rettore comunica preliminarmente che è pervenuto il verbale del Consiglio del Dipartimento di Ingegneria Elettrica e dell’Informazione del 23 gennaio u.s., con il quale, a norma del 3° comma dell’art. 9 del “</w:t>
      </w:r>
      <w:r w:rsidRPr="00576531">
        <w:rPr>
          <w:i/>
        </w:rPr>
        <w:t>Regolamento per la disciplina delle chiamate di professori di prima e seconda fascia ai sensi dell’art. 18 della legge n. 240/2010</w:t>
      </w:r>
      <w:r w:rsidRPr="00576531">
        <w:t>”, emanato con il D.R. n. 284 del 29/07/2014, è proposta la chiamata a professore di II fascia dei dottori Mariagrazia Dotoli e Michele Ruta.</w:t>
      </w:r>
    </w:p>
    <w:p w:rsidR="00F4084F" w:rsidRPr="00576531" w:rsidRDefault="00F4084F" w:rsidP="00F4084F">
      <w:pPr>
        <w:ind w:firstLine="709"/>
        <w:jc w:val="both"/>
      </w:pPr>
      <w:r w:rsidRPr="00576531">
        <w:t xml:space="preserve">In particolare, il Rettore riferisce che il Consiglio del DEI ha proposto i suddetti nominativi traendoli dalle graduatorie approvate con i Decreti rettorali </w:t>
      </w:r>
      <w:proofErr w:type="spellStart"/>
      <w:r w:rsidRPr="00576531">
        <w:t>n.ri</w:t>
      </w:r>
      <w:proofErr w:type="spellEnd"/>
      <w:r w:rsidRPr="00576531">
        <w:t xml:space="preserve"> 446 del 2/12/2014 e 448 del 3/12/2014, riferiti, rispettivamente, alle seguenti due procedure:</w:t>
      </w:r>
    </w:p>
    <w:p w:rsidR="00F4084F" w:rsidRPr="00576531" w:rsidRDefault="00F4084F" w:rsidP="00F4084F">
      <w:pPr>
        <w:pStyle w:val="Rientrocorpodeltesto2"/>
        <w:numPr>
          <w:ilvl w:val="0"/>
          <w:numId w:val="25"/>
        </w:numPr>
        <w:tabs>
          <w:tab w:val="clear" w:pos="0"/>
        </w:tabs>
        <w:ind w:left="284" w:hanging="218"/>
        <w:rPr>
          <w:szCs w:val="24"/>
        </w:rPr>
      </w:pPr>
      <w:proofErr w:type="gramStart"/>
      <w:r w:rsidRPr="00576531">
        <w:rPr>
          <w:szCs w:val="24"/>
        </w:rPr>
        <w:t>procedura</w:t>
      </w:r>
      <w:proofErr w:type="gramEnd"/>
      <w:r w:rsidRPr="00576531">
        <w:rPr>
          <w:szCs w:val="24"/>
        </w:rPr>
        <w:t xml:space="preserve"> pubblica di selezione per la chiamata di n. un posto di Professore di seconda fascia, ai sensi dell’art. 18, co.1, della Legge 30 dicembre 2010, n. 240, presso il Dipartimento di Ingegneria Elettrica e dell’Informazione, nel </w:t>
      </w:r>
      <w:proofErr w:type="spellStart"/>
      <w:r w:rsidRPr="00576531">
        <w:rPr>
          <w:szCs w:val="24"/>
        </w:rPr>
        <w:t>s.s.d</w:t>
      </w:r>
      <w:proofErr w:type="spellEnd"/>
      <w:r w:rsidRPr="00576531">
        <w:rPr>
          <w:szCs w:val="24"/>
        </w:rPr>
        <w:t>. ING-INF/04 “</w:t>
      </w:r>
      <w:r w:rsidRPr="00576531">
        <w:rPr>
          <w:i/>
          <w:szCs w:val="24"/>
        </w:rPr>
        <w:t>Automatica</w:t>
      </w:r>
      <w:r w:rsidRPr="00576531">
        <w:rPr>
          <w:szCs w:val="24"/>
        </w:rPr>
        <w:t>”, indetta con D.R. n. 298 del 7/08/2014 (avviso pubblicato nella Gazzetta Ufficiale della Repubblica Italiana - 4</w:t>
      </w:r>
      <w:r w:rsidRPr="00576531">
        <w:rPr>
          <w:szCs w:val="24"/>
          <w:vertAlign w:val="superscript"/>
        </w:rPr>
        <w:t>a</w:t>
      </w:r>
      <w:r w:rsidRPr="00576531">
        <w:rPr>
          <w:szCs w:val="24"/>
        </w:rPr>
        <w:t xml:space="preserve"> Serie Speciale </w:t>
      </w:r>
      <w:r w:rsidRPr="00576531">
        <w:rPr>
          <w:i/>
          <w:szCs w:val="24"/>
        </w:rPr>
        <w:t>“Concorsi ed Esami”</w:t>
      </w:r>
      <w:r w:rsidRPr="00576531">
        <w:rPr>
          <w:szCs w:val="24"/>
        </w:rPr>
        <w:t xml:space="preserve"> n. 65 del 22.08.2014)  (</w:t>
      </w:r>
      <w:r w:rsidRPr="00576531">
        <w:rPr>
          <w:b/>
          <w:szCs w:val="24"/>
        </w:rPr>
        <w:t>cod. PA.14.01</w:t>
      </w:r>
      <w:r w:rsidRPr="00576531">
        <w:rPr>
          <w:szCs w:val="24"/>
        </w:rPr>
        <w:t>).</w:t>
      </w:r>
    </w:p>
    <w:p w:rsidR="00F4084F" w:rsidRPr="00576531" w:rsidRDefault="00F4084F" w:rsidP="00F4084F">
      <w:pPr>
        <w:pStyle w:val="Rientrocorpodeltesto2"/>
        <w:numPr>
          <w:ilvl w:val="0"/>
          <w:numId w:val="25"/>
        </w:numPr>
        <w:tabs>
          <w:tab w:val="clear" w:pos="0"/>
        </w:tabs>
        <w:ind w:left="284" w:hanging="218"/>
        <w:rPr>
          <w:szCs w:val="24"/>
        </w:rPr>
      </w:pPr>
      <w:proofErr w:type="gramStart"/>
      <w:r w:rsidRPr="00576531">
        <w:rPr>
          <w:szCs w:val="24"/>
        </w:rPr>
        <w:t>procedura</w:t>
      </w:r>
      <w:proofErr w:type="gramEnd"/>
      <w:r w:rsidRPr="00576531">
        <w:rPr>
          <w:szCs w:val="24"/>
        </w:rPr>
        <w:t xml:space="preserve"> pubblica di selezione per la chiamata di n. un posto di Professore di seconda fascia, ai sensi dell’art. 18, co.1, della Legge 30 dicembre 2010, n. 240, presso il Dipartimento di Ingegneria Elettrica e dell’Informazione, nel </w:t>
      </w:r>
      <w:proofErr w:type="spellStart"/>
      <w:r w:rsidRPr="00576531">
        <w:rPr>
          <w:szCs w:val="24"/>
        </w:rPr>
        <w:t>s.s.d</w:t>
      </w:r>
      <w:proofErr w:type="spellEnd"/>
      <w:r w:rsidRPr="00576531">
        <w:rPr>
          <w:szCs w:val="24"/>
        </w:rPr>
        <w:t>. ING-INF/05 “Sistemi di Elaborazione delle Informazioni”, indetta con D.R. n. 298 del 7/08/2014 (avviso pubblicato nella Gazzetta Ufficiale della Repubblica Italiana - 4</w:t>
      </w:r>
      <w:r w:rsidRPr="00576531">
        <w:rPr>
          <w:szCs w:val="24"/>
          <w:vertAlign w:val="superscript"/>
        </w:rPr>
        <w:t>a</w:t>
      </w:r>
      <w:r w:rsidRPr="00576531">
        <w:rPr>
          <w:szCs w:val="24"/>
        </w:rPr>
        <w:t xml:space="preserve"> Serie Speciale </w:t>
      </w:r>
      <w:r w:rsidRPr="00576531">
        <w:rPr>
          <w:i/>
          <w:szCs w:val="24"/>
        </w:rPr>
        <w:t>“Concorsi ed Esami”</w:t>
      </w:r>
      <w:r w:rsidRPr="00576531">
        <w:rPr>
          <w:szCs w:val="24"/>
        </w:rPr>
        <w:t xml:space="preserve"> n. 65 del 22.08.2014)  (</w:t>
      </w:r>
      <w:r w:rsidRPr="00576531">
        <w:rPr>
          <w:b/>
          <w:szCs w:val="24"/>
        </w:rPr>
        <w:t>cod. PA.14.02</w:t>
      </w:r>
      <w:r w:rsidRPr="00576531">
        <w:rPr>
          <w:szCs w:val="24"/>
        </w:rPr>
        <w:t>).</w:t>
      </w:r>
    </w:p>
    <w:p w:rsidR="00F4084F" w:rsidRPr="00576531" w:rsidRDefault="00F4084F" w:rsidP="00F4084F">
      <w:pPr>
        <w:pStyle w:val="Rientrocorpodeltesto2"/>
        <w:ind w:left="0" w:firstLine="709"/>
        <w:rPr>
          <w:szCs w:val="24"/>
        </w:rPr>
      </w:pPr>
      <w:r w:rsidRPr="00576531">
        <w:rPr>
          <w:szCs w:val="24"/>
        </w:rPr>
        <w:t xml:space="preserve">Le suddette procedure hanno avuto quale esito finale il reclutamento di due professori di seconda fascia che, in termini di punti organico, hanno impegnato complessivi 0,40 </w:t>
      </w:r>
      <w:proofErr w:type="spellStart"/>
      <w:r w:rsidRPr="00576531">
        <w:rPr>
          <w:szCs w:val="24"/>
        </w:rPr>
        <w:t>p.o.</w:t>
      </w:r>
      <w:proofErr w:type="spellEnd"/>
      <w:r w:rsidRPr="00576531">
        <w:rPr>
          <w:szCs w:val="24"/>
        </w:rPr>
        <w:t xml:space="preserve"> derivanti dal delta tra la loro posizione iniziale (ricercatore universitario) e posizione ricoperta (professore di II fascia).</w:t>
      </w:r>
    </w:p>
    <w:p w:rsidR="00F4084F" w:rsidRDefault="00F4084F" w:rsidP="00F4084F">
      <w:pPr>
        <w:ind w:firstLine="709"/>
        <w:jc w:val="both"/>
      </w:pPr>
      <w:r w:rsidRPr="00576531">
        <w:t>Nelle premesse del verbale del Consiglio di Dipartimento, la richiesta viene motivata dalla necessità di soddisfare un’offerta formativa che prevede un considerevole numero di insegnamenti riferiti ai suddetti ss.ss.dd. ING-INF/04 e ING-INF/05, attualmente coperti mediante attribuzione di incarichi di insegnamento annuali.</w:t>
      </w:r>
    </w:p>
    <w:p w:rsidR="00F4084F" w:rsidRDefault="00F4084F" w:rsidP="00F4084F">
      <w:pPr>
        <w:ind w:firstLine="709"/>
        <w:jc w:val="both"/>
      </w:pPr>
    </w:p>
    <w:p w:rsidR="00F4084F" w:rsidRDefault="00F4084F" w:rsidP="00F4084F">
      <w:pPr>
        <w:spacing w:before="3"/>
        <w:ind w:right="-29" w:firstLine="14"/>
        <w:jc w:val="both"/>
      </w:pPr>
      <w:r>
        <w:t>Inoltre, il Rettore comunica che il Consiglio ristretto del DMMM ha deliberato nella seduta del  17/02/2015 con</w:t>
      </w:r>
      <w:r>
        <w:rPr>
          <w:spacing w:val="3"/>
        </w:rPr>
        <w:t xml:space="preserve"> </w:t>
      </w:r>
      <w:r>
        <w:t>riferimento</w:t>
      </w:r>
      <w:r>
        <w:rPr>
          <w:spacing w:val="34"/>
        </w:rPr>
        <w:t xml:space="preserve"> </w:t>
      </w:r>
      <w:r>
        <w:t>alle</w:t>
      </w:r>
      <w:r>
        <w:rPr>
          <w:spacing w:val="6"/>
        </w:rPr>
        <w:t xml:space="preserve"> </w:t>
      </w:r>
      <w:r>
        <w:t>procedure</w:t>
      </w:r>
      <w:r>
        <w:rPr>
          <w:spacing w:val="30"/>
        </w:rPr>
        <w:t xml:space="preserve"> </w:t>
      </w:r>
      <w:r>
        <w:t>di</w:t>
      </w:r>
      <w:r>
        <w:rPr>
          <w:spacing w:val="4"/>
        </w:rPr>
        <w:t xml:space="preserve"> </w:t>
      </w:r>
      <w:r>
        <w:t>valutazione,</w:t>
      </w:r>
      <w:r>
        <w:rPr>
          <w:spacing w:val="35"/>
        </w:rPr>
        <w:t xml:space="preserve"> </w:t>
      </w:r>
      <w:r>
        <w:t>ex</w:t>
      </w:r>
      <w:r>
        <w:rPr>
          <w:spacing w:val="11"/>
        </w:rPr>
        <w:t xml:space="preserve"> </w:t>
      </w:r>
      <w:r>
        <w:t>art.</w:t>
      </w:r>
      <w:r>
        <w:rPr>
          <w:spacing w:val="26"/>
        </w:rPr>
        <w:t xml:space="preserve"> </w:t>
      </w:r>
      <w:r>
        <w:t>18</w:t>
      </w:r>
      <w:r>
        <w:rPr>
          <w:spacing w:val="-7"/>
        </w:rPr>
        <w:t xml:space="preserve"> </w:t>
      </w:r>
      <w:r>
        <w:t>co.1</w:t>
      </w:r>
      <w:r>
        <w:rPr>
          <w:spacing w:val="11"/>
        </w:rPr>
        <w:t xml:space="preserve"> </w:t>
      </w:r>
      <w:r>
        <w:t>della</w:t>
      </w:r>
      <w:r>
        <w:rPr>
          <w:spacing w:val="6"/>
        </w:rPr>
        <w:t xml:space="preserve"> </w:t>
      </w:r>
      <w:r>
        <w:t>legge</w:t>
      </w:r>
      <w:r>
        <w:rPr>
          <w:spacing w:val="14"/>
        </w:rPr>
        <w:t xml:space="preserve"> </w:t>
      </w:r>
      <w:r>
        <w:t>n.240</w:t>
      </w:r>
      <w:r>
        <w:rPr>
          <w:spacing w:val="23"/>
        </w:rPr>
        <w:t xml:space="preserve"> </w:t>
      </w:r>
      <w:r>
        <w:t>del</w:t>
      </w:r>
      <w:r>
        <w:rPr>
          <w:spacing w:val="17"/>
        </w:rPr>
        <w:t xml:space="preserve"> </w:t>
      </w:r>
      <w:r>
        <w:t>30</w:t>
      </w:r>
      <w:r>
        <w:rPr>
          <w:spacing w:val="12"/>
        </w:rPr>
        <w:t xml:space="preserve"> </w:t>
      </w:r>
      <w:r>
        <w:t>dicembre</w:t>
      </w:r>
      <w:r>
        <w:rPr>
          <w:w w:val="95"/>
        </w:rPr>
        <w:t xml:space="preserve"> </w:t>
      </w:r>
      <w:r>
        <w:t>2010,</w:t>
      </w:r>
      <w:r>
        <w:rPr>
          <w:spacing w:val="30"/>
        </w:rPr>
        <w:t xml:space="preserve"> </w:t>
      </w:r>
      <w:r>
        <w:t>indette</w:t>
      </w:r>
      <w:r>
        <w:rPr>
          <w:spacing w:val="31"/>
        </w:rPr>
        <w:t xml:space="preserve"> </w:t>
      </w:r>
      <w:r>
        <w:t>con</w:t>
      </w:r>
      <w:r>
        <w:rPr>
          <w:spacing w:val="24"/>
        </w:rPr>
        <w:t xml:space="preserve"> </w:t>
      </w:r>
      <w:r>
        <w:t>D.D.</w:t>
      </w:r>
      <w:r>
        <w:rPr>
          <w:spacing w:val="30"/>
        </w:rPr>
        <w:t xml:space="preserve"> </w:t>
      </w:r>
      <w:r>
        <w:t>n.</w:t>
      </w:r>
      <w:r>
        <w:rPr>
          <w:spacing w:val="20"/>
        </w:rPr>
        <w:t xml:space="preserve"> </w:t>
      </w:r>
      <w:r>
        <w:t>298</w:t>
      </w:r>
      <w:r>
        <w:rPr>
          <w:spacing w:val="31"/>
        </w:rPr>
        <w:t xml:space="preserve"> </w:t>
      </w:r>
      <w:r>
        <w:t>del</w:t>
      </w:r>
      <w:r>
        <w:rPr>
          <w:spacing w:val="33"/>
        </w:rPr>
        <w:t xml:space="preserve"> </w:t>
      </w:r>
      <w:r>
        <w:t>07</w:t>
      </w:r>
      <w:r>
        <w:rPr>
          <w:spacing w:val="22"/>
        </w:rPr>
        <w:t xml:space="preserve"> </w:t>
      </w:r>
      <w:r>
        <w:t>agosto</w:t>
      </w:r>
      <w:r>
        <w:rPr>
          <w:spacing w:val="32"/>
        </w:rPr>
        <w:t xml:space="preserve"> </w:t>
      </w:r>
      <w:r>
        <w:t>2014,</w:t>
      </w:r>
      <w:r>
        <w:rPr>
          <w:spacing w:val="27"/>
        </w:rPr>
        <w:t xml:space="preserve"> ritenendo </w:t>
      </w:r>
      <w:r>
        <w:t>opportuno</w:t>
      </w:r>
      <w:r>
        <w:rPr>
          <w:spacing w:val="34"/>
        </w:rPr>
        <w:t xml:space="preserve"> </w:t>
      </w:r>
      <w:r>
        <w:t>incrementare</w:t>
      </w:r>
      <w:r>
        <w:rPr>
          <w:spacing w:val="43"/>
        </w:rPr>
        <w:t xml:space="preserve"> </w:t>
      </w:r>
      <w:r>
        <w:t>il</w:t>
      </w:r>
      <w:r>
        <w:rPr>
          <w:w w:val="97"/>
        </w:rPr>
        <w:t xml:space="preserve"> </w:t>
      </w:r>
      <w:r>
        <w:t>potenziale</w:t>
      </w:r>
      <w:r>
        <w:rPr>
          <w:spacing w:val="5"/>
        </w:rPr>
        <w:t xml:space="preserve"> </w:t>
      </w:r>
      <w:r>
        <w:t>di</w:t>
      </w:r>
      <w:r>
        <w:rPr>
          <w:spacing w:val="-7"/>
        </w:rPr>
        <w:t xml:space="preserve"> </w:t>
      </w:r>
      <w:r>
        <w:t>didattica e</w:t>
      </w:r>
      <w:r>
        <w:rPr>
          <w:spacing w:val="-8"/>
        </w:rPr>
        <w:t xml:space="preserve"> </w:t>
      </w:r>
      <w:r>
        <w:t>di</w:t>
      </w:r>
      <w:r>
        <w:rPr>
          <w:spacing w:val="-16"/>
        </w:rPr>
        <w:t xml:space="preserve"> </w:t>
      </w:r>
      <w:r>
        <w:t>ricerca</w:t>
      </w:r>
      <w:r>
        <w:rPr>
          <w:spacing w:val="-3"/>
        </w:rPr>
        <w:t xml:space="preserve"> </w:t>
      </w:r>
      <w:r>
        <w:t>scientifica</w:t>
      </w:r>
      <w:r>
        <w:rPr>
          <w:spacing w:val="4"/>
        </w:rPr>
        <w:t xml:space="preserve"> </w:t>
      </w:r>
      <w:r>
        <w:t>del</w:t>
      </w:r>
      <w:r>
        <w:rPr>
          <w:spacing w:val="2"/>
        </w:rPr>
        <w:t xml:space="preserve"> </w:t>
      </w:r>
      <w:r>
        <w:t>settore</w:t>
      </w:r>
      <w:r>
        <w:rPr>
          <w:spacing w:val="-8"/>
        </w:rPr>
        <w:t xml:space="preserve"> </w:t>
      </w:r>
      <w:r>
        <w:t>ING-IND/16 di proporre</w:t>
      </w:r>
      <w:r>
        <w:rPr>
          <w:spacing w:val="33"/>
        </w:rPr>
        <w:t xml:space="preserve"> </w:t>
      </w:r>
      <w:r>
        <w:t>al</w:t>
      </w:r>
      <w:r>
        <w:rPr>
          <w:spacing w:val="19"/>
        </w:rPr>
        <w:t xml:space="preserve"> </w:t>
      </w:r>
      <w:r>
        <w:t>Consiglio</w:t>
      </w:r>
      <w:r>
        <w:rPr>
          <w:spacing w:val="31"/>
        </w:rPr>
        <w:t xml:space="preserve"> </w:t>
      </w:r>
      <w:r>
        <w:t>di</w:t>
      </w:r>
      <w:r>
        <w:rPr>
          <w:spacing w:val="8"/>
        </w:rPr>
        <w:t xml:space="preserve"> </w:t>
      </w:r>
      <w:r>
        <w:t>Amministrazione</w:t>
      </w:r>
      <w:r>
        <w:rPr>
          <w:spacing w:val="33"/>
        </w:rPr>
        <w:t xml:space="preserve"> </w:t>
      </w:r>
      <w:r>
        <w:t>del</w:t>
      </w:r>
      <w:r>
        <w:rPr>
          <w:spacing w:val="17"/>
        </w:rPr>
        <w:t xml:space="preserve"> </w:t>
      </w:r>
      <w:r>
        <w:t>Politecnico</w:t>
      </w:r>
      <w:r>
        <w:rPr>
          <w:spacing w:val="33"/>
        </w:rPr>
        <w:t xml:space="preserve"> </w:t>
      </w:r>
      <w:r>
        <w:t>di</w:t>
      </w:r>
      <w:r>
        <w:rPr>
          <w:spacing w:val="8"/>
        </w:rPr>
        <w:t xml:space="preserve"> </w:t>
      </w:r>
      <w:r>
        <w:t>Bari</w:t>
      </w:r>
      <w:r>
        <w:rPr>
          <w:spacing w:val="19"/>
        </w:rPr>
        <w:t xml:space="preserve"> </w:t>
      </w:r>
      <w:r>
        <w:t>di</w:t>
      </w:r>
      <w:r>
        <w:rPr>
          <w:spacing w:val="14"/>
        </w:rPr>
        <w:t xml:space="preserve"> </w:t>
      </w:r>
      <w:r>
        <w:t>chiamare</w:t>
      </w:r>
      <w:r>
        <w:rPr>
          <w:spacing w:val="20"/>
        </w:rPr>
        <w:t xml:space="preserve"> </w:t>
      </w:r>
      <w:r>
        <w:t>a</w:t>
      </w:r>
      <w:r>
        <w:rPr>
          <w:spacing w:val="5"/>
        </w:rPr>
        <w:t xml:space="preserve"> </w:t>
      </w:r>
      <w:r>
        <w:t>professore</w:t>
      </w:r>
      <w:r>
        <w:rPr>
          <w:spacing w:val="33"/>
        </w:rPr>
        <w:t xml:space="preserve"> </w:t>
      </w:r>
      <w:r>
        <w:t>di</w:t>
      </w:r>
      <w:r>
        <w:rPr>
          <w:spacing w:val="8"/>
        </w:rPr>
        <w:t xml:space="preserve"> </w:t>
      </w:r>
      <w:r>
        <w:t>II</w:t>
      </w:r>
      <w:r>
        <w:rPr>
          <w:w w:val="99"/>
        </w:rPr>
        <w:t xml:space="preserve"> </w:t>
      </w:r>
      <w:r>
        <w:t>fascia</w:t>
      </w:r>
      <w:r>
        <w:rPr>
          <w:spacing w:val="-21"/>
        </w:rPr>
        <w:t xml:space="preserve"> </w:t>
      </w:r>
      <w:r>
        <w:t>presso</w:t>
      </w:r>
      <w:r>
        <w:rPr>
          <w:spacing w:val="-1"/>
        </w:rPr>
        <w:t xml:space="preserve"> </w:t>
      </w:r>
      <w:r>
        <w:rPr>
          <w:rFonts w:ascii="Arial" w:hAnsi="Arial"/>
          <w:spacing w:val="1"/>
        </w:rPr>
        <w:t xml:space="preserve">il </w:t>
      </w:r>
      <w:r>
        <w:rPr>
          <w:spacing w:val="3"/>
        </w:rPr>
        <w:t>DMMM</w:t>
      </w:r>
      <w:r>
        <w:rPr>
          <w:spacing w:val="-8"/>
        </w:rPr>
        <w:t xml:space="preserve"> </w:t>
      </w:r>
      <w:r>
        <w:t>il</w:t>
      </w:r>
      <w:r>
        <w:rPr>
          <w:spacing w:val="-18"/>
        </w:rPr>
        <w:t xml:space="preserve"> </w:t>
      </w:r>
      <w:r>
        <w:t>dott.</w:t>
      </w:r>
      <w:r>
        <w:rPr>
          <w:spacing w:val="-12"/>
        </w:rPr>
        <w:t xml:space="preserve"> </w:t>
      </w:r>
      <w:r>
        <w:t>Gianluca</w:t>
      </w:r>
      <w:r>
        <w:rPr>
          <w:spacing w:val="-22"/>
        </w:rPr>
        <w:t xml:space="preserve"> </w:t>
      </w:r>
      <w:proofErr w:type="spellStart"/>
      <w:r>
        <w:t>Percoco</w:t>
      </w:r>
      <w:proofErr w:type="spellEnd"/>
      <w:r>
        <w:t>,</w:t>
      </w:r>
      <w:r>
        <w:rPr>
          <w:spacing w:val="-7"/>
        </w:rPr>
        <w:t xml:space="preserve"> </w:t>
      </w:r>
      <w:r>
        <w:t>quale</w:t>
      </w:r>
      <w:r>
        <w:rPr>
          <w:spacing w:val="-14"/>
        </w:rPr>
        <w:t xml:space="preserve"> </w:t>
      </w:r>
      <w:r>
        <w:t>candidato</w:t>
      </w:r>
      <w:r>
        <w:rPr>
          <w:spacing w:val="-12"/>
        </w:rPr>
        <w:t xml:space="preserve"> </w:t>
      </w:r>
      <w:r>
        <w:t>qualificato</w:t>
      </w:r>
      <w:r>
        <w:rPr>
          <w:spacing w:val="-5"/>
        </w:rPr>
        <w:t xml:space="preserve"> </w:t>
      </w:r>
      <w:r>
        <w:t>a</w:t>
      </w:r>
      <w:r>
        <w:rPr>
          <w:spacing w:val="-21"/>
        </w:rPr>
        <w:t xml:space="preserve"> </w:t>
      </w:r>
      <w:r>
        <w:t>svolgere</w:t>
      </w:r>
      <w:r>
        <w:rPr>
          <w:spacing w:val="-12"/>
        </w:rPr>
        <w:t xml:space="preserve"> </w:t>
      </w:r>
      <w:r>
        <w:t>le</w:t>
      </w:r>
      <w:r>
        <w:rPr>
          <w:spacing w:val="-18"/>
        </w:rPr>
        <w:t xml:space="preserve"> </w:t>
      </w:r>
      <w:r>
        <w:t>funzioni</w:t>
      </w:r>
      <w:r>
        <w:rPr>
          <w:spacing w:val="22"/>
          <w:w w:val="95"/>
        </w:rPr>
        <w:t xml:space="preserve"> </w:t>
      </w:r>
      <w:r>
        <w:t>didattico-scientifiche</w:t>
      </w:r>
      <w:r>
        <w:rPr>
          <w:spacing w:val="33"/>
        </w:rPr>
        <w:t xml:space="preserve"> </w:t>
      </w:r>
      <w:r>
        <w:t>all'esito</w:t>
      </w:r>
      <w:r>
        <w:rPr>
          <w:spacing w:val="27"/>
        </w:rPr>
        <w:t xml:space="preserve"> </w:t>
      </w:r>
      <w:r>
        <w:t>della</w:t>
      </w:r>
      <w:r>
        <w:rPr>
          <w:spacing w:val="9"/>
        </w:rPr>
        <w:t xml:space="preserve"> </w:t>
      </w:r>
      <w:r>
        <w:t>procedura</w:t>
      </w:r>
      <w:r>
        <w:rPr>
          <w:spacing w:val="17"/>
        </w:rPr>
        <w:t xml:space="preserve"> </w:t>
      </w:r>
      <w:r>
        <w:t>per</w:t>
      </w:r>
      <w:r>
        <w:rPr>
          <w:spacing w:val="12"/>
        </w:rPr>
        <w:t xml:space="preserve"> </w:t>
      </w:r>
      <w:r>
        <w:t>un</w:t>
      </w:r>
      <w:r>
        <w:rPr>
          <w:spacing w:val="3"/>
        </w:rPr>
        <w:t xml:space="preserve"> </w:t>
      </w:r>
      <w:r>
        <w:t>posto</w:t>
      </w:r>
      <w:r>
        <w:rPr>
          <w:spacing w:val="18"/>
        </w:rPr>
        <w:t xml:space="preserve"> </w:t>
      </w:r>
      <w:r>
        <w:t>di</w:t>
      </w:r>
      <w:r>
        <w:rPr>
          <w:spacing w:val="4"/>
        </w:rPr>
        <w:t xml:space="preserve"> </w:t>
      </w:r>
      <w:r>
        <w:t>P.A.</w:t>
      </w:r>
      <w:r>
        <w:rPr>
          <w:spacing w:val="13"/>
        </w:rPr>
        <w:t xml:space="preserve"> </w:t>
      </w:r>
      <w:r>
        <w:t>relativo</w:t>
      </w:r>
      <w:r>
        <w:rPr>
          <w:spacing w:val="25"/>
        </w:rPr>
        <w:t xml:space="preserve"> </w:t>
      </w:r>
      <w:r>
        <w:t>al</w:t>
      </w:r>
      <w:r>
        <w:rPr>
          <w:spacing w:val="10"/>
        </w:rPr>
        <w:t xml:space="preserve"> </w:t>
      </w:r>
      <w:r>
        <w:t>SSD</w:t>
      </w:r>
      <w:r>
        <w:rPr>
          <w:spacing w:val="1"/>
        </w:rPr>
        <w:t xml:space="preserve"> </w:t>
      </w:r>
      <w:r>
        <w:t>ING-IND/16</w:t>
      </w:r>
      <w:r>
        <w:rPr>
          <w:w w:val="94"/>
        </w:rPr>
        <w:t xml:space="preserve"> </w:t>
      </w:r>
      <w:r>
        <w:t>(cod.</w:t>
      </w:r>
      <w:r>
        <w:rPr>
          <w:spacing w:val="40"/>
        </w:rPr>
        <w:t xml:space="preserve"> </w:t>
      </w:r>
      <w:r>
        <w:t>PA.</w:t>
      </w:r>
      <w:r>
        <w:rPr>
          <w:spacing w:val="1"/>
        </w:rPr>
        <w:t xml:space="preserve"> </w:t>
      </w:r>
      <w:r>
        <w:t>14.03)</w:t>
      </w:r>
      <w:r>
        <w:rPr>
          <w:spacing w:val="30"/>
        </w:rPr>
        <w:t xml:space="preserve"> </w:t>
      </w:r>
      <w:r>
        <w:t>nel</w:t>
      </w:r>
      <w:r>
        <w:rPr>
          <w:spacing w:val="43"/>
        </w:rPr>
        <w:t xml:space="preserve"> </w:t>
      </w:r>
      <w:r>
        <w:t>quale</w:t>
      </w:r>
      <w:r>
        <w:rPr>
          <w:spacing w:val="32"/>
        </w:rPr>
        <w:t xml:space="preserve"> </w:t>
      </w:r>
      <w:r>
        <w:t>risulta</w:t>
      </w:r>
      <w:r>
        <w:rPr>
          <w:spacing w:val="52"/>
        </w:rPr>
        <w:t xml:space="preserve"> </w:t>
      </w:r>
      <w:r>
        <w:t>collocato</w:t>
      </w:r>
      <w:r>
        <w:rPr>
          <w:spacing w:val="53"/>
        </w:rPr>
        <w:t xml:space="preserve"> </w:t>
      </w:r>
      <w:r>
        <w:t>al</w:t>
      </w:r>
      <w:r>
        <w:rPr>
          <w:spacing w:val="47"/>
        </w:rPr>
        <w:t xml:space="preserve"> </w:t>
      </w:r>
      <w:r>
        <w:t>secondo</w:t>
      </w:r>
      <w:r>
        <w:rPr>
          <w:spacing w:val="39"/>
        </w:rPr>
        <w:t xml:space="preserve"> </w:t>
      </w:r>
      <w:r>
        <w:t>posto</w:t>
      </w:r>
      <w:r>
        <w:rPr>
          <w:spacing w:val="52"/>
        </w:rPr>
        <w:t xml:space="preserve"> </w:t>
      </w:r>
      <w:r>
        <w:t>nella</w:t>
      </w:r>
      <w:r>
        <w:rPr>
          <w:spacing w:val="41"/>
        </w:rPr>
        <w:t xml:space="preserve"> </w:t>
      </w:r>
      <w:r>
        <w:t>relativa</w:t>
      </w:r>
      <w:r>
        <w:rPr>
          <w:spacing w:val="51"/>
        </w:rPr>
        <w:t xml:space="preserve"> </w:t>
      </w:r>
      <w:r>
        <w:t>graduatoria</w:t>
      </w:r>
      <w:r>
        <w:rPr>
          <w:spacing w:val="44"/>
        </w:rPr>
        <w:t xml:space="preserve"> </w:t>
      </w:r>
      <w:r>
        <w:t>dei</w:t>
      </w:r>
      <w:r>
        <w:rPr>
          <w:w w:val="97"/>
        </w:rPr>
        <w:t xml:space="preserve"> </w:t>
      </w:r>
      <w:r>
        <w:t>candidati</w:t>
      </w:r>
      <w:r>
        <w:rPr>
          <w:spacing w:val="-25"/>
        </w:rPr>
        <w:t xml:space="preserve"> </w:t>
      </w:r>
      <w:r>
        <w:t>idonei,</w:t>
      </w:r>
      <w:r>
        <w:rPr>
          <w:spacing w:val="-31"/>
        </w:rPr>
        <w:t xml:space="preserve"> </w:t>
      </w:r>
      <w:proofErr w:type="gramStart"/>
      <w:r>
        <w:t>e</w:t>
      </w:r>
      <w:r>
        <w:rPr>
          <w:spacing w:val="-39"/>
        </w:rPr>
        <w:t xml:space="preserve">  </w:t>
      </w:r>
      <w:r>
        <w:t>come</w:t>
      </w:r>
      <w:proofErr w:type="gramEnd"/>
      <w:r>
        <w:rPr>
          <w:spacing w:val="-35"/>
        </w:rPr>
        <w:t xml:space="preserve"> </w:t>
      </w:r>
      <w:r>
        <w:t>ricercatore</w:t>
      </w:r>
      <w:r>
        <w:rPr>
          <w:spacing w:val="-24"/>
        </w:rPr>
        <w:t xml:space="preserve"> </w:t>
      </w:r>
      <w:r>
        <w:t>afferente.</w:t>
      </w:r>
    </w:p>
    <w:p w:rsidR="00F4084F" w:rsidRPr="00576531" w:rsidRDefault="00F4084F" w:rsidP="00F4084F">
      <w:pPr>
        <w:ind w:firstLine="709"/>
        <w:jc w:val="both"/>
      </w:pPr>
    </w:p>
    <w:p w:rsidR="00F4084F" w:rsidRPr="00576531" w:rsidRDefault="00F4084F" w:rsidP="00F4084F">
      <w:pPr>
        <w:ind w:firstLine="709"/>
        <w:jc w:val="both"/>
      </w:pPr>
      <w:r w:rsidRPr="00576531">
        <w:t xml:space="preserve">Successivamente il Senato Accademico, nella seduta del 17/02/2015, ha espresso parere </w:t>
      </w:r>
      <w:r>
        <w:t xml:space="preserve">favorevole </w:t>
      </w:r>
      <w:r w:rsidRPr="00576531">
        <w:t>relativamente a</w:t>
      </w:r>
      <w:r>
        <w:t>lle chiamate deliberate dal DEI e dal DMMM.</w:t>
      </w:r>
    </w:p>
    <w:p w:rsidR="00F4084F" w:rsidRDefault="00F4084F" w:rsidP="00F4084F">
      <w:pPr>
        <w:ind w:firstLine="709"/>
        <w:jc w:val="both"/>
      </w:pPr>
    </w:p>
    <w:p w:rsidR="00F4084F" w:rsidRPr="00576531" w:rsidRDefault="00F4084F" w:rsidP="00F4084F">
      <w:pPr>
        <w:ind w:firstLine="709"/>
        <w:jc w:val="both"/>
      </w:pPr>
      <w:r w:rsidRPr="00576531">
        <w:t>Pertanto, a norma del citato art. 9 del “</w:t>
      </w:r>
      <w:r w:rsidRPr="00576531">
        <w:rPr>
          <w:i/>
        </w:rPr>
        <w:t>Regolamento per la disciplina delle chiamate</w:t>
      </w:r>
      <w:proofErr w:type="gramStart"/>
      <w:r w:rsidRPr="00576531">
        <w:rPr>
          <w:i/>
        </w:rPr>
        <w:t xml:space="preserve"> ….</w:t>
      </w:r>
      <w:proofErr w:type="gramEnd"/>
      <w:r w:rsidRPr="00576531">
        <w:t>”, nonché del vigente Statuto, il Rettore invita il presente Consesso a deliberare in merito alla chiamata deliberata dal DEI</w:t>
      </w:r>
      <w:r>
        <w:t xml:space="preserve"> e dal DMMM</w:t>
      </w:r>
      <w:r w:rsidRPr="00576531">
        <w:t>, come sopra riferito.</w:t>
      </w:r>
    </w:p>
    <w:p w:rsidR="00F4084F" w:rsidRPr="00576531" w:rsidRDefault="00F4084F" w:rsidP="00F4084F">
      <w:pPr>
        <w:ind w:firstLine="709"/>
        <w:jc w:val="both"/>
      </w:pPr>
    </w:p>
    <w:p w:rsidR="00F4084F" w:rsidRDefault="00F4084F" w:rsidP="00F4084F">
      <w:pPr>
        <w:ind w:firstLine="709"/>
        <w:jc w:val="both"/>
      </w:pPr>
      <w:r>
        <w:t xml:space="preserve">Il Consigliere Giustolisi esprime il proprio parere favorevole alla chiamata dei docenti di cui alla relazione del Rettore, apprezzando il curriculum degli stessi che risulta </w:t>
      </w:r>
      <w:proofErr w:type="gramStart"/>
      <w:r>
        <w:t>essere  alquanto</w:t>
      </w:r>
      <w:proofErr w:type="gramEnd"/>
      <w:r>
        <w:t xml:space="preserve"> soddisfacente ed in linea con la politica delle assunzioni adottata dal nostro Ateneo.</w:t>
      </w:r>
    </w:p>
    <w:p w:rsidR="00F4084F" w:rsidRDefault="00F4084F" w:rsidP="00F4084F">
      <w:pPr>
        <w:ind w:firstLine="709"/>
        <w:jc w:val="both"/>
      </w:pPr>
      <w:r>
        <w:t xml:space="preserve">Il Rettore augura ai neo professori una proficua </w:t>
      </w:r>
      <w:proofErr w:type="gramStart"/>
      <w:r>
        <w:t>carriera  nel</w:t>
      </w:r>
      <w:proofErr w:type="gramEnd"/>
      <w:r>
        <w:t xml:space="preserve"> nostro Politecnico.</w:t>
      </w:r>
    </w:p>
    <w:p w:rsidR="00F4084F" w:rsidRPr="00576531" w:rsidRDefault="00F4084F" w:rsidP="00F4084F">
      <w:pPr>
        <w:ind w:firstLine="709"/>
        <w:jc w:val="both"/>
      </w:pPr>
    </w:p>
    <w:p w:rsidR="00F4084F" w:rsidRPr="00576531" w:rsidRDefault="00F4084F" w:rsidP="00F4084F">
      <w:pPr>
        <w:pStyle w:val="Titolo1"/>
        <w:rPr>
          <w:szCs w:val="24"/>
        </w:rPr>
      </w:pPr>
      <w:r w:rsidRPr="00576531">
        <w:rPr>
          <w:szCs w:val="24"/>
        </w:rPr>
        <w:t>IL CONSIGLIO DI AMMINISTRAZIONE</w:t>
      </w:r>
    </w:p>
    <w:p w:rsidR="00F4084F" w:rsidRPr="00576531" w:rsidRDefault="00F4084F" w:rsidP="00F4084F">
      <w:pPr>
        <w:ind w:firstLine="709"/>
        <w:jc w:val="both"/>
      </w:pPr>
    </w:p>
    <w:p w:rsidR="00F4084F" w:rsidRPr="00576531" w:rsidRDefault="00F4084F" w:rsidP="00F4084F">
      <w:pPr>
        <w:ind w:left="851" w:hanging="851"/>
        <w:jc w:val="both"/>
      </w:pPr>
      <w:r w:rsidRPr="00576531">
        <w:t>UDITA</w:t>
      </w:r>
      <w:r w:rsidRPr="00576531">
        <w:tab/>
        <w:t>la relazione del Rettore;</w:t>
      </w:r>
    </w:p>
    <w:p w:rsidR="00F4084F" w:rsidRPr="00576531" w:rsidRDefault="00F4084F" w:rsidP="00F4084F">
      <w:pPr>
        <w:tabs>
          <w:tab w:val="left" w:pos="851"/>
        </w:tabs>
        <w:autoSpaceDE w:val="0"/>
        <w:autoSpaceDN w:val="0"/>
        <w:adjustRightInd w:val="0"/>
        <w:ind w:left="851" w:hanging="851"/>
        <w:jc w:val="both"/>
      </w:pPr>
      <w:r w:rsidRPr="00576531">
        <w:rPr>
          <w:bCs/>
        </w:rPr>
        <w:t xml:space="preserve">VISTA </w:t>
      </w:r>
      <w:r w:rsidRPr="00576531">
        <w:rPr>
          <w:bCs/>
        </w:rPr>
        <w:tab/>
      </w:r>
      <w:smartTag w:uri="urn:schemas-microsoft-com:office:smarttags" w:element="PersonName">
        <w:smartTagPr>
          <w:attr w:name="ProductID" w:val="la Legge"/>
        </w:smartTagPr>
        <w:r w:rsidRPr="00576531">
          <w:t>la Legge</w:t>
        </w:r>
      </w:smartTag>
      <w:r w:rsidRPr="00576531">
        <w:t xml:space="preserve"> 30/12/2010, n. 240, recante “</w:t>
      </w:r>
      <w:r w:rsidRPr="00576531">
        <w:rPr>
          <w:i/>
        </w:rPr>
        <w:t>Norme in materia di organizzazione delle università, di personale accademico e reclutamento, nonché delega al Governo per incentivare la qualità e l’efficienza del sistema universitario</w:t>
      </w:r>
      <w:r w:rsidRPr="00576531">
        <w:t>”;</w:t>
      </w:r>
    </w:p>
    <w:p w:rsidR="00F4084F" w:rsidRPr="00576531" w:rsidRDefault="00F4084F" w:rsidP="00F4084F">
      <w:pPr>
        <w:tabs>
          <w:tab w:val="left" w:pos="851"/>
        </w:tabs>
        <w:ind w:left="851" w:hanging="851"/>
        <w:jc w:val="both"/>
      </w:pPr>
      <w:r w:rsidRPr="00576531">
        <w:t>VISTO</w:t>
      </w:r>
      <w:r w:rsidRPr="00576531">
        <w:tab/>
        <w:t>il “</w:t>
      </w:r>
      <w:r w:rsidRPr="00576531">
        <w:rPr>
          <w:i/>
        </w:rPr>
        <w:t>Regolamento per la disciplina delle chiamate di professori di prima e seconda fascia ai sensi dell’art. 18 della legge n. 240/2010</w:t>
      </w:r>
      <w:r w:rsidRPr="00576531">
        <w:t>”, emanato con il D.R. n. 284 del 29/07/2014;</w:t>
      </w:r>
    </w:p>
    <w:p w:rsidR="00F4084F" w:rsidRPr="00576531" w:rsidRDefault="00F4084F" w:rsidP="00F4084F">
      <w:pPr>
        <w:tabs>
          <w:tab w:val="left" w:pos="851"/>
        </w:tabs>
        <w:ind w:left="851" w:hanging="851"/>
        <w:jc w:val="both"/>
      </w:pPr>
      <w:r w:rsidRPr="00576531">
        <w:t>VISTI</w:t>
      </w:r>
      <w:r w:rsidRPr="00576531">
        <w:tab/>
        <w:t xml:space="preserve">I Decreti rettorali </w:t>
      </w:r>
      <w:proofErr w:type="spellStart"/>
      <w:r w:rsidRPr="00576531">
        <w:t>n.ri</w:t>
      </w:r>
      <w:proofErr w:type="spellEnd"/>
      <w:r w:rsidRPr="00576531">
        <w:t xml:space="preserve"> 446 del 2/12/2014 e 448 del 3/12/2014 con i quali sono stati approvati gli atti e la graduatoria dei candidati selezionati a svolgere le funzioni didattico-scientifiche relativamente alle procedure pubbliche di selezione per la chiamata di n. un posto di Professore di seconda fascia, ai sensi dell’art. 18, co.1, della Legge 30 dicembre 2010, n. 240, presso il Dipartimento di Ingegneria Elettrica e dell’Informazione, nel </w:t>
      </w:r>
      <w:proofErr w:type="spellStart"/>
      <w:r w:rsidRPr="00576531">
        <w:t>s.s.d</w:t>
      </w:r>
      <w:proofErr w:type="spellEnd"/>
      <w:r w:rsidRPr="00576531">
        <w:t>. ING-INF/04 “</w:t>
      </w:r>
      <w:r w:rsidRPr="00576531">
        <w:rPr>
          <w:i/>
        </w:rPr>
        <w:t>Automatica</w:t>
      </w:r>
      <w:r w:rsidRPr="00576531">
        <w:t xml:space="preserve">” - </w:t>
      </w:r>
      <w:r w:rsidRPr="00576531">
        <w:rPr>
          <w:b/>
        </w:rPr>
        <w:t xml:space="preserve">cod. PA.14.01 </w:t>
      </w:r>
      <w:r w:rsidRPr="00576531">
        <w:t xml:space="preserve">e nel </w:t>
      </w:r>
      <w:proofErr w:type="spellStart"/>
      <w:r w:rsidRPr="00576531">
        <w:t>s.s.d</w:t>
      </w:r>
      <w:proofErr w:type="spellEnd"/>
      <w:r w:rsidRPr="00576531">
        <w:t xml:space="preserve">. ING-INF/05 “Sistemi di Elaborazione delle Informazioni” - </w:t>
      </w:r>
      <w:r w:rsidRPr="00576531">
        <w:rPr>
          <w:b/>
        </w:rPr>
        <w:t>cod. PA.14.02</w:t>
      </w:r>
      <w:r w:rsidRPr="00576531">
        <w:t>, indette con D.R. n. 298 del 7/08/2014;</w:t>
      </w:r>
    </w:p>
    <w:p w:rsidR="00F4084F" w:rsidRDefault="00F4084F" w:rsidP="00F4084F">
      <w:pPr>
        <w:tabs>
          <w:tab w:val="num" w:pos="426"/>
        </w:tabs>
        <w:ind w:left="851" w:hanging="851"/>
        <w:jc w:val="both"/>
        <w:rPr>
          <w:bCs/>
        </w:rPr>
      </w:pPr>
      <w:r w:rsidRPr="00576531">
        <w:rPr>
          <w:bCs/>
        </w:rPr>
        <w:t>VISTA</w:t>
      </w:r>
      <w:r w:rsidRPr="00576531">
        <w:rPr>
          <w:bCs/>
        </w:rPr>
        <w:tab/>
        <w:t xml:space="preserve">la delibera del Consiglio del </w:t>
      </w:r>
      <w:r w:rsidRPr="00576531">
        <w:rPr>
          <w:iCs/>
        </w:rPr>
        <w:t>Dipartimento di Ingegneria Elettrica e dell’Informazione d</w:t>
      </w:r>
      <w:r w:rsidRPr="00576531">
        <w:rPr>
          <w:bCs/>
        </w:rPr>
        <w:t>el 23/01/2015, dedicato alla chiamata dei secondi nella graduatoria degli idonei delle procedure PA.14.01 e PA. 14.02;</w:t>
      </w:r>
    </w:p>
    <w:p w:rsidR="00F4084F" w:rsidRPr="00576531" w:rsidRDefault="00F4084F" w:rsidP="00F4084F">
      <w:pPr>
        <w:tabs>
          <w:tab w:val="num" w:pos="426"/>
        </w:tabs>
        <w:ind w:left="851" w:hanging="851"/>
        <w:jc w:val="both"/>
        <w:rPr>
          <w:bCs/>
        </w:rPr>
      </w:pPr>
      <w:r>
        <w:rPr>
          <w:bCs/>
        </w:rPr>
        <w:t>VISTA</w:t>
      </w:r>
      <w:r>
        <w:rPr>
          <w:bCs/>
        </w:rPr>
        <w:tab/>
        <w:t>la delibera del Consiglio ristretto del DMMM nella seduta del 17/02/2015</w:t>
      </w:r>
    </w:p>
    <w:p w:rsidR="00F4084F" w:rsidRDefault="00F4084F" w:rsidP="00F4084F">
      <w:pPr>
        <w:tabs>
          <w:tab w:val="num" w:pos="426"/>
        </w:tabs>
        <w:ind w:left="851" w:hanging="851"/>
        <w:jc w:val="both"/>
        <w:rPr>
          <w:bCs/>
        </w:rPr>
      </w:pPr>
      <w:r w:rsidRPr="00576531">
        <w:rPr>
          <w:bCs/>
        </w:rPr>
        <w:t xml:space="preserve">VISTA </w:t>
      </w:r>
      <w:r w:rsidRPr="00576531">
        <w:rPr>
          <w:bCs/>
        </w:rPr>
        <w:tab/>
        <w:t>la delibera del Senato Accademico del 17/02/2015;</w:t>
      </w:r>
    </w:p>
    <w:p w:rsidR="00F4084F" w:rsidRPr="00576531" w:rsidRDefault="00F4084F" w:rsidP="00F4084F">
      <w:pPr>
        <w:tabs>
          <w:tab w:val="num" w:pos="426"/>
        </w:tabs>
        <w:ind w:left="851" w:hanging="851"/>
        <w:jc w:val="both"/>
        <w:rPr>
          <w:bCs/>
        </w:rPr>
      </w:pPr>
      <w:proofErr w:type="gramStart"/>
      <w:r>
        <w:rPr>
          <w:bCs/>
        </w:rPr>
        <w:t>all’unanimità</w:t>
      </w:r>
      <w:proofErr w:type="gramEnd"/>
      <w:r>
        <w:rPr>
          <w:bCs/>
        </w:rPr>
        <w:t>,</w:t>
      </w:r>
    </w:p>
    <w:p w:rsidR="00F4084F" w:rsidRPr="00637D10" w:rsidRDefault="00F4084F" w:rsidP="00F4084F">
      <w:pPr>
        <w:ind w:left="993" w:hanging="993"/>
        <w:jc w:val="both"/>
        <w:rPr>
          <w:rFonts w:ascii="Calibri" w:hAnsi="Calibri"/>
          <w:sz w:val="10"/>
        </w:rPr>
      </w:pPr>
    </w:p>
    <w:p w:rsidR="00F4084F" w:rsidRPr="00637D10" w:rsidRDefault="00F4084F" w:rsidP="00F4084F">
      <w:pPr>
        <w:ind w:left="993" w:hanging="993"/>
        <w:jc w:val="both"/>
        <w:rPr>
          <w:rFonts w:ascii="Calibri" w:hAnsi="Calibri"/>
          <w:sz w:val="10"/>
        </w:rPr>
      </w:pPr>
    </w:p>
    <w:p w:rsidR="00F4084F" w:rsidRPr="005F690B" w:rsidRDefault="00F4084F" w:rsidP="00F4084F">
      <w:pPr>
        <w:ind w:firstLine="709"/>
        <w:jc w:val="center"/>
        <w:rPr>
          <w:b/>
        </w:rPr>
      </w:pPr>
      <w:r w:rsidRPr="005F690B">
        <w:rPr>
          <w:b/>
        </w:rPr>
        <w:t>DELIBERA</w:t>
      </w:r>
    </w:p>
    <w:p w:rsidR="00F4084F" w:rsidRDefault="00F4084F" w:rsidP="00F4084F">
      <w:pPr>
        <w:ind w:left="993" w:hanging="993"/>
        <w:jc w:val="both"/>
        <w:rPr>
          <w:sz w:val="10"/>
        </w:rPr>
      </w:pPr>
    </w:p>
    <w:p w:rsidR="00F4084F" w:rsidRPr="005F690B" w:rsidRDefault="00F4084F" w:rsidP="00F4084F">
      <w:pPr>
        <w:pStyle w:val="Paragrafoelenco"/>
        <w:numPr>
          <w:ilvl w:val="0"/>
          <w:numId w:val="26"/>
        </w:numPr>
        <w:spacing w:after="120"/>
        <w:jc w:val="both"/>
      </w:pPr>
      <w:proofErr w:type="gramStart"/>
      <w:r w:rsidRPr="005F690B">
        <w:t>di</w:t>
      </w:r>
      <w:proofErr w:type="gramEnd"/>
      <w:r w:rsidRPr="005F690B">
        <w:t xml:space="preserve"> procedere alla chiamata  della Dott.ssa Mariagrazia DOTOLI nel ruolo di professore di II fascia </w:t>
      </w:r>
      <w:r>
        <w:t xml:space="preserve">nel </w:t>
      </w:r>
      <w:proofErr w:type="spellStart"/>
      <w:r w:rsidRPr="005F690B">
        <w:t>s.s.d</w:t>
      </w:r>
      <w:proofErr w:type="spellEnd"/>
      <w:r w:rsidRPr="005F690B">
        <w:t>. ING-INF/04 (cod. PA.14.01);</w:t>
      </w:r>
    </w:p>
    <w:p w:rsidR="00F4084F" w:rsidRPr="005F690B" w:rsidRDefault="00F4084F" w:rsidP="00F4084F">
      <w:pPr>
        <w:pStyle w:val="Paragrafoelenco"/>
        <w:numPr>
          <w:ilvl w:val="0"/>
          <w:numId w:val="26"/>
        </w:numPr>
        <w:spacing w:after="120"/>
        <w:jc w:val="both"/>
      </w:pPr>
      <w:proofErr w:type="gramStart"/>
      <w:r w:rsidRPr="005F690B">
        <w:t>di</w:t>
      </w:r>
      <w:proofErr w:type="gramEnd"/>
      <w:r w:rsidRPr="005F690B">
        <w:t xml:space="preserve"> procedere alla chiamata del Dott. Michele RUTA nel ruolo di professore di II fascia </w:t>
      </w:r>
      <w:r>
        <w:t>nel</w:t>
      </w:r>
      <w:r w:rsidRPr="005F690B">
        <w:t xml:space="preserve"> </w:t>
      </w:r>
      <w:proofErr w:type="spellStart"/>
      <w:r w:rsidRPr="005F690B">
        <w:t>s.s.d</w:t>
      </w:r>
      <w:proofErr w:type="spellEnd"/>
      <w:r w:rsidRPr="005F690B">
        <w:t xml:space="preserve">. ING-INF/05 (cod. PA. 14.02) </w:t>
      </w:r>
    </w:p>
    <w:p w:rsidR="00F4084F" w:rsidRPr="008649E3" w:rsidRDefault="00F4084F" w:rsidP="00F4084F">
      <w:pPr>
        <w:pStyle w:val="Paragrafoelenco"/>
        <w:numPr>
          <w:ilvl w:val="0"/>
          <w:numId w:val="26"/>
        </w:numPr>
        <w:autoSpaceDE w:val="0"/>
        <w:autoSpaceDN w:val="0"/>
        <w:spacing w:after="120"/>
        <w:ind w:left="709" w:hanging="709"/>
        <w:jc w:val="both"/>
        <w:rPr>
          <w:color w:val="000000"/>
        </w:rPr>
      </w:pPr>
      <w:proofErr w:type="gramStart"/>
      <w:r w:rsidRPr="005F690B">
        <w:t>di</w:t>
      </w:r>
      <w:proofErr w:type="gramEnd"/>
      <w:r w:rsidRPr="005F690B">
        <w:t xml:space="preserve"> procedere alla chiamata  </w:t>
      </w:r>
      <w:r>
        <w:t>del dott.</w:t>
      </w:r>
      <w:r w:rsidRPr="008649E3">
        <w:rPr>
          <w:spacing w:val="-12"/>
        </w:rPr>
        <w:t xml:space="preserve"> </w:t>
      </w:r>
      <w:r>
        <w:t>Gianluca</w:t>
      </w:r>
      <w:r w:rsidRPr="008649E3">
        <w:rPr>
          <w:spacing w:val="-22"/>
        </w:rPr>
        <w:t xml:space="preserve"> </w:t>
      </w:r>
      <w:r>
        <w:t>PERCOCO</w:t>
      </w:r>
      <w:r w:rsidRPr="005F690B">
        <w:t xml:space="preserve"> </w:t>
      </w:r>
      <w:r>
        <w:t>n</w:t>
      </w:r>
      <w:r w:rsidRPr="005F690B">
        <w:t xml:space="preserve">el ruolo di professore di II fascia </w:t>
      </w:r>
      <w:r>
        <w:t>nel</w:t>
      </w:r>
      <w:r w:rsidRPr="005F690B">
        <w:t xml:space="preserve"> </w:t>
      </w:r>
      <w:proofErr w:type="spellStart"/>
      <w:r w:rsidRPr="005F690B">
        <w:t>s.s.d</w:t>
      </w:r>
      <w:proofErr w:type="spellEnd"/>
      <w:r w:rsidRPr="005F690B">
        <w:t xml:space="preserve">. </w:t>
      </w:r>
      <w:r>
        <w:t>ING-IND/16</w:t>
      </w:r>
      <w:r w:rsidRPr="008649E3">
        <w:rPr>
          <w:w w:val="94"/>
        </w:rPr>
        <w:t xml:space="preserve"> </w:t>
      </w:r>
      <w:r>
        <w:t>(cod.</w:t>
      </w:r>
      <w:r w:rsidRPr="008649E3">
        <w:rPr>
          <w:spacing w:val="40"/>
        </w:rPr>
        <w:t xml:space="preserve"> </w:t>
      </w:r>
      <w:r>
        <w:t>PA.</w:t>
      </w:r>
      <w:r w:rsidRPr="008649E3">
        <w:rPr>
          <w:spacing w:val="1"/>
        </w:rPr>
        <w:t xml:space="preserve"> </w:t>
      </w:r>
      <w:r>
        <w:t>14.03)</w:t>
      </w:r>
      <w:r w:rsidRPr="005F690B">
        <w:t>;</w:t>
      </w:r>
    </w:p>
    <w:p w:rsidR="00F4084F" w:rsidRPr="00CD058A" w:rsidRDefault="00F4084F" w:rsidP="00F4084F">
      <w:pPr>
        <w:jc w:val="both"/>
        <w:rPr>
          <w:b/>
          <w:sz w:val="22"/>
          <w:szCs w:val="22"/>
          <w:lang w:eastAsia="x-none"/>
        </w:rPr>
      </w:pPr>
      <w:r w:rsidRPr="00CD058A">
        <w:rPr>
          <w:b/>
          <w:sz w:val="22"/>
          <w:szCs w:val="22"/>
          <w:lang w:eastAsia="x-none"/>
        </w:rPr>
        <w:t>*</w:t>
      </w:r>
    </w:p>
    <w:p w:rsidR="00F4084F" w:rsidRPr="00CD058A" w:rsidRDefault="00F4084F" w:rsidP="00F4084F">
      <w:pPr>
        <w:jc w:val="both"/>
        <w:rPr>
          <w:i/>
          <w:sz w:val="22"/>
          <w:szCs w:val="22"/>
          <w:lang w:val="x-none" w:eastAsia="x-none"/>
        </w:rPr>
      </w:pPr>
      <w:r w:rsidRPr="00CD058A">
        <w:rPr>
          <w:i/>
          <w:sz w:val="22"/>
          <w:szCs w:val="22"/>
          <w:lang w:val="x-none" w:eastAsia="x-none"/>
        </w:rPr>
        <w:t xml:space="preserve">la prof.ssa Mariagrazia Dotoli - </w:t>
      </w:r>
      <w:proofErr w:type="spellStart"/>
      <w:r w:rsidRPr="00CD058A">
        <w:rPr>
          <w:i/>
          <w:sz w:val="22"/>
          <w:szCs w:val="22"/>
          <w:lang w:val="x-none" w:eastAsia="x-none"/>
        </w:rPr>
        <w:t>ssd</w:t>
      </w:r>
      <w:proofErr w:type="spellEnd"/>
      <w:r w:rsidRPr="00CD058A">
        <w:rPr>
          <w:i/>
          <w:sz w:val="22"/>
          <w:szCs w:val="22"/>
          <w:lang w:val="x-none" w:eastAsia="x-none"/>
        </w:rPr>
        <w:t xml:space="preserve"> ING/INF 04 “Automatica” – svolg</w:t>
      </w:r>
      <w:r w:rsidRPr="00CD058A">
        <w:rPr>
          <w:i/>
          <w:sz w:val="22"/>
          <w:szCs w:val="22"/>
          <w:lang w:eastAsia="x-none"/>
        </w:rPr>
        <w:t>erà</w:t>
      </w:r>
      <w:r w:rsidRPr="00CD058A">
        <w:rPr>
          <w:i/>
          <w:sz w:val="22"/>
          <w:szCs w:val="22"/>
          <w:lang w:val="x-none" w:eastAsia="x-none"/>
        </w:rPr>
        <w:t xml:space="preserve"> il </w:t>
      </w:r>
      <w:r w:rsidRPr="00CD058A">
        <w:rPr>
          <w:i/>
          <w:sz w:val="22"/>
          <w:szCs w:val="22"/>
          <w:lang w:eastAsia="x-none"/>
        </w:rPr>
        <w:t xml:space="preserve">proprio </w:t>
      </w:r>
      <w:r w:rsidRPr="00CD058A">
        <w:rPr>
          <w:i/>
          <w:sz w:val="22"/>
          <w:szCs w:val="22"/>
          <w:lang w:val="x-none" w:eastAsia="x-none"/>
        </w:rPr>
        <w:t xml:space="preserve">carico didattico presso la sede di Foggia, </w:t>
      </w:r>
    </w:p>
    <w:p w:rsidR="00F4084F" w:rsidRPr="00CD058A" w:rsidRDefault="00F4084F" w:rsidP="00F4084F">
      <w:pPr>
        <w:jc w:val="both"/>
        <w:rPr>
          <w:i/>
          <w:sz w:val="22"/>
          <w:szCs w:val="22"/>
          <w:lang w:val="x-none" w:eastAsia="x-none"/>
        </w:rPr>
      </w:pPr>
      <w:proofErr w:type="gramStart"/>
      <w:r w:rsidRPr="00CD058A">
        <w:rPr>
          <w:i/>
          <w:sz w:val="22"/>
          <w:szCs w:val="22"/>
          <w:lang w:eastAsia="x-none"/>
        </w:rPr>
        <w:t>i</w:t>
      </w:r>
      <w:r w:rsidRPr="00CD058A">
        <w:rPr>
          <w:i/>
          <w:sz w:val="22"/>
          <w:szCs w:val="22"/>
          <w:lang w:val="x-none" w:eastAsia="x-none"/>
        </w:rPr>
        <w:t>l</w:t>
      </w:r>
      <w:proofErr w:type="gramEnd"/>
      <w:r w:rsidRPr="00CD058A">
        <w:rPr>
          <w:i/>
          <w:sz w:val="22"/>
          <w:szCs w:val="22"/>
          <w:lang w:val="x-none" w:eastAsia="x-none"/>
        </w:rPr>
        <w:t xml:space="preserve"> prof. Michele Ruta - </w:t>
      </w:r>
      <w:proofErr w:type="spellStart"/>
      <w:r w:rsidRPr="00CD058A">
        <w:rPr>
          <w:i/>
          <w:sz w:val="22"/>
          <w:szCs w:val="22"/>
          <w:lang w:val="x-none" w:eastAsia="x-none"/>
        </w:rPr>
        <w:t>ssd</w:t>
      </w:r>
      <w:proofErr w:type="spellEnd"/>
      <w:r w:rsidRPr="00CD058A">
        <w:rPr>
          <w:i/>
          <w:sz w:val="22"/>
          <w:szCs w:val="22"/>
          <w:lang w:val="x-none" w:eastAsia="x-none"/>
        </w:rPr>
        <w:t xml:space="preserve"> ING/INF 05 “Sistemi di Elaborazione delle Informazioni” e il prof. Gianluca </w:t>
      </w:r>
      <w:proofErr w:type="spellStart"/>
      <w:r w:rsidRPr="00CD058A">
        <w:rPr>
          <w:i/>
          <w:sz w:val="22"/>
          <w:szCs w:val="22"/>
          <w:lang w:val="x-none" w:eastAsia="x-none"/>
        </w:rPr>
        <w:t>Percoco</w:t>
      </w:r>
      <w:proofErr w:type="spellEnd"/>
      <w:r w:rsidRPr="00CD058A">
        <w:rPr>
          <w:i/>
          <w:sz w:val="22"/>
          <w:szCs w:val="22"/>
          <w:lang w:val="x-none" w:eastAsia="x-none"/>
        </w:rPr>
        <w:t xml:space="preserve"> nel </w:t>
      </w:r>
      <w:proofErr w:type="spellStart"/>
      <w:r w:rsidRPr="00CD058A">
        <w:rPr>
          <w:i/>
          <w:sz w:val="22"/>
          <w:szCs w:val="22"/>
          <w:lang w:val="x-none" w:eastAsia="x-none"/>
        </w:rPr>
        <w:t>ssd</w:t>
      </w:r>
      <w:proofErr w:type="spellEnd"/>
      <w:r w:rsidRPr="00CD058A">
        <w:rPr>
          <w:i/>
          <w:sz w:val="22"/>
          <w:szCs w:val="22"/>
          <w:lang w:val="x-none" w:eastAsia="x-none"/>
        </w:rPr>
        <w:t xml:space="preserve"> ING/IND 16 “Tecnologie e Sistemi di lavorazione” svolg</w:t>
      </w:r>
      <w:r w:rsidRPr="00CD058A">
        <w:rPr>
          <w:i/>
          <w:sz w:val="22"/>
          <w:szCs w:val="22"/>
          <w:lang w:eastAsia="x-none"/>
        </w:rPr>
        <w:t>eranno</w:t>
      </w:r>
      <w:r w:rsidRPr="00CD058A">
        <w:rPr>
          <w:i/>
          <w:sz w:val="22"/>
          <w:szCs w:val="22"/>
          <w:lang w:val="x-none" w:eastAsia="x-none"/>
        </w:rPr>
        <w:t xml:space="preserve"> il </w:t>
      </w:r>
      <w:r w:rsidRPr="00CD058A">
        <w:rPr>
          <w:i/>
          <w:sz w:val="22"/>
          <w:szCs w:val="22"/>
          <w:lang w:eastAsia="x-none"/>
        </w:rPr>
        <w:t xml:space="preserve">proprio </w:t>
      </w:r>
      <w:r w:rsidRPr="00CD058A">
        <w:rPr>
          <w:i/>
          <w:sz w:val="22"/>
          <w:szCs w:val="22"/>
          <w:lang w:val="x-none" w:eastAsia="x-none"/>
        </w:rPr>
        <w:t>carico didattico presso la sede di Taranto.</w:t>
      </w:r>
    </w:p>
    <w:p w:rsidR="00F4084F" w:rsidRPr="00CD058A" w:rsidRDefault="00F4084F" w:rsidP="00F4084F">
      <w:pPr>
        <w:jc w:val="both"/>
        <w:rPr>
          <w:i/>
          <w:sz w:val="22"/>
          <w:szCs w:val="22"/>
          <w:lang w:eastAsia="x-none"/>
        </w:rPr>
      </w:pPr>
      <w:r w:rsidRPr="00CD058A">
        <w:rPr>
          <w:i/>
          <w:sz w:val="22"/>
          <w:szCs w:val="22"/>
          <w:lang w:eastAsia="x-none"/>
        </w:rPr>
        <w:t xml:space="preserve">Il Consiglio di Amministrazione prende atto  </w:t>
      </w:r>
    </w:p>
    <w:p w:rsidR="00F4084F" w:rsidRPr="00CD058A" w:rsidRDefault="00F4084F" w:rsidP="00F4084F">
      <w:pPr>
        <w:jc w:val="both"/>
        <w:rPr>
          <w:i/>
          <w:sz w:val="22"/>
          <w:szCs w:val="22"/>
          <w:lang w:eastAsia="x-none"/>
        </w:rPr>
      </w:pPr>
      <w:r w:rsidRPr="00CD058A">
        <w:rPr>
          <w:i/>
          <w:sz w:val="22"/>
          <w:szCs w:val="22"/>
          <w:lang w:eastAsia="x-none"/>
        </w:rPr>
        <w:t xml:space="preserve">* </w:t>
      </w:r>
      <w:r w:rsidRPr="00CD058A">
        <w:rPr>
          <w:i/>
          <w:sz w:val="20"/>
          <w:szCs w:val="20"/>
          <w:lang w:eastAsia="x-none"/>
        </w:rPr>
        <w:t>modifica apportata con verbale n. 7 del 6 maggio 2015</w:t>
      </w:r>
    </w:p>
    <w:p w:rsidR="00F4084F" w:rsidRDefault="00F4084F" w:rsidP="00F4084F">
      <w:pPr>
        <w:autoSpaceDE w:val="0"/>
        <w:autoSpaceDN w:val="0"/>
        <w:spacing w:after="120"/>
        <w:jc w:val="both"/>
        <w:rPr>
          <w:color w:val="000000"/>
        </w:rPr>
      </w:pPr>
    </w:p>
    <w:p w:rsidR="00F4084F" w:rsidRPr="008649E3" w:rsidRDefault="00F4084F" w:rsidP="00F4084F">
      <w:pPr>
        <w:autoSpaceDE w:val="0"/>
        <w:autoSpaceDN w:val="0"/>
        <w:spacing w:after="120"/>
        <w:jc w:val="both"/>
        <w:rPr>
          <w:color w:val="000000"/>
        </w:rPr>
      </w:pPr>
      <w:r w:rsidRPr="008649E3">
        <w:rPr>
          <w:color w:val="000000"/>
        </w:rPr>
        <w:t>La presente delibera è immediatamente esecutiva.</w:t>
      </w:r>
    </w:p>
    <w:p w:rsidR="00F4084F" w:rsidRDefault="00F4084F" w:rsidP="00F4084F">
      <w:pPr>
        <w:pStyle w:val="Paragrafoelenco"/>
        <w:autoSpaceDE w:val="0"/>
        <w:autoSpaceDN w:val="0"/>
        <w:spacing w:after="120"/>
        <w:ind w:left="0"/>
        <w:rPr>
          <w:color w:val="000000"/>
        </w:rPr>
      </w:pPr>
      <w:r w:rsidRPr="00E223B5">
        <w:rPr>
          <w:color w:val="000000"/>
        </w:rPr>
        <w:t>Gli Uffici dell'Amministrazione Centrale opereranno in conformità, nell'ambito delle rispettive competenze</w:t>
      </w:r>
    </w:p>
    <w:p w:rsidR="00F4084F" w:rsidRDefault="008649E3" w:rsidP="008649E3">
      <w:pPr>
        <w:pStyle w:val="Paragrafoelenco"/>
        <w:autoSpaceDE w:val="0"/>
        <w:autoSpaceDN w:val="0"/>
        <w:spacing w:after="120"/>
        <w:ind w:left="0"/>
        <w:rPr>
          <w:color w:val="000000"/>
        </w:rPr>
      </w:pPr>
      <w:r>
        <w:rPr>
          <w:color w:val="000000"/>
        </w:rPr>
        <w:t>Rientra il prof. Naso</w:t>
      </w:r>
      <w:r w:rsidR="00F4084F">
        <w:rPr>
          <w:color w:val="000000"/>
        </w:rPr>
        <w:t>.</w:t>
      </w:r>
    </w:p>
    <w:p w:rsidR="005F690B" w:rsidRDefault="005F690B" w:rsidP="008649E3">
      <w:pPr>
        <w:pStyle w:val="Paragrafoelenco"/>
        <w:autoSpaceDE w:val="0"/>
        <w:autoSpaceDN w:val="0"/>
        <w:spacing w:after="120"/>
        <w:ind w:left="0"/>
        <w:rPr>
          <w:color w:val="00000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8649E3" w:rsidRPr="003C05BB" w:rsidTr="00EA6A13">
        <w:trPr>
          <w:trHeight w:val="1495"/>
        </w:trPr>
        <w:tc>
          <w:tcPr>
            <w:tcW w:w="7655" w:type="dxa"/>
            <w:gridSpan w:val="2"/>
            <w:tcBorders>
              <w:bottom w:val="single" w:sz="4" w:space="0" w:color="auto"/>
            </w:tcBorders>
            <w:shd w:val="clear" w:color="auto" w:fill="auto"/>
            <w:vAlign w:val="center"/>
          </w:tcPr>
          <w:p w:rsidR="008649E3" w:rsidRPr="003C05BB" w:rsidRDefault="008649E3" w:rsidP="00EA6A13">
            <w:pPr>
              <w:jc w:val="center"/>
              <w:rPr>
                <w:noProof/>
                <w:color w:val="000000"/>
              </w:rPr>
            </w:pPr>
            <w:r w:rsidRPr="003C05BB">
              <w:rPr>
                <w:noProof/>
              </w:rPr>
              <w:drawing>
                <wp:inline distT="0" distB="0" distL="0" distR="0" wp14:anchorId="6E34C2EE" wp14:editId="79271706">
                  <wp:extent cx="511810" cy="511810"/>
                  <wp:effectExtent l="0" t="0" r="2540" b="2540"/>
                  <wp:docPr id="346"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8649E3" w:rsidRPr="003C05BB" w:rsidRDefault="008649E3" w:rsidP="00EA6A13">
            <w:pPr>
              <w:jc w:val="center"/>
            </w:pPr>
            <w:r w:rsidRPr="003C05BB">
              <w:rPr>
                <w:color w:val="009999"/>
              </w:rPr>
              <w:t>Politecnico di Bari</w:t>
            </w:r>
          </w:p>
        </w:tc>
        <w:tc>
          <w:tcPr>
            <w:tcW w:w="2552" w:type="dxa"/>
            <w:tcBorders>
              <w:left w:val="single" w:sz="4" w:space="0" w:color="auto"/>
            </w:tcBorders>
            <w:shd w:val="clear" w:color="auto" w:fill="auto"/>
            <w:vAlign w:val="center"/>
          </w:tcPr>
          <w:p w:rsidR="008649E3" w:rsidRPr="003C05BB" w:rsidRDefault="008649E3" w:rsidP="00EA6A13">
            <w:pPr>
              <w:jc w:val="center"/>
              <w:rPr>
                <w:b/>
                <w:spacing w:val="20"/>
                <w:sz w:val="20"/>
                <w:szCs w:val="20"/>
                <w:u w:val="single"/>
              </w:rPr>
            </w:pPr>
            <w:r>
              <w:rPr>
                <w:b/>
                <w:spacing w:val="20"/>
                <w:sz w:val="20"/>
                <w:szCs w:val="20"/>
                <w:u w:val="single"/>
              </w:rPr>
              <w:t>Verbale n. 02</w:t>
            </w:r>
          </w:p>
          <w:p w:rsidR="008649E3" w:rsidRPr="003C05BB" w:rsidRDefault="008649E3" w:rsidP="00EA6A13">
            <w:pPr>
              <w:jc w:val="center"/>
              <w:rPr>
                <w:sz w:val="20"/>
                <w:szCs w:val="20"/>
              </w:rPr>
            </w:pPr>
            <w:r>
              <w:rPr>
                <w:b/>
                <w:spacing w:val="20"/>
                <w:sz w:val="20"/>
                <w:szCs w:val="20"/>
                <w:u w:val="single"/>
              </w:rPr>
              <w:t>del 18 febbraio 2015</w:t>
            </w:r>
          </w:p>
        </w:tc>
      </w:tr>
      <w:tr w:rsidR="008649E3" w:rsidRPr="003C05BB" w:rsidTr="00EA6A13">
        <w:trPr>
          <w:trHeight w:val="847"/>
        </w:trPr>
        <w:tc>
          <w:tcPr>
            <w:tcW w:w="2411" w:type="dxa"/>
            <w:tcBorders>
              <w:right w:val="single" w:sz="4" w:space="0" w:color="auto"/>
            </w:tcBorders>
            <w:shd w:val="clear" w:color="auto" w:fill="auto"/>
            <w:vAlign w:val="center"/>
          </w:tcPr>
          <w:p w:rsidR="008649E3" w:rsidRPr="00791553" w:rsidRDefault="008649E3" w:rsidP="00EA6A13">
            <w:pPr>
              <w:pStyle w:val="Paragrafoelenco"/>
              <w:ind w:left="709" w:hanging="709"/>
              <w:jc w:val="center"/>
              <w:rPr>
                <w:b/>
                <w:bCs/>
              </w:rPr>
            </w:pPr>
            <w:r>
              <w:rPr>
                <w:b/>
                <w:bCs/>
              </w:rPr>
              <w:t>PERSONALE</w:t>
            </w:r>
          </w:p>
        </w:tc>
        <w:tc>
          <w:tcPr>
            <w:tcW w:w="7796" w:type="dxa"/>
            <w:gridSpan w:val="2"/>
            <w:tcBorders>
              <w:left w:val="single" w:sz="4" w:space="0" w:color="auto"/>
            </w:tcBorders>
            <w:shd w:val="clear" w:color="auto" w:fill="auto"/>
            <w:vAlign w:val="center"/>
          </w:tcPr>
          <w:p w:rsidR="008649E3" w:rsidRPr="006449B5" w:rsidRDefault="008649E3" w:rsidP="00EA6A13">
            <w:pPr>
              <w:spacing w:after="120"/>
              <w:jc w:val="both"/>
              <w:rPr>
                <w:sz w:val="22"/>
                <w:szCs w:val="22"/>
              </w:rPr>
            </w:pPr>
            <w:r>
              <w:rPr>
                <w:bCs/>
                <w:sz w:val="22"/>
                <w:szCs w:val="22"/>
                <w:lang w:eastAsia="en-US"/>
              </w:rPr>
              <w:t>20</w:t>
            </w:r>
            <w:r w:rsidRPr="00AB7881">
              <w:rPr>
                <w:bCs/>
                <w:sz w:val="22"/>
                <w:szCs w:val="22"/>
                <w:lang w:eastAsia="en-US"/>
              </w:rPr>
              <w:tab/>
            </w:r>
            <w:r>
              <w:rPr>
                <w:sz w:val="22"/>
                <w:szCs w:val="22"/>
              </w:rPr>
              <w:t>Valutazione proposta transattiva della Vertenza "ex Tecnici laureati"</w:t>
            </w:r>
          </w:p>
        </w:tc>
      </w:tr>
    </w:tbl>
    <w:p w:rsidR="00E84A0F" w:rsidRDefault="00E84A0F" w:rsidP="00337EE3">
      <w:pPr>
        <w:jc w:val="both"/>
        <w:rPr>
          <w:sz w:val="22"/>
          <w:szCs w:val="22"/>
        </w:rPr>
      </w:pPr>
    </w:p>
    <w:p w:rsidR="008649E3" w:rsidRPr="008649E3" w:rsidRDefault="008649E3" w:rsidP="008649E3">
      <w:pPr>
        <w:pStyle w:val="Corpodeltesto3"/>
        <w:jc w:val="both"/>
        <w:rPr>
          <w:sz w:val="24"/>
          <w:szCs w:val="24"/>
        </w:rPr>
      </w:pPr>
      <w:r w:rsidRPr="008649E3">
        <w:rPr>
          <w:sz w:val="24"/>
          <w:szCs w:val="24"/>
        </w:rPr>
        <w:t>Con riferimento all’epigrafe, il Rettore rammenta che alcuni ex Tecnici Laureati di questo Politecnico in applicazione della L.4/1999 ed avendone il diritto, sono transitati nel Ruolo dei Ricercatori Universitari.</w:t>
      </w:r>
    </w:p>
    <w:p w:rsidR="008649E3" w:rsidRPr="008649E3" w:rsidRDefault="008649E3" w:rsidP="008649E3">
      <w:pPr>
        <w:pStyle w:val="Corpodeltesto3"/>
        <w:jc w:val="both"/>
        <w:rPr>
          <w:sz w:val="24"/>
          <w:szCs w:val="24"/>
        </w:rPr>
      </w:pPr>
      <w:r w:rsidRPr="008649E3">
        <w:rPr>
          <w:sz w:val="24"/>
          <w:szCs w:val="24"/>
        </w:rPr>
        <w:t>Gli stessi, in applicazione della Sentenza della Corte Costituzionale n. 191 del 21 maggio 2008, che ha dichiarato la illegittimità costituzionale dell’art. 103, co.3 DPR N.382/80 “</w:t>
      </w:r>
      <w:r w:rsidRPr="008649E3">
        <w:rPr>
          <w:i/>
          <w:sz w:val="24"/>
          <w:szCs w:val="24"/>
        </w:rPr>
        <w:t>nella parte in cui non riconosce ai ricercatori universitari all’atto della loro immissione nella fascia dei ricercatori confermati, per intero ai fini del trattamento di quiescenza e previdenza e per i due terzi ai fini della carriera, l’attività effettivamente prestata nelle università in qualità di tecnici laureati con almeno tre anni di attività di ricerca”</w:t>
      </w:r>
      <w:r w:rsidRPr="008649E3">
        <w:rPr>
          <w:sz w:val="24"/>
          <w:szCs w:val="24"/>
        </w:rPr>
        <w:t xml:space="preserve"> hanno prodotto istanza intesa ad ottenere il riconoscimento </w:t>
      </w:r>
      <w:proofErr w:type="spellStart"/>
      <w:r w:rsidRPr="008649E3">
        <w:rPr>
          <w:sz w:val="24"/>
          <w:szCs w:val="24"/>
        </w:rPr>
        <w:t>pre</w:t>
      </w:r>
      <w:proofErr w:type="spellEnd"/>
      <w:r w:rsidRPr="008649E3">
        <w:rPr>
          <w:sz w:val="24"/>
          <w:szCs w:val="24"/>
        </w:rPr>
        <w:t>-ruolo come tecnici laureati.</w:t>
      </w:r>
    </w:p>
    <w:p w:rsidR="008649E3" w:rsidRPr="008649E3" w:rsidRDefault="008649E3" w:rsidP="008649E3">
      <w:pPr>
        <w:pStyle w:val="Corpodeltesto3"/>
        <w:jc w:val="both"/>
        <w:rPr>
          <w:sz w:val="24"/>
          <w:szCs w:val="24"/>
        </w:rPr>
      </w:pPr>
      <w:r w:rsidRPr="008649E3">
        <w:rPr>
          <w:sz w:val="24"/>
          <w:szCs w:val="24"/>
        </w:rPr>
        <w:t>Tali istanze sono state tutte respinte, a seguito di quanto deliberato dal Senato Accademico nell’adunanza del 25 giugno 2010, e gli interessati hanno impugnato il diniego dinanzi al TAR Puglia Bari.</w:t>
      </w:r>
    </w:p>
    <w:p w:rsidR="008649E3" w:rsidRPr="008649E3" w:rsidRDefault="008649E3" w:rsidP="008649E3">
      <w:pPr>
        <w:pStyle w:val="Corpodeltesto3"/>
        <w:jc w:val="both"/>
        <w:rPr>
          <w:sz w:val="24"/>
          <w:szCs w:val="24"/>
        </w:rPr>
      </w:pPr>
      <w:r w:rsidRPr="008649E3">
        <w:rPr>
          <w:sz w:val="24"/>
          <w:szCs w:val="24"/>
        </w:rPr>
        <w:t xml:space="preserve">Tuttavia i ricorrenti hanno manifestato la propria volontà transattiva per iscritto 2 volte e più volte in modo informale.  </w:t>
      </w:r>
    </w:p>
    <w:p w:rsidR="008649E3" w:rsidRPr="008649E3" w:rsidRDefault="008649E3" w:rsidP="008649E3">
      <w:pPr>
        <w:pStyle w:val="Corpodeltesto3"/>
        <w:jc w:val="both"/>
        <w:rPr>
          <w:sz w:val="24"/>
          <w:szCs w:val="24"/>
        </w:rPr>
      </w:pPr>
      <w:r w:rsidRPr="008649E3">
        <w:rPr>
          <w:sz w:val="24"/>
          <w:szCs w:val="24"/>
        </w:rPr>
        <w:t>A seguito dell’ultima nota intesa a sollecitare la definizione bonaria della controversia, questo consesso nelle adunanze del 22 marzo 2013 e del 5 aprile 2013 ha esaminato la questione relativa agli ex Tecnici Laureati che, in applicazione della L. 4/1999, sono transitati nel ruolo dei Ricercatori Universitari, e si è determinato in senso sfavorevole all’istanza di bonario componimento.</w:t>
      </w:r>
    </w:p>
    <w:p w:rsidR="008649E3" w:rsidRPr="008649E3" w:rsidRDefault="008649E3" w:rsidP="008649E3">
      <w:pPr>
        <w:pStyle w:val="Corpodeltesto3"/>
        <w:jc w:val="both"/>
        <w:rPr>
          <w:sz w:val="24"/>
          <w:szCs w:val="24"/>
        </w:rPr>
      </w:pPr>
      <w:r w:rsidRPr="008649E3">
        <w:rPr>
          <w:sz w:val="24"/>
          <w:szCs w:val="24"/>
        </w:rPr>
        <w:t xml:space="preserve">Vi è però che più TAR (TAR Abruzzo Sez. I, 11 gennaio 2012, n.3; TAR Emilia Romagna  Sez. I, 24 luglio 2013, n.232; TAR Lazio, Sez. III, 2 maggio 2011, n.3719; TAR Campania Sez. II, 22 febbraio 2010; TAR Marche 2010) hanno accolto i ricorsi proposti da quanti, nei vari Atenei, si trovavano nelle medesime condizioni dei ricorrenti contro il Politecnico di Bari. Altri Atenei hanno evitato il contenzioso aderendo alle richieste degli interessati. Tale quadro giurisprudenziale, non induce a previsioni ottimistiche relativamente all’esito del contenzioso nel quale è convenuto il Politecnico. Non può, inoltre non evidenziarsi che tale posizione è resa ancor più debole dai provvedimenti adottati dal Direttore Generale </w:t>
      </w:r>
      <w:proofErr w:type="spellStart"/>
      <w:r w:rsidRPr="008649E3">
        <w:rPr>
          <w:sz w:val="24"/>
          <w:szCs w:val="24"/>
        </w:rPr>
        <w:t>p.t.</w:t>
      </w:r>
      <w:proofErr w:type="spellEnd"/>
      <w:r w:rsidRPr="008649E3">
        <w:rPr>
          <w:sz w:val="24"/>
          <w:szCs w:val="24"/>
        </w:rPr>
        <w:t xml:space="preserve"> (DD.DD n. 83, 84, 85,86,87,88,89 tutti del 28 giugno 2013) in virtù dei quali è stato operato il riconoscimento giuridico dei ricorrenti nei termini dagli stessi richiesti ed è stato adeguato il trattamento economico a far dal 1 luglio 2013. E’ di tutta evidenza che ciò costituisce un vulnus di non poca rilevanza nella vicenda atteso che tali provvedimenti sono stati adottati in pendenza dei giudizi. Ciò da contezza agli interessati della bontà del loro diritto ed infatti gli stessi hanno immediatamente proposto ricorsi per motivi aggiunti.</w:t>
      </w:r>
    </w:p>
    <w:p w:rsidR="008649E3" w:rsidRPr="008649E3" w:rsidRDefault="008649E3" w:rsidP="008649E3">
      <w:pPr>
        <w:pStyle w:val="Corpodeltesto3"/>
        <w:jc w:val="both"/>
        <w:rPr>
          <w:sz w:val="24"/>
          <w:szCs w:val="24"/>
        </w:rPr>
      </w:pPr>
      <w:r w:rsidRPr="008649E3">
        <w:rPr>
          <w:sz w:val="24"/>
          <w:szCs w:val="24"/>
        </w:rPr>
        <w:t>Il Rettore, precisa che l’importo complessivo degli arretrati da corrispondersi, al netto di ogni altra spese a cui gli interessati dovrebbero rinunziare e tenuto conto della prescrizione quinquennale applicabile ad importi relativi a periodi eccedenti cinque anni dalla costituzione in mora ammonta a complessivi Euro 609.555 che andrebbero imputati al Cap. “Fondo rischi per contenziosi e pendenze varie” che ne presenta la capienza.</w:t>
      </w:r>
    </w:p>
    <w:p w:rsidR="008649E3" w:rsidRPr="008649E3" w:rsidRDefault="008649E3" w:rsidP="008649E3">
      <w:pPr>
        <w:pStyle w:val="Corpodeltesto3"/>
        <w:jc w:val="both"/>
        <w:rPr>
          <w:sz w:val="24"/>
          <w:szCs w:val="24"/>
        </w:rPr>
      </w:pPr>
      <w:r w:rsidRPr="008649E3">
        <w:rPr>
          <w:sz w:val="24"/>
          <w:szCs w:val="24"/>
        </w:rPr>
        <w:t xml:space="preserve">Tutto quanto sopra riferito, il Rettore, al fine di contenere o elidere danni all’Amministrazione per condanne a spese legali, interessi e rivalutazione, ravvisa l’opportunità di verificare se lo spirito conciliativo più volte manifestato sia ancora sussistente proponendo agli stessi, previa rinuncia ad ogni spesa per giudizi e ad interessi maturati e maturandi, e verificati eventuali termini prescrizionali la corresponsione delle somme arretrate in  cinque rate annuali ferma restando, per il Rettore, la facoltà di assumere ogni iniziativa utile alla soluzione della vicenda. </w:t>
      </w:r>
    </w:p>
    <w:p w:rsidR="008649E3" w:rsidRDefault="008649E3" w:rsidP="008649E3">
      <w:pPr>
        <w:jc w:val="both"/>
        <w:rPr>
          <w:sz w:val="22"/>
          <w:szCs w:val="22"/>
        </w:rPr>
      </w:pPr>
      <w:r w:rsidRPr="008649E3">
        <w:rPr>
          <w:sz w:val="22"/>
          <w:szCs w:val="22"/>
        </w:rPr>
        <w:t>Tanto riferito, il Rettore invita i presenti ad esprimere il proprio voto.</w:t>
      </w:r>
    </w:p>
    <w:p w:rsidR="007946B2" w:rsidRDefault="007946B2" w:rsidP="008649E3">
      <w:pPr>
        <w:jc w:val="both"/>
        <w:rPr>
          <w:sz w:val="22"/>
          <w:szCs w:val="22"/>
        </w:rPr>
      </w:pPr>
    </w:p>
    <w:p w:rsidR="00EB5D58" w:rsidRDefault="00911AAE" w:rsidP="008649E3">
      <w:pPr>
        <w:jc w:val="both"/>
        <w:rPr>
          <w:sz w:val="22"/>
          <w:szCs w:val="22"/>
        </w:rPr>
      </w:pPr>
      <w:r>
        <w:rPr>
          <w:sz w:val="22"/>
          <w:szCs w:val="22"/>
        </w:rPr>
        <w:t>Il Direttore generale ricorda che</w:t>
      </w:r>
      <w:r w:rsidR="007946B2">
        <w:rPr>
          <w:sz w:val="22"/>
          <w:szCs w:val="22"/>
        </w:rPr>
        <w:t>,</w:t>
      </w:r>
      <w:r>
        <w:rPr>
          <w:sz w:val="22"/>
          <w:szCs w:val="22"/>
        </w:rPr>
        <w:t xml:space="preserve"> </w:t>
      </w:r>
      <w:r w:rsidR="007946B2">
        <w:rPr>
          <w:sz w:val="22"/>
          <w:szCs w:val="22"/>
        </w:rPr>
        <w:t>ai ricorrenti la precedente Amministrazione ha riconosciuto l’adeguamento alla classe stipendiale richiesta in giudizio dagli stessi e che, pertanto, implicitamente gli ha anche riconosciuto il diritto agli arretrati.</w:t>
      </w:r>
    </w:p>
    <w:p w:rsidR="008649E3" w:rsidRPr="008649E3" w:rsidRDefault="008649E3" w:rsidP="008649E3">
      <w:pPr>
        <w:ind w:firstLine="708"/>
        <w:jc w:val="both"/>
        <w:rPr>
          <w:b/>
          <w:sz w:val="22"/>
          <w:szCs w:val="22"/>
        </w:rPr>
      </w:pPr>
    </w:p>
    <w:p w:rsidR="008649E3" w:rsidRPr="008649E3" w:rsidRDefault="008649E3" w:rsidP="008649E3">
      <w:pPr>
        <w:ind w:firstLine="708"/>
        <w:jc w:val="center"/>
        <w:rPr>
          <w:b/>
          <w:sz w:val="22"/>
          <w:szCs w:val="22"/>
        </w:rPr>
      </w:pPr>
      <w:r w:rsidRPr="008649E3">
        <w:rPr>
          <w:b/>
          <w:sz w:val="22"/>
          <w:szCs w:val="22"/>
        </w:rPr>
        <w:t>IL CONSIGLIO DI AMMINISTRAZIONE</w:t>
      </w:r>
    </w:p>
    <w:p w:rsidR="008649E3" w:rsidRPr="008649E3" w:rsidRDefault="008649E3" w:rsidP="008649E3">
      <w:pPr>
        <w:ind w:firstLine="708"/>
        <w:jc w:val="center"/>
        <w:rPr>
          <w:b/>
          <w:sz w:val="22"/>
          <w:szCs w:val="22"/>
        </w:rPr>
      </w:pPr>
    </w:p>
    <w:p w:rsidR="008649E3" w:rsidRPr="008649E3" w:rsidRDefault="008649E3" w:rsidP="008649E3">
      <w:pPr>
        <w:ind w:firstLine="708"/>
        <w:jc w:val="center"/>
        <w:rPr>
          <w:b/>
          <w:sz w:val="22"/>
          <w:szCs w:val="22"/>
        </w:rPr>
      </w:pPr>
    </w:p>
    <w:p w:rsidR="008649E3" w:rsidRPr="008649E3" w:rsidRDefault="008649E3" w:rsidP="008649E3">
      <w:pPr>
        <w:jc w:val="both"/>
        <w:rPr>
          <w:b/>
          <w:sz w:val="22"/>
          <w:szCs w:val="22"/>
        </w:rPr>
      </w:pPr>
      <w:r w:rsidRPr="008649E3">
        <w:rPr>
          <w:b/>
          <w:sz w:val="22"/>
          <w:szCs w:val="22"/>
        </w:rPr>
        <w:t xml:space="preserve">PRESO ATTO           </w:t>
      </w:r>
      <w:r w:rsidRPr="008649E3">
        <w:rPr>
          <w:sz w:val="22"/>
          <w:szCs w:val="22"/>
        </w:rPr>
        <w:t>della relazione del Magnifico Rettore</w:t>
      </w:r>
      <w:r w:rsidRPr="008649E3">
        <w:rPr>
          <w:b/>
          <w:sz w:val="22"/>
          <w:szCs w:val="22"/>
        </w:rPr>
        <w:t>;</w:t>
      </w:r>
    </w:p>
    <w:p w:rsidR="008649E3" w:rsidRPr="008649E3" w:rsidRDefault="008649E3" w:rsidP="008649E3">
      <w:pPr>
        <w:jc w:val="both"/>
        <w:rPr>
          <w:b/>
          <w:sz w:val="22"/>
          <w:szCs w:val="22"/>
        </w:rPr>
      </w:pPr>
    </w:p>
    <w:p w:rsidR="008649E3" w:rsidRDefault="008649E3" w:rsidP="008649E3">
      <w:pPr>
        <w:jc w:val="both"/>
        <w:rPr>
          <w:sz w:val="22"/>
          <w:szCs w:val="22"/>
        </w:rPr>
      </w:pPr>
      <w:r w:rsidRPr="008649E3">
        <w:rPr>
          <w:b/>
          <w:sz w:val="22"/>
          <w:szCs w:val="22"/>
        </w:rPr>
        <w:t xml:space="preserve">VALUTATA </w:t>
      </w:r>
      <w:r w:rsidRPr="008649E3">
        <w:rPr>
          <w:b/>
          <w:sz w:val="22"/>
          <w:szCs w:val="22"/>
        </w:rPr>
        <w:tab/>
      </w:r>
      <w:r w:rsidRPr="008649E3">
        <w:rPr>
          <w:sz w:val="22"/>
          <w:szCs w:val="22"/>
        </w:rPr>
        <w:t xml:space="preserve">         l’opportunità di verificare la possibilità di comporre bonariamente la vertenza nei termini e modi indicati dal Rettore;</w:t>
      </w:r>
    </w:p>
    <w:p w:rsidR="008649E3" w:rsidRPr="008649E3" w:rsidRDefault="008649E3" w:rsidP="008649E3">
      <w:pPr>
        <w:jc w:val="both"/>
        <w:rPr>
          <w:b/>
          <w:sz w:val="22"/>
          <w:szCs w:val="22"/>
        </w:rPr>
      </w:pPr>
      <w:r>
        <w:rPr>
          <w:sz w:val="22"/>
          <w:szCs w:val="22"/>
        </w:rPr>
        <w:t>all’unanimità,</w:t>
      </w:r>
    </w:p>
    <w:p w:rsidR="008649E3" w:rsidRPr="008649E3" w:rsidRDefault="008649E3" w:rsidP="008649E3">
      <w:pPr>
        <w:jc w:val="both"/>
        <w:rPr>
          <w:b/>
          <w:sz w:val="22"/>
          <w:szCs w:val="22"/>
        </w:rPr>
      </w:pPr>
    </w:p>
    <w:p w:rsidR="008649E3" w:rsidRPr="008649E3" w:rsidRDefault="008649E3" w:rsidP="008649E3">
      <w:pPr>
        <w:ind w:firstLine="708"/>
        <w:jc w:val="center"/>
        <w:rPr>
          <w:b/>
          <w:sz w:val="22"/>
          <w:szCs w:val="22"/>
        </w:rPr>
      </w:pPr>
      <w:r w:rsidRPr="008649E3">
        <w:rPr>
          <w:b/>
          <w:sz w:val="22"/>
          <w:szCs w:val="22"/>
        </w:rPr>
        <w:t>DELIBERA</w:t>
      </w:r>
    </w:p>
    <w:p w:rsidR="008649E3" w:rsidRDefault="008649E3" w:rsidP="008649E3">
      <w:pPr>
        <w:jc w:val="both"/>
        <w:rPr>
          <w:b/>
          <w:sz w:val="22"/>
          <w:szCs w:val="22"/>
        </w:rPr>
      </w:pPr>
    </w:p>
    <w:p w:rsidR="00EA453D" w:rsidRPr="00EA453D" w:rsidRDefault="00EA453D" w:rsidP="00EA453D">
      <w:pPr>
        <w:numPr>
          <w:ilvl w:val="0"/>
          <w:numId w:val="27"/>
        </w:numPr>
        <w:spacing w:after="120"/>
        <w:jc w:val="both"/>
      </w:pPr>
      <w:r w:rsidRPr="00EA453D">
        <w:rPr>
          <w:sz w:val="22"/>
          <w:szCs w:val="22"/>
          <w:lang w:val="x-none"/>
        </w:rPr>
        <w:t xml:space="preserve">di  proporre ai ricorrenti </w:t>
      </w:r>
      <w:r w:rsidRPr="00EA453D">
        <w:rPr>
          <w:lang w:val="x-none"/>
        </w:rPr>
        <w:t xml:space="preserve">, previa rinuncia ad ogni spesa </w:t>
      </w:r>
      <w:r w:rsidRPr="00EA453D">
        <w:t>legale</w:t>
      </w:r>
      <w:r w:rsidRPr="00EA453D">
        <w:rPr>
          <w:lang w:val="x-none"/>
        </w:rPr>
        <w:t xml:space="preserve"> e ad interessi maturati e maturandi e verificati eventuali termini prescrizionali</w:t>
      </w:r>
      <w:r w:rsidRPr="00EA453D">
        <w:t>,</w:t>
      </w:r>
      <w:r w:rsidRPr="00EA453D">
        <w:rPr>
          <w:lang w:val="x-none"/>
        </w:rPr>
        <w:t xml:space="preserve"> la corresponsione delle somme arretrate in  cinque rate annuali</w:t>
      </w:r>
      <w:r w:rsidRPr="00EA453D">
        <w:t>.</w:t>
      </w:r>
    </w:p>
    <w:p w:rsidR="00EA453D" w:rsidRPr="00EA453D" w:rsidRDefault="00EA453D" w:rsidP="00EA453D">
      <w:pPr>
        <w:numPr>
          <w:ilvl w:val="0"/>
          <w:numId w:val="27"/>
        </w:numPr>
        <w:spacing w:after="120"/>
        <w:jc w:val="both"/>
        <w:rPr>
          <w:lang w:val="x-none"/>
        </w:rPr>
      </w:pPr>
      <w:proofErr w:type="gramStart"/>
      <w:r w:rsidRPr="00EA453D">
        <w:t>di</w:t>
      </w:r>
      <w:proofErr w:type="gramEnd"/>
      <w:r w:rsidRPr="00EA453D">
        <w:t xml:space="preserve"> autorizzare il </w:t>
      </w:r>
      <w:r w:rsidRPr="00EA453D">
        <w:rPr>
          <w:lang w:val="x-none"/>
        </w:rPr>
        <w:t>Rettore</w:t>
      </w:r>
      <w:r w:rsidRPr="00EA453D">
        <w:t xml:space="preserve"> all’assunzione di </w:t>
      </w:r>
      <w:r w:rsidRPr="00EA453D">
        <w:rPr>
          <w:lang w:val="x-none"/>
        </w:rPr>
        <w:t xml:space="preserve">ogni iniziativa utile alla soluzione della vicenda. </w:t>
      </w:r>
    </w:p>
    <w:p w:rsidR="00EA453D" w:rsidRPr="00EA453D" w:rsidRDefault="00EA453D" w:rsidP="00EA453D">
      <w:pPr>
        <w:widowControl w:val="0"/>
        <w:suppressAutoHyphens/>
        <w:autoSpaceDN w:val="0"/>
        <w:spacing w:after="120"/>
        <w:jc w:val="both"/>
        <w:textAlignment w:val="baseline"/>
        <w:rPr>
          <w:sz w:val="22"/>
          <w:szCs w:val="22"/>
        </w:rPr>
      </w:pPr>
      <w:r w:rsidRPr="00EA453D">
        <w:rPr>
          <w:sz w:val="22"/>
          <w:szCs w:val="22"/>
        </w:rPr>
        <w:t>La presente delibera è immediatamente esecutiva.</w:t>
      </w:r>
    </w:p>
    <w:p w:rsidR="00EA453D" w:rsidRPr="00EA453D" w:rsidRDefault="00EA453D" w:rsidP="00EA453D">
      <w:pPr>
        <w:jc w:val="both"/>
        <w:rPr>
          <w:sz w:val="22"/>
          <w:szCs w:val="22"/>
        </w:rPr>
      </w:pPr>
      <w:r w:rsidRPr="00EA453D">
        <w:rPr>
          <w:sz w:val="22"/>
          <w:szCs w:val="22"/>
        </w:rPr>
        <w:t>Gli uffici dell’Amministrazione centrale opereranno in conformità, nell’ambito delle rispettive competenze.</w:t>
      </w:r>
    </w:p>
    <w:p w:rsidR="00EA453D" w:rsidRPr="00EA453D" w:rsidRDefault="00EA453D" w:rsidP="00EA453D">
      <w:pPr>
        <w:numPr>
          <w:ilvl w:val="0"/>
          <w:numId w:val="7"/>
        </w:numPr>
        <w:spacing w:after="120" w:line="276" w:lineRule="auto"/>
        <w:contextualSpacing/>
        <w:jc w:val="both"/>
        <w:rPr>
          <w:lang w:eastAsia="en-US"/>
        </w:rPr>
      </w:pPr>
      <w:r w:rsidRPr="00EA453D">
        <w:rPr>
          <w:lang w:eastAsia="en-US"/>
        </w:rPr>
        <w:br w:type="page"/>
      </w:r>
    </w:p>
    <w:p w:rsidR="00736405" w:rsidRPr="00E534E5" w:rsidRDefault="00736405" w:rsidP="00736405">
      <w:pPr>
        <w:spacing w:after="120" w:line="276" w:lineRule="auto"/>
        <w:jc w:val="both"/>
        <w:rPr>
          <w:lang w:eastAsia="en-US"/>
        </w:rPr>
      </w:pPr>
      <w:r>
        <w:rPr>
          <w:lang w:eastAsia="en-US"/>
        </w:rPr>
        <w:t xml:space="preserve">Su invito del Rettore entrano nella sala delle adunanze, per relazionare in merito all’argomento, l’arch. </w:t>
      </w:r>
      <w:proofErr w:type="spellStart"/>
      <w:r>
        <w:rPr>
          <w:lang w:eastAsia="en-US"/>
        </w:rPr>
        <w:t>Soleti</w:t>
      </w:r>
      <w:proofErr w:type="spellEnd"/>
      <w:r>
        <w:rPr>
          <w:lang w:eastAsia="en-US"/>
        </w:rPr>
        <w:t>, l’ing. Mastro e l’ing. Prencipe.</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736405" w:rsidRPr="003C05BB" w:rsidTr="00EA6A13">
        <w:trPr>
          <w:trHeight w:val="1495"/>
        </w:trPr>
        <w:tc>
          <w:tcPr>
            <w:tcW w:w="7655" w:type="dxa"/>
            <w:gridSpan w:val="2"/>
            <w:tcBorders>
              <w:bottom w:val="single" w:sz="4" w:space="0" w:color="auto"/>
            </w:tcBorders>
            <w:shd w:val="clear" w:color="auto" w:fill="auto"/>
            <w:vAlign w:val="center"/>
          </w:tcPr>
          <w:p w:rsidR="00736405" w:rsidRPr="003C05BB" w:rsidRDefault="00736405" w:rsidP="00EA6A13">
            <w:pPr>
              <w:jc w:val="center"/>
              <w:rPr>
                <w:noProof/>
                <w:color w:val="000000"/>
              </w:rPr>
            </w:pPr>
            <w:r w:rsidRPr="003C05BB">
              <w:rPr>
                <w:noProof/>
              </w:rPr>
              <w:drawing>
                <wp:inline distT="0" distB="0" distL="0" distR="0" wp14:anchorId="07177DD6" wp14:editId="2B431E2F">
                  <wp:extent cx="511810" cy="511810"/>
                  <wp:effectExtent l="0" t="0" r="2540" b="2540"/>
                  <wp:docPr id="347"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736405" w:rsidRPr="003C05BB" w:rsidRDefault="00736405" w:rsidP="00EA6A13">
            <w:pPr>
              <w:jc w:val="center"/>
            </w:pPr>
            <w:r w:rsidRPr="003C05BB">
              <w:rPr>
                <w:color w:val="009999"/>
              </w:rPr>
              <w:t>Politecnico di Bari</w:t>
            </w:r>
          </w:p>
        </w:tc>
        <w:tc>
          <w:tcPr>
            <w:tcW w:w="2552" w:type="dxa"/>
            <w:tcBorders>
              <w:left w:val="single" w:sz="4" w:space="0" w:color="auto"/>
            </w:tcBorders>
            <w:shd w:val="clear" w:color="auto" w:fill="auto"/>
            <w:vAlign w:val="center"/>
          </w:tcPr>
          <w:p w:rsidR="00736405" w:rsidRPr="003C05BB" w:rsidRDefault="00736405" w:rsidP="00EA6A13">
            <w:pPr>
              <w:jc w:val="center"/>
              <w:rPr>
                <w:b/>
                <w:spacing w:val="20"/>
                <w:sz w:val="20"/>
                <w:szCs w:val="20"/>
                <w:u w:val="single"/>
              </w:rPr>
            </w:pPr>
            <w:r>
              <w:rPr>
                <w:b/>
                <w:spacing w:val="20"/>
                <w:sz w:val="20"/>
                <w:szCs w:val="20"/>
                <w:u w:val="single"/>
              </w:rPr>
              <w:t>Verbale n. 02</w:t>
            </w:r>
          </w:p>
          <w:p w:rsidR="00736405" w:rsidRPr="003C05BB" w:rsidRDefault="00736405" w:rsidP="00EA6A13">
            <w:pPr>
              <w:jc w:val="center"/>
              <w:rPr>
                <w:sz w:val="20"/>
                <w:szCs w:val="20"/>
              </w:rPr>
            </w:pPr>
            <w:r>
              <w:rPr>
                <w:b/>
                <w:spacing w:val="20"/>
                <w:sz w:val="20"/>
                <w:szCs w:val="20"/>
                <w:u w:val="single"/>
              </w:rPr>
              <w:t>del 18 febbraio 2015</w:t>
            </w:r>
          </w:p>
        </w:tc>
      </w:tr>
      <w:tr w:rsidR="00736405" w:rsidRPr="003C05BB" w:rsidTr="00EA6A13">
        <w:trPr>
          <w:trHeight w:val="847"/>
        </w:trPr>
        <w:tc>
          <w:tcPr>
            <w:tcW w:w="2411" w:type="dxa"/>
            <w:tcBorders>
              <w:right w:val="single" w:sz="4" w:space="0" w:color="auto"/>
            </w:tcBorders>
            <w:shd w:val="clear" w:color="auto" w:fill="auto"/>
            <w:vAlign w:val="center"/>
          </w:tcPr>
          <w:p w:rsidR="00736405" w:rsidRPr="00071FD2" w:rsidRDefault="00736405" w:rsidP="00EA6A13">
            <w:pPr>
              <w:pStyle w:val="Paragrafoelenco"/>
              <w:ind w:left="0"/>
              <w:jc w:val="center"/>
              <w:rPr>
                <w:b/>
                <w:bCs/>
              </w:rPr>
            </w:pPr>
            <w:r w:rsidRPr="00FB70D3">
              <w:rPr>
                <w:b/>
                <w:bCs/>
              </w:rPr>
              <w:t>EDILIZIA, TERRITORIO E SICUREZZA</w:t>
            </w:r>
          </w:p>
        </w:tc>
        <w:tc>
          <w:tcPr>
            <w:tcW w:w="7796" w:type="dxa"/>
            <w:gridSpan w:val="2"/>
            <w:tcBorders>
              <w:left w:val="single" w:sz="4" w:space="0" w:color="auto"/>
            </w:tcBorders>
            <w:shd w:val="clear" w:color="auto" w:fill="auto"/>
            <w:vAlign w:val="center"/>
          </w:tcPr>
          <w:p w:rsidR="00736405" w:rsidRPr="00071FD2" w:rsidRDefault="00736405" w:rsidP="00EA6A13">
            <w:pPr>
              <w:spacing w:after="120"/>
              <w:jc w:val="both"/>
              <w:rPr>
                <w:bCs/>
              </w:rPr>
            </w:pPr>
            <w:r w:rsidRPr="0040741B">
              <w:rPr>
                <w:bCs/>
              </w:rPr>
              <w:t>21</w:t>
            </w:r>
            <w:r>
              <w:rPr>
                <w:color w:val="000000"/>
                <w:sz w:val="14"/>
                <w:szCs w:val="14"/>
              </w:rPr>
              <w:tab/>
            </w:r>
            <w:r>
              <w:rPr>
                <w:iCs/>
                <w:color w:val="000000"/>
                <w:sz w:val="22"/>
                <w:szCs w:val="22"/>
              </w:rPr>
              <w:t>Riqualificazione della Sala Alta Tensione presso i</w:t>
            </w:r>
            <w:r w:rsidRPr="0040741B">
              <w:rPr>
                <w:iCs/>
                <w:color w:val="000000"/>
                <w:sz w:val="22"/>
                <w:szCs w:val="22"/>
              </w:rPr>
              <w:t xml:space="preserve">l Campus E. </w:t>
            </w:r>
            <w:proofErr w:type="spellStart"/>
            <w:r w:rsidRPr="0040741B">
              <w:rPr>
                <w:iCs/>
                <w:color w:val="000000"/>
                <w:sz w:val="22"/>
                <w:szCs w:val="22"/>
              </w:rPr>
              <w:t>Quagliarello</w:t>
            </w:r>
            <w:proofErr w:type="spellEnd"/>
            <w:r>
              <w:rPr>
                <w:iCs/>
                <w:color w:val="000000"/>
                <w:sz w:val="22"/>
                <w:szCs w:val="22"/>
              </w:rPr>
              <w:t>.</w:t>
            </w:r>
          </w:p>
        </w:tc>
      </w:tr>
    </w:tbl>
    <w:p w:rsidR="008649E3" w:rsidRDefault="008649E3" w:rsidP="008649E3">
      <w:pPr>
        <w:jc w:val="both"/>
        <w:rPr>
          <w:sz w:val="22"/>
          <w:szCs w:val="22"/>
        </w:rPr>
      </w:pPr>
    </w:p>
    <w:p w:rsidR="00B03DD0" w:rsidRDefault="007946B2" w:rsidP="008649E3">
      <w:pPr>
        <w:jc w:val="both"/>
        <w:rPr>
          <w:sz w:val="22"/>
          <w:szCs w:val="22"/>
        </w:rPr>
      </w:pPr>
      <w:r>
        <w:rPr>
          <w:sz w:val="22"/>
          <w:szCs w:val="22"/>
        </w:rPr>
        <w:t xml:space="preserve">L’arch. </w:t>
      </w:r>
      <w:proofErr w:type="spellStart"/>
      <w:r>
        <w:rPr>
          <w:sz w:val="22"/>
          <w:szCs w:val="22"/>
        </w:rPr>
        <w:t>Soleti</w:t>
      </w:r>
      <w:proofErr w:type="spellEnd"/>
      <w:r w:rsidR="00EA453D">
        <w:rPr>
          <w:sz w:val="22"/>
          <w:szCs w:val="22"/>
        </w:rPr>
        <w:t>,</w:t>
      </w:r>
      <w:r>
        <w:rPr>
          <w:sz w:val="22"/>
          <w:szCs w:val="22"/>
        </w:rPr>
        <w:t xml:space="preserve"> su invito del Direttore generale</w:t>
      </w:r>
      <w:r w:rsidR="00EA453D">
        <w:rPr>
          <w:sz w:val="22"/>
          <w:szCs w:val="22"/>
        </w:rPr>
        <w:t>,</w:t>
      </w:r>
      <w:r>
        <w:rPr>
          <w:sz w:val="22"/>
          <w:szCs w:val="22"/>
        </w:rPr>
        <w:t xml:space="preserve"> procede ad illustrare un </w:t>
      </w:r>
      <w:proofErr w:type="spellStart"/>
      <w:r>
        <w:rPr>
          <w:sz w:val="22"/>
          <w:szCs w:val="22"/>
        </w:rPr>
        <w:t>powerpoint</w:t>
      </w:r>
      <w:proofErr w:type="spellEnd"/>
      <w:r>
        <w:rPr>
          <w:sz w:val="22"/>
          <w:szCs w:val="22"/>
        </w:rPr>
        <w:t xml:space="preserve"> descrittivo del progetto di riqualificazione della sala alta tensione.</w:t>
      </w:r>
    </w:p>
    <w:p w:rsidR="00B03DD0" w:rsidRDefault="00B03DD0" w:rsidP="008649E3">
      <w:pPr>
        <w:jc w:val="both"/>
        <w:rPr>
          <w:sz w:val="22"/>
          <w:szCs w:val="22"/>
        </w:rPr>
      </w:pPr>
    </w:p>
    <w:p w:rsidR="00B03DD0" w:rsidRPr="008649E3" w:rsidRDefault="00B03DD0" w:rsidP="008649E3">
      <w:pPr>
        <w:jc w:val="both"/>
        <w:rPr>
          <w:sz w:val="22"/>
          <w:szCs w:val="22"/>
        </w:rPr>
      </w:pPr>
    </w:p>
    <w:p w:rsidR="008649E3" w:rsidRPr="008649E3" w:rsidRDefault="00B03DD0" w:rsidP="00337EE3">
      <w:pPr>
        <w:jc w:val="both"/>
        <w:rPr>
          <w:sz w:val="22"/>
          <w:szCs w:val="22"/>
        </w:rPr>
      </w:pPr>
      <w:r w:rsidRPr="00B03DD0">
        <w:rPr>
          <w:noProof/>
          <w:sz w:val="22"/>
          <w:szCs w:val="22"/>
        </w:rPr>
        <w:drawing>
          <wp:inline distT="0" distB="0" distL="0" distR="0" wp14:anchorId="1466E05D" wp14:editId="036ECCBC">
            <wp:extent cx="4572638" cy="3429479"/>
            <wp:effectExtent l="0" t="0" r="0" b="0"/>
            <wp:docPr id="348" name="Immagin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4572638" cy="3429479"/>
                    </a:xfrm>
                    <a:prstGeom prst="rect">
                      <a:avLst/>
                    </a:prstGeom>
                  </pic:spPr>
                </pic:pic>
              </a:graphicData>
            </a:graphic>
          </wp:inline>
        </w:drawing>
      </w:r>
    </w:p>
    <w:p w:rsidR="00B03DD0" w:rsidRDefault="00B03DD0" w:rsidP="00337EE3">
      <w:pPr>
        <w:jc w:val="both"/>
        <w:rPr>
          <w:sz w:val="22"/>
          <w:szCs w:val="22"/>
        </w:rPr>
      </w:pPr>
    </w:p>
    <w:p w:rsidR="00B03DD0" w:rsidRDefault="00B03DD0" w:rsidP="00337EE3">
      <w:pPr>
        <w:jc w:val="both"/>
        <w:rPr>
          <w:sz w:val="22"/>
          <w:szCs w:val="22"/>
        </w:rPr>
      </w:pPr>
    </w:p>
    <w:p w:rsidR="00B03DD0" w:rsidRDefault="00B03DD0" w:rsidP="00337EE3">
      <w:pPr>
        <w:jc w:val="both"/>
        <w:rPr>
          <w:sz w:val="22"/>
          <w:szCs w:val="22"/>
        </w:rPr>
      </w:pPr>
    </w:p>
    <w:p w:rsidR="00B03DD0" w:rsidRDefault="00B03DD0" w:rsidP="00337EE3">
      <w:pPr>
        <w:jc w:val="both"/>
        <w:rPr>
          <w:sz w:val="22"/>
          <w:szCs w:val="22"/>
        </w:rPr>
      </w:pPr>
      <w:r w:rsidRPr="00B03DD0">
        <w:rPr>
          <w:noProof/>
          <w:sz w:val="22"/>
          <w:szCs w:val="22"/>
        </w:rPr>
        <w:drawing>
          <wp:inline distT="0" distB="0" distL="0" distR="0" wp14:anchorId="73D41023" wp14:editId="17272131">
            <wp:extent cx="4572638" cy="3429479"/>
            <wp:effectExtent l="0" t="0" r="0" b="0"/>
            <wp:docPr id="349" name="Im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4572638" cy="3429479"/>
                    </a:xfrm>
                    <a:prstGeom prst="rect">
                      <a:avLst/>
                    </a:prstGeom>
                  </pic:spPr>
                </pic:pic>
              </a:graphicData>
            </a:graphic>
          </wp:inline>
        </w:drawing>
      </w:r>
    </w:p>
    <w:p w:rsidR="00B03DD0" w:rsidRDefault="00B03DD0" w:rsidP="00337EE3">
      <w:pPr>
        <w:jc w:val="both"/>
        <w:rPr>
          <w:sz w:val="22"/>
          <w:szCs w:val="22"/>
        </w:rPr>
      </w:pPr>
    </w:p>
    <w:p w:rsidR="00B03DD0" w:rsidRDefault="00B03DD0" w:rsidP="00337EE3">
      <w:pPr>
        <w:jc w:val="both"/>
        <w:rPr>
          <w:sz w:val="22"/>
          <w:szCs w:val="22"/>
        </w:rPr>
      </w:pPr>
      <w:r w:rsidRPr="00B03DD0">
        <w:rPr>
          <w:noProof/>
          <w:sz w:val="22"/>
          <w:szCs w:val="22"/>
        </w:rPr>
        <w:drawing>
          <wp:inline distT="0" distB="0" distL="0" distR="0" wp14:anchorId="2F21016E" wp14:editId="6C51DD11">
            <wp:extent cx="4572638" cy="3429479"/>
            <wp:effectExtent l="0" t="0" r="0" b="0"/>
            <wp:docPr id="350" name="Im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4572638" cy="3429479"/>
                    </a:xfrm>
                    <a:prstGeom prst="rect">
                      <a:avLst/>
                    </a:prstGeom>
                  </pic:spPr>
                </pic:pic>
              </a:graphicData>
            </a:graphic>
          </wp:inline>
        </w:drawing>
      </w:r>
    </w:p>
    <w:p w:rsidR="00B03DD0" w:rsidRDefault="00B03DD0" w:rsidP="00337EE3">
      <w:pPr>
        <w:jc w:val="both"/>
        <w:rPr>
          <w:sz w:val="22"/>
          <w:szCs w:val="22"/>
        </w:rPr>
      </w:pPr>
    </w:p>
    <w:p w:rsidR="00B03DD0" w:rsidRDefault="00B03DD0" w:rsidP="00337EE3">
      <w:pPr>
        <w:jc w:val="both"/>
        <w:rPr>
          <w:sz w:val="22"/>
          <w:szCs w:val="22"/>
        </w:rPr>
      </w:pPr>
      <w:r w:rsidRPr="00B03DD0">
        <w:rPr>
          <w:noProof/>
          <w:sz w:val="22"/>
          <w:szCs w:val="22"/>
        </w:rPr>
        <w:drawing>
          <wp:inline distT="0" distB="0" distL="0" distR="0" wp14:anchorId="4D56003F" wp14:editId="76B27F86">
            <wp:extent cx="4572638" cy="3429479"/>
            <wp:effectExtent l="0" t="0" r="0" b="0"/>
            <wp:docPr id="351" name="Immagin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4572638" cy="3429479"/>
                    </a:xfrm>
                    <a:prstGeom prst="rect">
                      <a:avLst/>
                    </a:prstGeom>
                  </pic:spPr>
                </pic:pic>
              </a:graphicData>
            </a:graphic>
          </wp:inline>
        </w:drawing>
      </w:r>
    </w:p>
    <w:p w:rsidR="00B03DD0" w:rsidRDefault="00B03DD0" w:rsidP="00337EE3">
      <w:pPr>
        <w:jc w:val="both"/>
        <w:rPr>
          <w:sz w:val="22"/>
          <w:szCs w:val="22"/>
        </w:rPr>
      </w:pPr>
      <w:r w:rsidRPr="00B03DD0">
        <w:rPr>
          <w:noProof/>
          <w:sz w:val="22"/>
          <w:szCs w:val="22"/>
        </w:rPr>
        <w:drawing>
          <wp:inline distT="0" distB="0" distL="0" distR="0" wp14:anchorId="5551A12E" wp14:editId="421FA33F">
            <wp:extent cx="4572638" cy="3429479"/>
            <wp:effectExtent l="0" t="0" r="0" b="0"/>
            <wp:docPr id="352" name="Immagin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12DD935F" wp14:editId="0490899F">
            <wp:extent cx="4572638" cy="3429479"/>
            <wp:effectExtent l="0" t="0" r="0" b="0"/>
            <wp:docPr id="353" name="Immagin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450AE0D4" wp14:editId="777EA0B1">
            <wp:extent cx="4572638" cy="3429479"/>
            <wp:effectExtent l="0" t="0" r="0" b="0"/>
            <wp:docPr id="354" name="Immagin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6AE16377" wp14:editId="33A3F69C">
            <wp:extent cx="4572638" cy="3429479"/>
            <wp:effectExtent l="0" t="0" r="0" b="0"/>
            <wp:docPr id="355" name="Im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1D20B12B" wp14:editId="5B7E7C5C">
            <wp:extent cx="4572638" cy="3429479"/>
            <wp:effectExtent l="0" t="0" r="0" b="0"/>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60325D29" wp14:editId="5FBFFD62">
            <wp:extent cx="4572638" cy="3429479"/>
            <wp:effectExtent l="0" t="0" r="0" b="0"/>
            <wp:docPr id="357" name="Im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30E50186" wp14:editId="0BE236EB">
            <wp:extent cx="4572638" cy="3429479"/>
            <wp:effectExtent l="0" t="0" r="0" b="0"/>
            <wp:docPr id="358" name="Im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17AF3FD5" wp14:editId="1517DE8D">
            <wp:extent cx="4572638" cy="3429479"/>
            <wp:effectExtent l="0" t="0" r="0" b="0"/>
            <wp:docPr id="359" name="Immagin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18A9833A" wp14:editId="61F21479">
            <wp:extent cx="4572638" cy="3429479"/>
            <wp:effectExtent l="0" t="0" r="0" b="0"/>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23C9935C" wp14:editId="7F5A02AA">
            <wp:extent cx="4572638" cy="3429479"/>
            <wp:effectExtent l="0" t="0" r="0" b="0"/>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6478AA4A" wp14:editId="513E17E9">
            <wp:extent cx="4572638" cy="3429479"/>
            <wp:effectExtent l="0" t="0" r="0" b="0"/>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236ED152" wp14:editId="3ABA3C5B">
            <wp:extent cx="4572638" cy="3429479"/>
            <wp:effectExtent l="0" t="0" r="0" b="0"/>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4572638" cy="3429479"/>
                    </a:xfrm>
                    <a:prstGeom prst="rect">
                      <a:avLst/>
                    </a:prstGeom>
                  </pic:spPr>
                </pic:pic>
              </a:graphicData>
            </a:graphic>
          </wp:inline>
        </w:drawing>
      </w:r>
      <w:r w:rsidRPr="00B03DD0">
        <w:rPr>
          <w:noProof/>
          <w:sz w:val="22"/>
          <w:szCs w:val="22"/>
        </w:rPr>
        <w:drawing>
          <wp:inline distT="0" distB="0" distL="0" distR="0" wp14:anchorId="531AFA28" wp14:editId="6EFA4237">
            <wp:extent cx="4572638" cy="3429479"/>
            <wp:effectExtent l="0" t="0" r="0" b="0"/>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4572638" cy="3429479"/>
                    </a:xfrm>
                    <a:prstGeom prst="rect">
                      <a:avLst/>
                    </a:prstGeom>
                  </pic:spPr>
                </pic:pic>
              </a:graphicData>
            </a:graphic>
          </wp:inline>
        </w:drawing>
      </w:r>
    </w:p>
    <w:p w:rsidR="007946B2" w:rsidRDefault="007946B2" w:rsidP="00337EE3">
      <w:pPr>
        <w:jc w:val="both"/>
        <w:rPr>
          <w:sz w:val="22"/>
          <w:szCs w:val="22"/>
        </w:rPr>
      </w:pPr>
      <w:r>
        <w:rPr>
          <w:sz w:val="22"/>
          <w:szCs w:val="22"/>
        </w:rPr>
        <w:t>L’ing. Prencipe e l’ing. Mastro, per quanto di propria competenza, provvedono a fornire informazioni ed a dirimere dubbi sul progetto e le attività che si andranno a svolgere al fine della realizzazione dell’opera.</w:t>
      </w:r>
    </w:p>
    <w:p w:rsidR="007946B2" w:rsidRDefault="007946B2" w:rsidP="00337EE3">
      <w:pPr>
        <w:jc w:val="both"/>
        <w:rPr>
          <w:sz w:val="22"/>
          <w:szCs w:val="22"/>
        </w:rPr>
      </w:pPr>
      <w:r>
        <w:rPr>
          <w:sz w:val="22"/>
          <w:szCs w:val="22"/>
        </w:rPr>
        <w:t xml:space="preserve"> </w:t>
      </w:r>
    </w:p>
    <w:p w:rsidR="00B03DD0" w:rsidRDefault="00B03DD0" w:rsidP="00337EE3">
      <w:pPr>
        <w:jc w:val="both"/>
        <w:rPr>
          <w:sz w:val="22"/>
          <w:szCs w:val="22"/>
        </w:rPr>
      </w:pPr>
      <w:proofErr w:type="gramStart"/>
      <w:r>
        <w:rPr>
          <w:sz w:val="22"/>
          <w:szCs w:val="22"/>
        </w:rPr>
        <w:t>Il  Rettore</w:t>
      </w:r>
      <w:proofErr w:type="gramEnd"/>
      <w:r>
        <w:rPr>
          <w:sz w:val="22"/>
          <w:szCs w:val="22"/>
        </w:rPr>
        <w:t xml:space="preserve"> </w:t>
      </w:r>
      <w:r w:rsidR="00967172">
        <w:rPr>
          <w:sz w:val="22"/>
          <w:szCs w:val="22"/>
        </w:rPr>
        <w:t>esprime il proprio apprezzamento per il progetto presentato e</w:t>
      </w:r>
      <w:r w:rsidR="002950D8">
        <w:rPr>
          <w:sz w:val="22"/>
          <w:szCs w:val="22"/>
        </w:rPr>
        <w:t>d</w:t>
      </w:r>
      <w:r w:rsidR="00967172">
        <w:rPr>
          <w:sz w:val="22"/>
          <w:szCs w:val="22"/>
        </w:rPr>
        <w:t xml:space="preserve"> auspica la sua tempestiva e fedele realizzazione. Ringrazia, inoltre la prof.ssa </w:t>
      </w:r>
      <w:proofErr w:type="spellStart"/>
      <w:r w:rsidR="00967172">
        <w:rPr>
          <w:sz w:val="22"/>
          <w:szCs w:val="22"/>
        </w:rPr>
        <w:t>Ficarelli</w:t>
      </w:r>
      <w:proofErr w:type="spellEnd"/>
      <w:r w:rsidR="00967172">
        <w:rPr>
          <w:sz w:val="22"/>
          <w:szCs w:val="22"/>
        </w:rPr>
        <w:t xml:space="preserve">, oggi non presente in seduta, per il coordinamento del gruppo di lavoro ed  l’arch. </w:t>
      </w:r>
      <w:proofErr w:type="spellStart"/>
      <w:r w:rsidR="00967172">
        <w:rPr>
          <w:sz w:val="22"/>
          <w:szCs w:val="22"/>
        </w:rPr>
        <w:t>Soleti</w:t>
      </w:r>
      <w:proofErr w:type="spellEnd"/>
      <w:r w:rsidR="00967172">
        <w:rPr>
          <w:sz w:val="22"/>
          <w:szCs w:val="22"/>
        </w:rPr>
        <w:t>, l’ing. Mastro e l’ing. Prencipe per l’ottimo lavoro svolto.</w:t>
      </w:r>
    </w:p>
    <w:p w:rsidR="00967172" w:rsidRDefault="00967172" w:rsidP="00337EE3">
      <w:pPr>
        <w:jc w:val="both"/>
        <w:rPr>
          <w:sz w:val="22"/>
          <w:szCs w:val="22"/>
        </w:rPr>
      </w:pPr>
    </w:p>
    <w:p w:rsidR="007946B2" w:rsidRDefault="007946B2" w:rsidP="00337EE3">
      <w:pPr>
        <w:jc w:val="both"/>
        <w:rPr>
          <w:sz w:val="22"/>
          <w:szCs w:val="22"/>
        </w:rPr>
      </w:pPr>
      <w:r>
        <w:rPr>
          <w:sz w:val="22"/>
          <w:szCs w:val="22"/>
        </w:rPr>
        <w:t>Il Consiglio di Amministrazione esprime la propria soddisfazione per il progetto presentato.</w:t>
      </w:r>
    </w:p>
    <w:p w:rsidR="00B03DD0" w:rsidRDefault="00B03DD0" w:rsidP="00337EE3">
      <w:pPr>
        <w:jc w:val="both"/>
        <w:rPr>
          <w:sz w:val="22"/>
          <w:szCs w:val="22"/>
        </w:rPr>
      </w:pPr>
    </w:p>
    <w:p w:rsidR="00B03DD0" w:rsidRDefault="00B03DD0" w:rsidP="00337EE3">
      <w:pPr>
        <w:jc w:val="both"/>
        <w:rPr>
          <w:sz w:val="22"/>
          <w:szCs w:val="22"/>
        </w:rPr>
      </w:pPr>
      <w:r>
        <w:rPr>
          <w:sz w:val="22"/>
          <w:szCs w:val="22"/>
        </w:rPr>
        <w:t>Esce l’ing. Vinci.</w:t>
      </w:r>
    </w:p>
    <w:p w:rsidR="00B03DD0" w:rsidRDefault="00B03DD0" w:rsidP="00337EE3">
      <w:pPr>
        <w:jc w:val="both"/>
        <w:rPr>
          <w:sz w:val="22"/>
          <w:szCs w:val="22"/>
        </w:rPr>
      </w:pPr>
    </w:p>
    <w:p w:rsidR="00B03DD0" w:rsidRDefault="00B03DD0" w:rsidP="00337EE3">
      <w:pPr>
        <w:jc w:val="both"/>
        <w:rPr>
          <w:sz w:val="22"/>
          <w:szCs w:val="22"/>
        </w:rPr>
      </w:pPr>
      <w:r>
        <w:rPr>
          <w:sz w:val="22"/>
          <w:szCs w:val="22"/>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11"/>
        <w:gridCol w:w="5244"/>
        <w:gridCol w:w="2552"/>
      </w:tblGrid>
      <w:tr w:rsidR="00B03DD0" w:rsidRPr="003C05BB" w:rsidTr="00EA6A13">
        <w:trPr>
          <w:trHeight w:val="1495"/>
        </w:trPr>
        <w:tc>
          <w:tcPr>
            <w:tcW w:w="7655" w:type="dxa"/>
            <w:gridSpan w:val="2"/>
            <w:tcBorders>
              <w:bottom w:val="single" w:sz="4" w:space="0" w:color="auto"/>
            </w:tcBorders>
            <w:shd w:val="clear" w:color="auto" w:fill="auto"/>
            <w:vAlign w:val="center"/>
          </w:tcPr>
          <w:p w:rsidR="00B03DD0" w:rsidRPr="003C05BB" w:rsidRDefault="00B03DD0" w:rsidP="00EA6A13">
            <w:pPr>
              <w:jc w:val="center"/>
              <w:rPr>
                <w:noProof/>
                <w:color w:val="000000"/>
              </w:rPr>
            </w:pPr>
            <w:r w:rsidRPr="003C05BB">
              <w:rPr>
                <w:noProof/>
              </w:rPr>
              <w:drawing>
                <wp:inline distT="0" distB="0" distL="0" distR="0" wp14:anchorId="00EBEABC" wp14:editId="7598DFF9">
                  <wp:extent cx="511810" cy="511810"/>
                  <wp:effectExtent l="0" t="0" r="2540" b="2540"/>
                  <wp:docPr id="365"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rsidR="00B03DD0" w:rsidRPr="003C05BB" w:rsidRDefault="00B03DD0" w:rsidP="00EA6A13">
            <w:pPr>
              <w:jc w:val="center"/>
            </w:pPr>
            <w:r w:rsidRPr="003C05BB">
              <w:rPr>
                <w:color w:val="009999"/>
              </w:rPr>
              <w:t>Politecnico di Bari</w:t>
            </w:r>
          </w:p>
        </w:tc>
        <w:tc>
          <w:tcPr>
            <w:tcW w:w="2552" w:type="dxa"/>
            <w:tcBorders>
              <w:left w:val="single" w:sz="4" w:space="0" w:color="auto"/>
            </w:tcBorders>
            <w:shd w:val="clear" w:color="auto" w:fill="auto"/>
            <w:vAlign w:val="center"/>
          </w:tcPr>
          <w:p w:rsidR="00B03DD0" w:rsidRPr="003C05BB" w:rsidRDefault="00B03DD0" w:rsidP="00EA6A13">
            <w:pPr>
              <w:jc w:val="center"/>
              <w:rPr>
                <w:b/>
                <w:spacing w:val="20"/>
                <w:sz w:val="20"/>
                <w:szCs w:val="20"/>
                <w:u w:val="single"/>
              </w:rPr>
            </w:pPr>
            <w:r>
              <w:rPr>
                <w:b/>
                <w:spacing w:val="20"/>
                <w:sz w:val="20"/>
                <w:szCs w:val="20"/>
                <w:u w:val="single"/>
              </w:rPr>
              <w:t>Verbale n. 02</w:t>
            </w:r>
          </w:p>
          <w:p w:rsidR="00B03DD0" w:rsidRPr="003C05BB" w:rsidRDefault="00B03DD0" w:rsidP="00EA6A13">
            <w:pPr>
              <w:jc w:val="center"/>
              <w:rPr>
                <w:sz w:val="20"/>
                <w:szCs w:val="20"/>
              </w:rPr>
            </w:pPr>
            <w:r>
              <w:rPr>
                <w:b/>
                <w:spacing w:val="20"/>
                <w:sz w:val="20"/>
                <w:szCs w:val="20"/>
                <w:u w:val="single"/>
              </w:rPr>
              <w:t>del 18 febbraio 2015</w:t>
            </w:r>
          </w:p>
        </w:tc>
      </w:tr>
      <w:tr w:rsidR="00B03DD0" w:rsidRPr="003C05BB" w:rsidTr="00EA6A13">
        <w:trPr>
          <w:trHeight w:val="847"/>
        </w:trPr>
        <w:tc>
          <w:tcPr>
            <w:tcW w:w="2411" w:type="dxa"/>
            <w:tcBorders>
              <w:right w:val="single" w:sz="4" w:space="0" w:color="auto"/>
            </w:tcBorders>
            <w:shd w:val="clear" w:color="auto" w:fill="auto"/>
            <w:vAlign w:val="center"/>
          </w:tcPr>
          <w:p w:rsidR="00B03DD0" w:rsidRPr="00071FD2" w:rsidRDefault="00B03DD0" w:rsidP="00EA6A13">
            <w:pPr>
              <w:pStyle w:val="Paragrafoelenco"/>
              <w:ind w:left="-79"/>
              <w:jc w:val="center"/>
              <w:rPr>
                <w:b/>
                <w:bCs/>
              </w:rPr>
            </w:pPr>
            <w:r>
              <w:rPr>
                <w:b/>
                <w:bCs/>
              </w:rPr>
              <w:t>PATRIMONIO ED ECONOMATO</w:t>
            </w:r>
          </w:p>
        </w:tc>
        <w:tc>
          <w:tcPr>
            <w:tcW w:w="7796" w:type="dxa"/>
            <w:gridSpan w:val="2"/>
            <w:tcBorders>
              <w:left w:val="single" w:sz="4" w:space="0" w:color="auto"/>
            </w:tcBorders>
            <w:shd w:val="clear" w:color="auto" w:fill="auto"/>
            <w:vAlign w:val="center"/>
          </w:tcPr>
          <w:p w:rsidR="00B03DD0" w:rsidRPr="00071FD2" w:rsidRDefault="00B03DD0" w:rsidP="00EA6A13">
            <w:pPr>
              <w:spacing w:after="120"/>
              <w:jc w:val="both"/>
              <w:rPr>
                <w:bCs/>
              </w:rPr>
            </w:pPr>
            <w:r>
              <w:rPr>
                <w:bCs/>
              </w:rPr>
              <w:t>22</w:t>
            </w:r>
            <w:r>
              <w:rPr>
                <w:color w:val="000000"/>
                <w:sz w:val="14"/>
                <w:szCs w:val="14"/>
              </w:rPr>
              <w:tab/>
            </w:r>
            <w:r>
              <w:rPr>
                <w:iCs/>
                <w:color w:val="000000"/>
                <w:sz w:val="22"/>
                <w:szCs w:val="22"/>
              </w:rPr>
              <w:t>Problematiche del servizio di sorveglianza e sicurezza nei luoghi di lavoro.</w:t>
            </w:r>
          </w:p>
        </w:tc>
      </w:tr>
    </w:tbl>
    <w:p w:rsidR="00B03DD0" w:rsidRDefault="00B03DD0" w:rsidP="00337EE3">
      <w:pPr>
        <w:jc w:val="both"/>
        <w:rPr>
          <w:sz w:val="22"/>
          <w:szCs w:val="22"/>
        </w:rPr>
      </w:pPr>
    </w:p>
    <w:p w:rsidR="00B03DD0" w:rsidRDefault="00D7633F" w:rsidP="00D12D78">
      <w:pPr>
        <w:spacing w:after="120"/>
        <w:jc w:val="both"/>
        <w:rPr>
          <w:sz w:val="22"/>
          <w:szCs w:val="22"/>
        </w:rPr>
      </w:pPr>
      <w:r>
        <w:rPr>
          <w:sz w:val="22"/>
          <w:szCs w:val="22"/>
        </w:rPr>
        <w:t>Il Rettore comunica che</w:t>
      </w:r>
      <w:r w:rsidR="007946B2">
        <w:rPr>
          <w:sz w:val="22"/>
          <w:szCs w:val="22"/>
        </w:rPr>
        <w:t>,</w:t>
      </w:r>
      <w:r>
        <w:rPr>
          <w:sz w:val="22"/>
          <w:szCs w:val="22"/>
        </w:rPr>
        <w:t xml:space="preserve"> nell’ultimo </w:t>
      </w:r>
      <w:r w:rsidR="00D12D78">
        <w:rPr>
          <w:sz w:val="22"/>
          <w:szCs w:val="22"/>
        </w:rPr>
        <w:t>periodo</w:t>
      </w:r>
      <w:r>
        <w:rPr>
          <w:sz w:val="22"/>
          <w:szCs w:val="22"/>
        </w:rPr>
        <w:t xml:space="preserve"> il Politecnico è stato oggetto di numerosi </w:t>
      </w:r>
      <w:proofErr w:type="gramStart"/>
      <w:r>
        <w:rPr>
          <w:sz w:val="22"/>
          <w:szCs w:val="22"/>
        </w:rPr>
        <w:t>furti  ed</w:t>
      </w:r>
      <w:proofErr w:type="gramEnd"/>
      <w:r>
        <w:rPr>
          <w:sz w:val="22"/>
          <w:szCs w:val="22"/>
        </w:rPr>
        <w:t xml:space="preserve"> effrazioni a </w:t>
      </w:r>
      <w:r w:rsidR="009F3310">
        <w:rPr>
          <w:sz w:val="22"/>
          <w:szCs w:val="22"/>
        </w:rPr>
        <w:t xml:space="preserve">carico di ignoti che hanno portato via strumentazioni didattiche </w:t>
      </w:r>
      <w:r w:rsidR="00D356F1">
        <w:rPr>
          <w:sz w:val="22"/>
          <w:szCs w:val="22"/>
        </w:rPr>
        <w:t xml:space="preserve">e scientifiche </w:t>
      </w:r>
      <w:r w:rsidR="009F3310">
        <w:rPr>
          <w:sz w:val="22"/>
          <w:szCs w:val="22"/>
        </w:rPr>
        <w:t xml:space="preserve">da </w:t>
      </w:r>
      <w:r w:rsidR="00C95477">
        <w:rPr>
          <w:sz w:val="22"/>
          <w:szCs w:val="22"/>
        </w:rPr>
        <w:t xml:space="preserve">uffici e </w:t>
      </w:r>
      <w:r w:rsidR="009F3310">
        <w:rPr>
          <w:sz w:val="22"/>
          <w:szCs w:val="22"/>
        </w:rPr>
        <w:t xml:space="preserve">laboratori per importi superiori </w:t>
      </w:r>
      <w:r w:rsidR="00D356F1">
        <w:rPr>
          <w:sz w:val="22"/>
          <w:szCs w:val="22"/>
        </w:rPr>
        <w:t xml:space="preserve">talvolta anche </w:t>
      </w:r>
      <w:r w:rsidR="009F3310">
        <w:rPr>
          <w:sz w:val="22"/>
          <w:szCs w:val="22"/>
        </w:rPr>
        <w:t xml:space="preserve">a parecchie </w:t>
      </w:r>
      <w:r w:rsidR="00A8777B">
        <w:rPr>
          <w:sz w:val="22"/>
          <w:szCs w:val="22"/>
        </w:rPr>
        <w:t>migliaia</w:t>
      </w:r>
      <w:r w:rsidR="009F3310">
        <w:rPr>
          <w:sz w:val="22"/>
          <w:szCs w:val="22"/>
        </w:rPr>
        <w:t xml:space="preserve"> di euro.</w:t>
      </w:r>
    </w:p>
    <w:p w:rsidR="009F3310" w:rsidRDefault="009F3310" w:rsidP="00D12D78">
      <w:pPr>
        <w:spacing w:after="120"/>
        <w:jc w:val="both"/>
        <w:rPr>
          <w:sz w:val="22"/>
          <w:szCs w:val="22"/>
        </w:rPr>
      </w:pPr>
      <w:r>
        <w:rPr>
          <w:sz w:val="22"/>
          <w:szCs w:val="22"/>
        </w:rPr>
        <w:t xml:space="preserve">Questo fenomeno, ormai diffuso </w:t>
      </w:r>
      <w:r w:rsidR="00A8777B">
        <w:rPr>
          <w:sz w:val="22"/>
          <w:szCs w:val="22"/>
        </w:rPr>
        <w:t>nel nostro Ateneo</w:t>
      </w:r>
      <w:r>
        <w:rPr>
          <w:sz w:val="22"/>
          <w:szCs w:val="22"/>
        </w:rPr>
        <w:t xml:space="preserve">, è </w:t>
      </w:r>
      <w:r w:rsidR="00A8777B">
        <w:rPr>
          <w:sz w:val="22"/>
          <w:szCs w:val="22"/>
        </w:rPr>
        <w:t>associato</w:t>
      </w:r>
      <w:r>
        <w:rPr>
          <w:sz w:val="22"/>
          <w:szCs w:val="22"/>
        </w:rPr>
        <w:t xml:space="preserve"> anche all</w:t>
      </w:r>
      <w:r w:rsidR="00D356F1">
        <w:rPr>
          <w:sz w:val="22"/>
          <w:szCs w:val="22"/>
        </w:rPr>
        <w:t>’o</w:t>
      </w:r>
      <w:r>
        <w:rPr>
          <w:sz w:val="22"/>
          <w:szCs w:val="22"/>
        </w:rPr>
        <w:t xml:space="preserve">ccupazione abusiva di spazi e locali da parte di giovani residente </w:t>
      </w:r>
      <w:r w:rsidR="00A8777B">
        <w:rPr>
          <w:sz w:val="22"/>
          <w:szCs w:val="22"/>
        </w:rPr>
        <w:t>d</w:t>
      </w:r>
      <w:r>
        <w:rPr>
          <w:sz w:val="22"/>
          <w:szCs w:val="22"/>
        </w:rPr>
        <w:t xml:space="preserve">ella zona, che utilizzano </w:t>
      </w:r>
      <w:r w:rsidR="00D356F1">
        <w:rPr>
          <w:sz w:val="22"/>
          <w:szCs w:val="22"/>
        </w:rPr>
        <w:t xml:space="preserve">i </w:t>
      </w:r>
      <w:r>
        <w:rPr>
          <w:sz w:val="22"/>
          <w:szCs w:val="22"/>
        </w:rPr>
        <w:t>locali del nostro Ateneo per passare il tempo.</w:t>
      </w:r>
    </w:p>
    <w:p w:rsidR="009F3310" w:rsidRDefault="00A8777B" w:rsidP="00D12D78">
      <w:pPr>
        <w:spacing w:after="120"/>
        <w:jc w:val="both"/>
        <w:rPr>
          <w:sz w:val="22"/>
          <w:szCs w:val="22"/>
        </w:rPr>
      </w:pPr>
      <w:r>
        <w:rPr>
          <w:sz w:val="22"/>
          <w:szCs w:val="22"/>
        </w:rPr>
        <w:t xml:space="preserve">Si ritiene, pertanto, </w:t>
      </w:r>
      <w:r w:rsidR="009F3310">
        <w:rPr>
          <w:sz w:val="22"/>
          <w:szCs w:val="22"/>
        </w:rPr>
        <w:t xml:space="preserve">necessario </w:t>
      </w:r>
      <w:r>
        <w:rPr>
          <w:sz w:val="22"/>
          <w:szCs w:val="22"/>
        </w:rPr>
        <w:t>trovare delle soluzioni al problema intensificando l</w:t>
      </w:r>
      <w:r w:rsidR="009F3310">
        <w:rPr>
          <w:sz w:val="22"/>
          <w:szCs w:val="22"/>
        </w:rPr>
        <w:t xml:space="preserve">’azione </w:t>
      </w:r>
      <w:r w:rsidR="00D356F1">
        <w:rPr>
          <w:sz w:val="22"/>
          <w:szCs w:val="22"/>
        </w:rPr>
        <w:t xml:space="preserve">sia </w:t>
      </w:r>
      <w:r w:rsidR="00C95477">
        <w:rPr>
          <w:sz w:val="22"/>
          <w:szCs w:val="22"/>
        </w:rPr>
        <w:t>di prevenzione che di dissuasione</w:t>
      </w:r>
      <w:r>
        <w:rPr>
          <w:sz w:val="22"/>
          <w:szCs w:val="22"/>
        </w:rPr>
        <w:t>.</w:t>
      </w:r>
    </w:p>
    <w:p w:rsidR="00A8777B" w:rsidRDefault="00A8777B" w:rsidP="00D12D78">
      <w:pPr>
        <w:spacing w:after="120"/>
        <w:jc w:val="both"/>
        <w:rPr>
          <w:sz w:val="22"/>
          <w:szCs w:val="22"/>
        </w:rPr>
      </w:pPr>
      <w:r>
        <w:rPr>
          <w:sz w:val="22"/>
          <w:szCs w:val="22"/>
        </w:rPr>
        <w:t xml:space="preserve">Il Rettore ricorda che, la prossima settimana inizieranno i lavori per l’istallazione del </w:t>
      </w:r>
      <w:r w:rsidR="00D12D78">
        <w:rPr>
          <w:sz w:val="22"/>
          <w:szCs w:val="22"/>
        </w:rPr>
        <w:t>sistema di videosorveglianza ed allarmistica per il quale si dovrà prevedere, quasi certamente,  un ampliamento</w:t>
      </w:r>
      <w:r w:rsidR="00C95477">
        <w:rPr>
          <w:sz w:val="22"/>
          <w:szCs w:val="22"/>
        </w:rPr>
        <w:t>,</w:t>
      </w:r>
      <w:r w:rsidR="00D12D78">
        <w:rPr>
          <w:sz w:val="22"/>
          <w:szCs w:val="22"/>
        </w:rPr>
        <w:t xml:space="preserve"> nel rispetto del 6/5</w:t>
      </w:r>
      <w:r w:rsidR="00C95477">
        <w:rPr>
          <w:sz w:val="22"/>
          <w:szCs w:val="22"/>
        </w:rPr>
        <w:t>,</w:t>
      </w:r>
      <w:r w:rsidR="00D12D78">
        <w:rPr>
          <w:sz w:val="22"/>
          <w:szCs w:val="22"/>
        </w:rPr>
        <w:t xml:space="preserve"> per rendere più efficace</w:t>
      </w:r>
      <w:r w:rsidR="00D356F1">
        <w:rPr>
          <w:sz w:val="22"/>
          <w:szCs w:val="22"/>
        </w:rPr>
        <w:t xml:space="preserve"> la parte relativa al</w:t>
      </w:r>
      <w:r w:rsidR="00D12D78">
        <w:rPr>
          <w:sz w:val="22"/>
          <w:szCs w:val="22"/>
        </w:rPr>
        <w:t>l’allarmistica.</w:t>
      </w:r>
    </w:p>
    <w:p w:rsidR="00D356F1" w:rsidRDefault="00D12D78" w:rsidP="00D12D78">
      <w:pPr>
        <w:spacing w:after="120"/>
        <w:jc w:val="both"/>
        <w:rPr>
          <w:sz w:val="22"/>
          <w:szCs w:val="22"/>
        </w:rPr>
      </w:pPr>
      <w:r>
        <w:rPr>
          <w:sz w:val="22"/>
          <w:szCs w:val="22"/>
        </w:rPr>
        <w:t>Inoltre, ritiene necessario ridiscutere con la società di vigilanza i termini dell’appalto</w:t>
      </w:r>
      <w:r w:rsidR="00C95477">
        <w:rPr>
          <w:sz w:val="22"/>
          <w:szCs w:val="22"/>
        </w:rPr>
        <w:t xml:space="preserve"> al fine di renderlo</w:t>
      </w:r>
      <w:r w:rsidR="00D356F1">
        <w:rPr>
          <w:sz w:val="22"/>
          <w:szCs w:val="22"/>
        </w:rPr>
        <w:t xml:space="preserve"> più efficace.</w:t>
      </w:r>
    </w:p>
    <w:p w:rsidR="00D356F1" w:rsidRDefault="00D356F1" w:rsidP="00D12D78">
      <w:pPr>
        <w:spacing w:after="120"/>
        <w:jc w:val="both"/>
        <w:rPr>
          <w:sz w:val="22"/>
          <w:szCs w:val="22"/>
        </w:rPr>
      </w:pPr>
      <w:r>
        <w:rPr>
          <w:sz w:val="22"/>
          <w:szCs w:val="22"/>
        </w:rPr>
        <w:t xml:space="preserve">Si dovranno, pertanto, riconsiderare le funzioni dei vigilanti, eliminando quelle </w:t>
      </w:r>
      <w:r w:rsidR="00B05F6B">
        <w:rPr>
          <w:sz w:val="22"/>
          <w:szCs w:val="22"/>
        </w:rPr>
        <w:t xml:space="preserve">relative </w:t>
      </w:r>
      <w:r w:rsidR="00C95477">
        <w:rPr>
          <w:sz w:val="22"/>
          <w:szCs w:val="22"/>
        </w:rPr>
        <w:t>all’</w:t>
      </w:r>
      <w:r>
        <w:rPr>
          <w:sz w:val="22"/>
          <w:szCs w:val="22"/>
        </w:rPr>
        <w:t>attività di assistenza alle aule o comunque tutte quelle attività che con il servizio di vigilanza e sorveglianza n</w:t>
      </w:r>
      <w:r w:rsidR="00B05F6B">
        <w:rPr>
          <w:sz w:val="22"/>
          <w:szCs w:val="22"/>
        </w:rPr>
        <w:t>on hanno nulla a che</w:t>
      </w:r>
      <w:r>
        <w:rPr>
          <w:sz w:val="22"/>
          <w:szCs w:val="22"/>
        </w:rPr>
        <w:t xml:space="preserve"> fare. </w:t>
      </w:r>
      <w:r w:rsidR="00FC00E3">
        <w:rPr>
          <w:sz w:val="22"/>
          <w:szCs w:val="22"/>
        </w:rPr>
        <w:t xml:space="preserve"> </w:t>
      </w:r>
    </w:p>
    <w:p w:rsidR="00D12D78" w:rsidRDefault="00C95477" w:rsidP="00D12D78">
      <w:pPr>
        <w:spacing w:after="120"/>
        <w:jc w:val="both"/>
        <w:rPr>
          <w:sz w:val="22"/>
          <w:szCs w:val="22"/>
        </w:rPr>
      </w:pPr>
      <w:r>
        <w:rPr>
          <w:sz w:val="22"/>
          <w:szCs w:val="22"/>
        </w:rPr>
        <w:t xml:space="preserve">Il Direttore condivide la proposta del Rettore e ritiene che sia necessario, non solo, stabilire una nuova organizzazione del servizio di vigilanza, ma prevedere per il personale TAB, di categoria B, </w:t>
      </w:r>
      <w:r w:rsidR="00FC00E3">
        <w:rPr>
          <w:sz w:val="22"/>
          <w:szCs w:val="22"/>
        </w:rPr>
        <w:t xml:space="preserve">anche </w:t>
      </w:r>
      <w:r>
        <w:rPr>
          <w:sz w:val="22"/>
          <w:szCs w:val="22"/>
        </w:rPr>
        <w:t>l’attribuzione delle funzioni di assistenza alle aule.</w:t>
      </w:r>
    </w:p>
    <w:p w:rsidR="00C95477" w:rsidRDefault="00C95477" w:rsidP="00D12D78">
      <w:pPr>
        <w:spacing w:after="120"/>
        <w:jc w:val="both"/>
        <w:rPr>
          <w:sz w:val="22"/>
          <w:szCs w:val="22"/>
        </w:rPr>
      </w:pPr>
      <w:r>
        <w:rPr>
          <w:sz w:val="22"/>
          <w:szCs w:val="22"/>
        </w:rPr>
        <w:t>Il Direttore generale informa che</w:t>
      </w:r>
      <w:r w:rsidR="006B08C6">
        <w:rPr>
          <w:sz w:val="22"/>
          <w:szCs w:val="22"/>
        </w:rPr>
        <w:t>,</w:t>
      </w:r>
      <w:r>
        <w:rPr>
          <w:sz w:val="22"/>
          <w:szCs w:val="22"/>
        </w:rPr>
        <w:t xml:space="preserve"> sono sempre più numerose le richieste di docenti, direttori di dipartimento e responsabili di laboratorio </w:t>
      </w:r>
      <w:r w:rsidR="006B08C6">
        <w:rPr>
          <w:sz w:val="22"/>
          <w:szCs w:val="22"/>
        </w:rPr>
        <w:t xml:space="preserve">per l’attivazione del servizio di vigilanza in strutture di recente realizzazione o nelle quali sono state installate apparecchiature di consistente valore. Egli ritiene indispensabile stabilire dei criteri in base ai quali anche i dipartimenti condividano le spese sostenute dall’Amministrazione per garantire il servizio. </w:t>
      </w:r>
    </w:p>
    <w:p w:rsidR="006B08C6" w:rsidRDefault="006B08C6" w:rsidP="00514B7E">
      <w:pPr>
        <w:spacing w:after="120"/>
        <w:jc w:val="both"/>
        <w:rPr>
          <w:sz w:val="22"/>
          <w:szCs w:val="22"/>
        </w:rPr>
      </w:pPr>
      <w:r>
        <w:rPr>
          <w:sz w:val="22"/>
          <w:szCs w:val="22"/>
        </w:rPr>
        <w:t xml:space="preserve">Il Consigliere Giustolisi ritiene che, molto spesso, lo stato di abbandono rilevabile in alcune strutture determini una maggiore </w:t>
      </w:r>
      <w:r w:rsidR="00514B7E">
        <w:rPr>
          <w:sz w:val="22"/>
          <w:szCs w:val="22"/>
        </w:rPr>
        <w:t xml:space="preserve">propensione </w:t>
      </w:r>
      <w:r>
        <w:rPr>
          <w:sz w:val="22"/>
          <w:szCs w:val="22"/>
        </w:rPr>
        <w:t>ai furti</w:t>
      </w:r>
      <w:r w:rsidR="00514B7E">
        <w:rPr>
          <w:sz w:val="22"/>
          <w:szCs w:val="22"/>
        </w:rPr>
        <w:t xml:space="preserve">. Egli condivide quanto fin qui detto dal Rettore e dal DG e propone che i responsabili </w:t>
      </w:r>
      <w:r w:rsidR="00FC00E3">
        <w:rPr>
          <w:sz w:val="22"/>
          <w:szCs w:val="22"/>
        </w:rPr>
        <w:t xml:space="preserve">scientifici </w:t>
      </w:r>
      <w:r w:rsidR="00514B7E">
        <w:rPr>
          <w:sz w:val="22"/>
          <w:szCs w:val="22"/>
        </w:rPr>
        <w:t xml:space="preserve">di laboratorio ed i dipartimenti interessati si facciano carico delle spese di vigilanza, attingendo le risorse necessaria dalle spese generali </w:t>
      </w:r>
      <w:r w:rsidR="00FC00E3">
        <w:rPr>
          <w:sz w:val="22"/>
          <w:szCs w:val="22"/>
        </w:rPr>
        <w:t>dei</w:t>
      </w:r>
      <w:r w:rsidR="00514B7E">
        <w:rPr>
          <w:sz w:val="22"/>
          <w:szCs w:val="22"/>
        </w:rPr>
        <w:t xml:space="preserve"> progetti di ricerca attivi sui laboratori e sulle strutture interessate dal servizio.</w:t>
      </w:r>
    </w:p>
    <w:p w:rsidR="00FA0A6D" w:rsidRDefault="00514B7E" w:rsidP="00514B7E">
      <w:pPr>
        <w:spacing w:after="120"/>
        <w:jc w:val="both"/>
        <w:rPr>
          <w:sz w:val="22"/>
          <w:szCs w:val="22"/>
        </w:rPr>
      </w:pPr>
      <w:r>
        <w:rPr>
          <w:sz w:val="22"/>
          <w:szCs w:val="22"/>
        </w:rPr>
        <w:t>Il Consigliere Angiuli propone la chiusura delle strutture ad un orario prestabilito per scongiurare scorribande di qualsiasi genere</w:t>
      </w:r>
      <w:r w:rsidR="006317DD">
        <w:rPr>
          <w:sz w:val="22"/>
          <w:szCs w:val="22"/>
        </w:rPr>
        <w:t xml:space="preserve"> ed eventualmente la creazione di un sistema automatizzato di controllo degli accessi</w:t>
      </w:r>
      <w:r>
        <w:rPr>
          <w:sz w:val="22"/>
          <w:szCs w:val="22"/>
        </w:rPr>
        <w:t>.</w:t>
      </w:r>
      <w:r w:rsidR="00FA0A6D" w:rsidRPr="00FA0A6D">
        <w:rPr>
          <w:sz w:val="22"/>
          <w:szCs w:val="22"/>
        </w:rPr>
        <w:t xml:space="preserve"> </w:t>
      </w:r>
      <w:r w:rsidR="00FA0A6D">
        <w:rPr>
          <w:sz w:val="22"/>
          <w:szCs w:val="22"/>
        </w:rPr>
        <w:t>Anche mediante l’utilizzo dell’estensione del 6/5 dell’appalto per la videosorveglianza .</w:t>
      </w:r>
    </w:p>
    <w:p w:rsidR="00A71C6E" w:rsidRDefault="00A71C6E" w:rsidP="00A71C6E">
      <w:pPr>
        <w:spacing w:before="100" w:beforeAutospacing="1" w:after="120"/>
        <w:jc w:val="both"/>
      </w:pPr>
      <w:r>
        <w:rPr>
          <w:sz w:val="22"/>
          <w:szCs w:val="22"/>
        </w:rPr>
        <w:t>Il Consigliere Naso ritiene opportuno che il Politecnico si doti al più presto di un servizio di sorveglianza efficace, ed anche che, soprattutto per le strutture decentrate (</w:t>
      </w:r>
      <w:proofErr w:type="spellStart"/>
      <w:r>
        <w:rPr>
          <w:sz w:val="22"/>
          <w:szCs w:val="22"/>
        </w:rPr>
        <w:t>Scianatico</w:t>
      </w:r>
      <w:proofErr w:type="spellEnd"/>
      <w:r>
        <w:rPr>
          <w:sz w:val="22"/>
          <w:szCs w:val="22"/>
        </w:rPr>
        <w:t>, LIC) i Dipartimenti interessati contribuiscano ai costi di gestione della sorveglianza con forme di cofinanziamento (ad esempio attingendo alle quote prelevate dalle spese generali dei progetti in carico a tali strutture). </w:t>
      </w:r>
    </w:p>
    <w:p w:rsidR="00092FB3" w:rsidRDefault="00A71C6E" w:rsidP="00A71C6E">
      <w:pPr>
        <w:spacing w:after="120"/>
        <w:jc w:val="both"/>
        <w:rPr>
          <w:sz w:val="22"/>
          <w:szCs w:val="22"/>
        </w:rPr>
      </w:pPr>
      <w:r>
        <w:rPr>
          <w:sz w:val="22"/>
          <w:szCs w:val="22"/>
        </w:rPr>
        <w:t xml:space="preserve"> </w:t>
      </w:r>
      <w:r w:rsidR="00092FB3">
        <w:rPr>
          <w:sz w:val="22"/>
          <w:szCs w:val="22"/>
        </w:rPr>
        <w:t xml:space="preserve">Il Direttore </w:t>
      </w:r>
      <w:proofErr w:type="gramStart"/>
      <w:r w:rsidR="00092FB3">
        <w:rPr>
          <w:sz w:val="22"/>
          <w:szCs w:val="22"/>
        </w:rPr>
        <w:t>Generale  ritiene</w:t>
      </w:r>
      <w:proofErr w:type="gramEnd"/>
      <w:r w:rsidR="00092FB3">
        <w:rPr>
          <w:sz w:val="22"/>
          <w:szCs w:val="22"/>
        </w:rPr>
        <w:t xml:space="preserve"> opportuno che in sede di riformulazione del servizio, si chieda alla società di portierato che i propri addetti siano dotati di apparecchiature che permettano di contattare immediatamente la centrale operativa e che si definisca un protocollo che contenga</w:t>
      </w:r>
      <w:r w:rsidR="00FC00E3">
        <w:rPr>
          <w:sz w:val="22"/>
          <w:szCs w:val="22"/>
        </w:rPr>
        <w:t>, tra l’altro anche de</w:t>
      </w:r>
      <w:r w:rsidR="00092FB3">
        <w:rPr>
          <w:sz w:val="22"/>
          <w:szCs w:val="22"/>
        </w:rPr>
        <w:t>i tempi di risposta per gli interventi.</w:t>
      </w:r>
    </w:p>
    <w:p w:rsidR="00092FB3" w:rsidRDefault="00514B7E" w:rsidP="00092FB3">
      <w:pPr>
        <w:spacing w:after="120"/>
        <w:jc w:val="both"/>
        <w:rPr>
          <w:sz w:val="22"/>
          <w:szCs w:val="22"/>
        </w:rPr>
      </w:pPr>
      <w:r>
        <w:rPr>
          <w:sz w:val="22"/>
          <w:szCs w:val="22"/>
        </w:rPr>
        <w:t xml:space="preserve">Il Rettore </w:t>
      </w:r>
      <w:r w:rsidR="006317DD">
        <w:rPr>
          <w:sz w:val="22"/>
          <w:szCs w:val="22"/>
        </w:rPr>
        <w:t xml:space="preserve">fa proprie le proposte dei Consiglieri ed auspica una seria valutazione delle modalità per rendere più efficace la sorveglianza nelle strutture del nostro Ateneo. Egli ritiene necessario, nell’immediato, far fronte alle richieste avanzate chiedendo, </w:t>
      </w:r>
      <w:r w:rsidR="00FC00E3">
        <w:rPr>
          <w:sz w:val="22"/>
          <w:szCs w:val="22"/>
        </w:rPr>
        <w:t xml:space="preserve">eventualmente, </w:t>
      </w:r>
      <w:r w:rsidR="006317DD">
        <w:rPr>
          <w:sz w:val="22"/>
          <w:szCs w:val="22"/>
        </w:rPr>
        <w:t xml:space="preserve">ai dipartimenti richiedenti, una forma di </w:t>
      </w:r>
      <w:proofErr w:type="gramStart"/>
      <w:r w:rsidR="006317DD">
        <w:rPr>
          <w:sz w:val="22"/>
          <w:szCs w:val="22"/>
        </w:rPr>
        <w:t>cofinanziamento .</w:t>
      </w:r>
      <w:proofErr w:type="gramEnd"/>
      <w:r w:rsidR="00092FB3">
        <w:rPr>
          <w:sz w:val="22"/>
          <w:szCs w:val="22"/>
        </w:rPr>
        <w:t xml:space="preserve"> </w:t>
      </w:r>
    </w:p>
    <w:p w:rsidR="00514B7E" w:rsidRDefault="00092FB3" w:rsidP="00514B7E">
      <w:pPr>
        <w:spacing w:after="120"/>
        <w:jc w:val="both"/>
        <w:rPr>
          <w:sz w:val="22"/>
          <w:szCs w:val="22"/>
        </w:rPr>
      </w:pPr>
      <w:r>
        <w:rPr>
          <w:sz w:val="22"/>
          <w:szCs w:val="22"/>
        </w:rPr>
        <w:t xml:space="preserve">A Tal proposito, il Rettore informa il Consiglio che il prof. Trovato, responsabile </w:t>
      </w:r>
      <w:proofErr w:type="gramStart"/>
      <w:r>
        <w:rPr>
          <w:sz w:val="22"/>
          <w:szCs w:val="22"/>
        </w:rPr>
        <w:t>scientifico  del</w:t>
      </w:r>
      <w:proofErr w:type="gramEnd"/>
      <w:r>
        <w:rPr>
          <w:sz w:val="22"/>
          <w:szCs w:val="22"/>
        </w:rPr>
        <w:t xml:space="preserve"> progetto Prince, ha chiesto </w:t>
      </w:r>
      <w:r w:rsidR="00FC00E3">
        <w:rPr>
          <w:sz w:val="22"/>
          <w:szCs w:val="22"/>
        </w:rPr>
        <w:t>di disporre</w:t>
      </w:r>
      <w:r w:rsidR="00AA3D78">
        <w:rPr>
          <w:sz w:val="22"/>
          <w:szCs w:val="22"/>
        </w:rPr>
        <w:t xml:space="preserve"> un servizio</w:t>
      </w:r>
      <w:r>
        <w:rPr>
          <w:sz w:val="22"/>
          <w:szCs w:val="22"/>
        </w:rPr>
        <w:t xml:space="preserve"> sorveglianza armata nei pressi </w:t>
      </w:r>
      <w:r w:rsidR="00AA3D78">
        <w:rPr>
          <w:sz w:val="22"/>
          <w:szCs w:val="22"/>
        </w:rPr>
        <w:t>dell’area occupata dai laboratori</w:t>
      </w:r>
      <w:r w:rsidR="00FC00E3">
        <w:rPr>
          <w:sz w:val="22"/>
          <w:szCs w:val="22"/>
        </w:rPr>
        <w:t xml:space="preserve"> del progetto</w:t>
      </w:r>
      <w:r w:rsidR="00AA3D78">
        <w:rPr>
          <w:sz w:val="22"/>
          <w:szCs w:val="22"/>
        </w:rPr>
        <w:t>.</w:t>
      </w:r>
    </w:p>
    <w:p w:rsidR="00AA3D78" w:rsidRDefault="00AA3D78" w:rsidP="00514B7E">
      <w:pPr>
        <w:spacing w:after="120"/>
        <w:jc w:val="both"/>
        <w:rPr>
          <w:sz w:val="22"/>
          <w:szCs w:val="22"/>
        </w:rPr>
      </w:pPr>
    </w:p>
    <w:p w:rsidR="00092FB3" w:rsidRDefault="00092FB3" w:rsidP="00337EE3">
      <w:pPr>
        <w:jc w:val="both"/>
        <w:rPr>
          <w:sz w:val="22"/>
          <w:szCs w:val="22"/>
        </w:rPr>
      </w:pPr>
    </w:p>
    <w:p w:rsidR="00092FB3" w:rsidRDefault="00092FB3" w:rsidP="00092FB3">
      <w:pPr>
        <w:jc w:val="center"/>
        <w:rPr>
          <w:b/>
          <w:sz w:val="22"/>
          <w:szCs w:val="22"/>
        </w:rPr>
      </w:pPr>
      <w:r w:rsidRPr="00092FB3">
        <w:rPr>
          <w:b/>
          <w:sz w:val="22"/>
          <w:szCs w:val="22"/>
        </w:rPr>
        <w:t>IL CONSIGLIO DI AMMINISTRAZIONE</w:t>
      </w:r>
    </w:p>
    <w:p w:rsidR="00AA3D78" w:rsidRPr="00092FB3" w:rsidRDefault="00AA3D78" w:rsidP="00092FB3">
      <w:pPr>
        <w:jc w:val="center"/>
        <w:rPr>
          <w:b/>
          <w:sz w:val="22"/>
          <w:szCs w:val="22"/>
        </w:rPr>
      </w:pPr>
    </w:p>
    <w:p w:rsidR="006317DD" w:rsidRDefault="00092FB3" w:rsidP="00337EE3">
      <w:pPr>
        <w:jc w:val="both"/>
        <w:rPr>
          <w:sz w:val="22"/>
          <w:szCs w:val="22"/>
        </w:rPr>
      </w:pPr>
      <w:r>
        <w:rPr>
          <w:sz w:val="22"/>
          <w:szCs w:val="22"/>
        </w:rPr>
        <w:t>VISTA</w:t>
      </w:r>
      <w:r>
        <w:rPr>
          <w:sz w:val="22"/>
          <w:szCs w:val="22"/>
        </w:rPr>
        <w:tab/>
        <w:t>la relazione del Rettore;</w:t>
      </w:r>
    </w:p>
    <w:p w:rsidR="00092FB3" w:rsidRDefault="00092FB3" w:rsidP="00337EE3">
      <w:pPr>
        <w:jc w:val="both"/>
        <w:rPr>
          <w:sz w:val="22"/>
          <w:szCs w:val="22"/>
        </w:rPr>
      </w:pPr>
      <w:r>
        <w:rPr>
          <w:sz w:val="22"/>
          <w:szCs w:val="22"/>
        </w:rPr>
        <w:t>CONSIDERATE</w:t>
      </w:r>
      <w:r>
        <w:rPr>
          <w:sz w:val="22"/>
          <w:szCs w:val="22"/>
        </w:rPr>
        <w:tab/>
        <w:t xml:space="preserve"> le proposte scaturite durante la discussione</w:t>
      </w:r>
    </w:p>
    <w:p w:rsidR="00092FB3" w:rsidRDefault="00AA3D78" w:rsidP="00337EE3">
      <w:pPr>
        <w:jc w:val="both"/>
        <w:rPr>
          <w:sz w:val="22"/>
          <w:szCs w:val="22"/>
        </w:rPr>
      </w:pPr>
      <w:r>
        <w:rPr>
          <w:sz w:val="22"/>
          <w:szCs w:val="22"/>
        </w:rPr>
        <w:t>a</w:t>
      </w:r>
      <w:r w:rsidR="00092FB3">
        <w:rPr>
          <w:sz w:val="22"/>
          <w:szCs w:val="22"/>
        </w:rPr>
        <w:t>ll’unanimità,</w:t>
      </w:r>
    </w:p>
    <w:p w:rsidR="00092FB3" w:rsidRDefault="00092FB3" w:rsidP="00092FB3">
      <w:pPr>
        <w:jc w:val="center"/>
        <w:rPr>
          <w:b/>
          <w:sz w:val="22"/>
          <w:szCs w:val="22"/>
        </w:rPr>
      </w:pPr>
      <w:r w:rsidRPr="00092FB3">
        <w:rPr>
          <w:b/>
          <w:sz w:val="22"/>
          <w:szCs w:val="22"/>
        </w:rPr>
        <w:t>DELIBERA</w:t>
      </w:r>
    </w:p>
    <w:p w:rsidR="00A9407A" w:rsidRDefault="00A9407A" w:rsidP="00092FB3">
      <w:pPr>
        <w:jc w:val="center"/>
        <w:rPr>
          <w:b/>
          <w:sz w:val="22"/>
          <w:szCs w:val="22"/>
        </w:rPr>
      </w:pPr>
    </w:p>
    <w:p w:rsidR="006C34A0" w:rsidRDefault="006C34A0" w:rsidP="00AA3D78">
      <w:pPr>
        <w:spacing w:after="120"/>
        <w:jc w:val="both"/>
        <w:rPr>
          <w:sz w:val="22"/>
          <w:szCs w:val="22"/>
        </w:rPr>
      </w:pPr>
      <w:proofErr w:type="gramStart"/>
      <w:r>
        <w:rPr>
          <w:sz w:val="22"/>
          <w:szCs w:val="22"/>
        </w:rPr>
        <w:t>di</w:t>
      </w:r>
      <w:proofErr w:type="gramEnd"/>
      <w:r>
        <w:rPr>
          <w:sz w:val="22"/>
          <w:szCs w:val="22"/>
        </w:rPr>
        <w:t xml:space="preserve"> definire, di concerto con la Società Appaltatrice, degli opportuni protocolli relativi al servizio vigilanza, stabilendo dei tempi di risposta certi e chiedendo alla stessa di dotare i propri operatori di apparecchiature tali da poter contattare</w:t>
      </w:r>
      <w:r w:rsidR="002B1126">
        <w:rPr>
          <w:sz w:val="22"/>
          <w:szCs w:val="22"/>
        </w:rPr>
        <w:t>, in tempo reale,</w:t>
      </w:r>
      <w:r>
        <w:rPr>
          <w:sz w:val="22"/>
          <w:szCs w:val="22"/>
        </w:rPr>
        <w:t xml:space="preserve"> in caso di necessità la propria Centrale operativa e le forze dell’ordine.</w:t>
      </w:r>
    </w:p>
    <w:p w:rsidR="00AA3D78" w:rsidRDefault="00AA3D78" w:rsidP="00AA3D78">
      <w:pPr>
        <w:spacing w:after="120"/>
        <w:jc w:val="both"/>
        <w:rPr>
          <w:sz w:val="22"/>
          <w:szCs w:val="22"/>
        </w:rPr>
      </w:pPr>
      <w:proofErr w:type="gramStart"/>
      <w:r>
        <w:rPr>
          <w:sz w:val="22"/>
          <w:szCs w:val="22"/>
        </w:rPr>
        <w:t>d</w:t>
      </w:r>
      <w:r w:rsidR="00092FB3" w:rsidRPr="00AA3D78">
        <w:rPr>
          <w:sz w:val="22"/>
          <w:szCs w:val="22"/>
        </w:rPr>
        <w:t>i</w:t>
      </w:r>
      <w:proofErr w:type="gramEnd"/>
      <w:r w:rsidR="00092FB3" w:rsidRPr="00AA3D78">
        <w:rPr>
          <w:sz w:val="22"/>
          <w:szCs w:val="22"/>
        </w:rPr>
        <w:t xml:space="preserve"> dare mandato al Direttore Generale</w:t>
      </w:r>
      <w:r w:rsidR="002B1126">
        <w:rPr>
          <w:sz w:val="22"/>
          <w:szCs w:val="22"/>
        </w:rPr>
        <w:t>,</w:t>
      </w:r>
      <w:r w:rsidR="00092FB3" w:rsidRPr="00AA3D78">
        <w:rPr>
          <w:sz w:val="22"/>
          <w:szCs w:val="22"/>
        </w:rPr>
        <w:t xml:space="preserve"> </w:t>
      </w:r>
      <w:r w:rsidR="002B1126">
        <w:rPr>
          <w:sz w:val="22"/>
          <w:szCs w:val="22"/>
        </w:rPr>
        <w:t xml:space="preserve">in collaborazione con il Direttore del Dipartimento DEI, </w:t>
      </w:r>
      <w:r w:rsidRPr="00AA3D78">
        <w:rPr>
          <w:sz w:val="22"/>
          <w:szCs w:val="22"/>
        </w:rPr>
        <w:t>per la predisposizione di un servizio di vigilanza armata nei locali utilizzati per il Progetto “</w:t>
      </w:r>
      <w:r>
        <w:rPr>
          <w:sz w:val="22"/>
          <w:szCs w:val="22"/>
        </w:rPr>
        <w:t>P</w:t>
      </w:r>
      <w:r w:rsidRPr="00AA3D78">
        <w:rPr>
          <w:sz w:val="22"/>
          <w:szCs w:val="22"/>
        </w:rPr>
        <w:t>rince”</w:t>
      </w:r>
      <w:r>
        <w:rPr>
          <w:sz w:val="22"/>
          <w:szCs w:val="22"/>
        </w:rPr>
        <w:t xml:space="preserve">. Tale servizio avrà la durata di circa 45 giorni </w:t>
      </w:r>
      <w:r w:rsidR="002B1126">
        <w:rPr>
          <w:sz w:val="22"/>
          <w:szCs w:val="22"/>
        </w:rPr>
        <w:t>e l’Amministrazione Centrale potrà farsi carico</w:t>
      </w:r>
      <w:r>
        <w:rPr>
          <w:sz w:val="22"/>
          <w:szCs w:val="22"/>
        </w:rPr>
        <w:t>, sotto forma di cofinanziamento</w:t>
      </w:r>
      <w:r w:rsidR="002B1126">
        <w:rPr>
          <w:sz w:val="22"/>
          <w:szCs w:val="22"/>
        </w:rPr>
        <w:t>,</w:t>
      </w:r>
      <w:r>
        <w:rPr>
          <w:sz w:val="22"/>
          <w:szCs w:val="22"/>
        </w:rPr>
        <w:t xml:space="preserve"> </w:t>
      </w:r>
      <w:r w:rsidR="00DA6C95">
        <w:rPr>
          <w:sz w:val="22"/>
          <w:szCs w:val="22"/>
        </w:rPr>
        <w:t>dell’</w:t>
      </w:r>
      <w:r w:rsidR="002B1126">
        <w:rPr>
          <w:sz w:val="22"/>
          <w:szCs w:val="22"/>
        </w:rPr>
        <w:t xml:space="preserve">importo massimo del </w:t>
      </w:r>
      <w:r>
        <w:rPr>
          <w:sz w:val="22"/>
          <w:szCs w:val="22"/>
        </w:rPr>
        <w:t>50%</w:t>
      </w:r>
      <w:r w:rsidR="002B1126">
        <w:rPr>
          <w:sz w:val="22"/>
          <w:szCs w:val="22"/>
        </w:rPr>
        <w:t xml:space="preserve"> delle</w:t>
      </w:r>
      <w:r>
        <w:rPr>
          <w:sz w:val="22"/>
          <w:szCs w:val="22"/>
        </w:rPr>
        <w:t xml:space="preserve"> spese </w:t>
      </w:r>
      <w:r w:rsidR="002B1126">
        <w:rPr>
          <w:sz w:val="22"/>
          <w:szCs w:val="22"/>
        </w:rPr>
        <w:t>sostenute</w:t>
      </w:r>
      <w:r>
        <w:rPr>
          <w:sz w:val="22"/>
          <w:szCs w:val="22"/>
        </w:rPr>
        <w:t>.</w:t>
      </w:r>
    </w:p>
    <w:p w:rsidR="006C34A0" w:rsidRDefault="006C34A0" w:rsidP="00AA3D78">
      <w:pPr>
        <w:spacing w:after="120"/>
        <w:jc w:val="both"/>
        <w:rPr>
          <w:sz w:val="22"/>
          <w:szCs w:val="22"/>
        </w:rPr>
      </w:pPr>
      <w:r>
        <w:rPr>
          <w:sz w:val="22"/>
          <w:szCs w:val="22"/>
        </w:rPr>
        <w:t>Il Consiglio di Amministrazione, auspica altresì un corretto rapporto di collaborazione tra i Dipartimenti i Responsabili scientifici di progetto e l’Amministrazione Centrale.</w:t>
      </w:r>
    </w:p>
    <w:p w:rsidR="00AA3D78" w:rsidRPr="005C602B" w:rsidRDefault="00AA3D78" w:rsidP="00AA3D78">
      <w:pPr>
        <w:pStyle w:val="Standard"/>
        <w:spacing w:after="120"/>
        <w:jc w:val="both"/>
        <w:rPr>
          <w:rFonts w:eastAsia="Times New Roman"/>
          <w:kern w:val="0"/>
          <w:sz w:val="22"/>
          <w:szCs w:val="22"/>
          <w:lang w:eastAsia="it-IT"/>
        </w:rPr>
      </w:pPr>
      <w:r w:rsidRPr="005C602B">
        <w:rPr>
          <w:rFonts w:eastAsia="Times New Roman"/>
          <w:kern w:val="0"/>
          <w:sz w:val="22"/>
          <w:szCs w:val="22"/>
          <w:lang w:eastAsia="it-IT"/>
        </w:rPr>
        <w:t>La presente delibera è immediatamente esecutiva.</w:t>
      </w:r>
    </w:p>
    <w:p w:rsidR="00AA3D78" w:rsidRPr="00E534E5" w:rsidRDefault="00AA3D78" w:rsidP="00AA3D78">
      <w:pPr>
        <w:spacing w:after="120"/>
        <w:jc w:val="both"/>
        <w:rPr>
          <w:sz w:val="22"/>
          <w:szCs w:val="22"/>
        </w:rPr>
      </w:pPr>
      <w:r w:rsidRPr="00E534E5">
        <w:rPr>
          <w:sz w:val="22"/>
          <w:szCs w:val="22"/>
        </w:rPr>
        <w:t>Gli uffici dell’Amministrazione centrale opereranno in conformità, nell’ambito delle rispettive competenze.</w:t>
      </w:r>
    </w:p>
    <w:p w:rsidR="00AA3D78" w:rsidRPr="00E534E5" w:rsidRDefault="00AA3D78" w:rsidP="00DE2849">
      <w:pPr>
        <w:pStyle w:val="Paragrafoelenco"/>
        <w:numPr>
          <w:ilvl w:val="0"/>
          <w:numId w:val="7"/>
        </w:numPr>
        <w:spacing w:after="120" w:line="276" w:lineRule="auto"/>
        <w:jc w:val="both"/>
        <w:rPr>
          <w:lang w:eastAsia="en-US"/>
        </w:rPr>
      </w:pPr>
      <w:r w:rsidRPr="00E534E5">
        <w:rPr>
          <w:lang w:eastAsia="en-US"/>
        </w:rPr>
        <w:br w:type="page"/>
      </w:r>
    </w:p>
    <w:p w:rsidR="00AA3D78" w:rsidRDefault="00AA3D78" w:rsidP="00AA3D78">
      <w:pPr>
        <w:rPr>
          <w:sz w:val="22"/>
          <w:szCs w:val="22"/>
        </w:rPr>
      </w:pPr>
      <w:r>
        <w:rPr>
          <w:sz w:val="22"/>
          <w:szCs w:val="22"/>
        </w:rPr>
        <w:t xml:space="preserve"> </w:t>
      </w:r>
    </w:p>
    <w:p w:rsidR="00D6730F" w:rsidRDefault="00D6730F" w:rsidP="00337EE3">
      <w:pPr>
        <w:jc w:val="both"/>
        <w:rPr>
          <w:sz w:val="22"/>
          <w:szCs w:val="22"/>
        </w:rPr>
      </w:pPr>
      <w:r>
        <w:rPr>
          <w:sz w:val="22"/>
          <w:szCs w:val="22"/>
        </w:rPr>
        <w:t>Il  Presidente alle ore 1</w:t>
      </w:r>
      <w:r w:rsidR="00CB3EB9">
        <w:rPr>
          <w:sz w:val="22"/>
          <w:szCs w:val="22"/>
        </w:rPr>
        <w:t>5</w:t>
      </w:r>
      <w:r>
        <w:rPr>
          <w:sz w:val="22"/>
          <w:szCs w:val="22"/>
        </w:rPr>
        <w:t>.45 dichiara chiusa la seduta.</w:t>
      </w:r>
    </w:p>
    <w:p w:rsidR="00D6730F" w:rsidRPr="00D6730F" w:rsidRDefault="00D6730F" w:rsidP="00337EE3">
      <w:pPr>
        <w:jc w:val="both"/>
        <w:rPr>
          <w:sz w:val="22"/>
          <w:szCs w:val="22"/>
        </w:rPr>
      </w:pPr>
    </w:p>
    <w:p w:rsidR="00D43BD7" w:rsidRPr="00337EE3" w:rsidRDefault="00D43BD7" w:rsidP="00337EE3">
      <w:pPr>
        <w:tabs>
          <w:tab w:val="center" w:pos="2552"/>
          <w:tab w:val="center" w:pos="7088"/>
        </w:tabs>
        <w:rPr>
          <w:sz w:val="22"/>
          <w:szCs w:val="22"/>
        </w:rPr>
      </w:pPr>
      <w:r w:rsidRPr="00D6730F">
        <w:rPr>
          <w:sz w:val="22"/>
          <w:szCs w:val="22"/>
        </w:rPr>
        <w:tab/>
      </w:r>
      <w:r w:rsidRPr="00337EE3">
        <w:rPr>
          <w:sz w:val="22"/>
          <w:szCs w:val="22"/>
        </w:rPr>
        <w:t>Il Segretario</w:t>
      </w:r>
      <w:r w:rsidRPr="00337EE3">
        <w:rPr>
          <w:sz w:val="22"/>
          <w:szCs w:val="22"/>
        </w:rPr>
        <w:tab/>
        <w:t>Il Presidente</w:t>
      </w:r>
    </w:p>
    <w:p w:rsidR="001F6EDC" w:rsidRPr="00337EE3" w:rsidRDefault="00D43BD7" w:rsidP="00337EE3">
      <w:pPr>
        <w:tabs>
          <w:tab w:val="center" w:pos="2552"/>
          <w:tab w:val="center" w:pos="7088"/>
        </w:tabs>
        <w:rPr>
          <w:sz w:val="22"/>
          <w:szCs w:val="22"/>
        </w:rPr>
      </w:pPr>
      <w:r w:rsidRPr="00337EE3">
        <w:rPr>
          <w:sz w:val="22"/>
          <w:szCs w:val="22"/>
        </w:rPr>
        <w:tab/>
        <w:t>Dott.</w:t>
      </w:r>
      <w:r w:rsidR="00E976A7" w:rsidRPr="00337EE3">
        <w:rPr>
          <w:sz w:val="22"/>
          <w:szCs w:val="22"/>
        </w:rPr>
        <w:t xml:space="preserve"> Antonio Romeo</w:t>
      </w:r>
      <w:r w:rsidRPr="00337EE3">
        <w:rPr>
          <w:sz w:val="22"/>
          <w:szCs w:val="22"/>
        </w:rPr>
        <w:tab/>
        <w:t xml:space="preserve">Prof. Ing. </w:t>
      </w:r>
      <w:r w:rsidR="004E2091" w:rsidRPr="00337EE3">
        <w:rPr>
          <w:sz w:val="22"/>
          <w:szCs w:val="22"/>
        </w:rPr>
        <w:t>Eugenio Di Sciascio</w:t>
      </w:r>
    </w:p>
    <w:sectPr w:rsidR="001F6EDC" w:rsidRPr="00337EE3" w:rsidSect="005C337B">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45B" w:rsidRDefault="0011645B">
      <w:r>
        <w:separator/>
      </w:r>
    </w:p>
  </w:endnote>
  <w:endnote w:type="continuationSeparator" w:id="0">
    <w:p w:rsidR="0011645B" w:rsidRDefault="0011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w:altName w:val="Bookman Old Style"/>
    <w:panose1 w:val="00000000000000000000"/>
    <w:charset w:val="4D"/>
    <w:family w:val="auto"/>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3D" w:rsidRDefault="00EA453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EA453D" w:rsidRDefault="00EA453D">
    <w:pPr>
      <w:pStyle w:val="Pidipagina"/>
      <w:ind w:right="360"/>
    </w:pPr>
  </w:p>
  <w:p w:rsidR="00EA453D" w:rsidRDefault="00EA453D"/>
  <w:p w:rsidR="00EA453D" w:rsidRDefault="00EA453D"/>
  <w:p w:rsidR="00EA453D" w:rsidRDefault="00EA45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3D" w:rsidRDefault="00EA453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E17B7">
      <w:rPr>
        <w:rStyle w:val="Numeropagina"/>
        <w:noProof/>
      </w:rPr>
      <w:t>96</w:t>
    </w:r>
    <w:r>
      <w:rPr>
        <w:rStyle w:val="Numeropagina"/>
      </w:rPr>
      <w:fldChar w:fldCharType="end"/>
    </w:r>
  </w:p>
  <w:p w:rsidR="00EA453D" w:rsidRDefault="00EA453D" w:rsidP="00971868">
    <w:pPr>
      <w:jc w:val="center"/>
      <w:rPr>
        <w:sz w:val="20"/>
        <w:szCs w:val="20"/>
      </w:rPr>
    </w:pPr>
    <w:r>
      <w:rPr>
        <w:noProof/>
        <w:sz w:val="16"/>
        <w:szCs w:val="16"/>
      </w:rPr>
      <w:drawing>
        <wp:inline distT="0" distB="0" distL="0" distR="0" wp14:anchorId="20F7B2DB" wp14:editId="59954E81">
          <wp:extent cx="195943" cy="195943"/>
          <wp:effectExtent l="0" t="0" r="0" b="0"/>
          <wp:docPr id="326" name="Immagin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bolo_Politecnico.gif"/>
                  <pic:cNvPicPr/>
                </pic:nvPicPr>
                <pic:blipFill>
                  <a:blip r:embed="rId1">
                    <a:extLst>
                      <a:ext uri="{28A0092B-C50C-407E-A947-70E740481C1C}">
                        <a14:useLocalDpi xmlns:a14="http://schemas.microsoft.com/office/drawing/2010/main" val="0"/>
                      </a:ext>
                    </a:extLst>
                  </a:blip>
                  <a:stretch>
                    <a:fillRect/>
                  </a:stretch>
                </pic:blipFill>
                <pic:spPr>
                  <a:xfrm>
                    <a:off x="0" y="0"/>
                    <a:ext cx="200128" cy="200128"/>
                  </a:xfrm>
                  <a:prstGeom prst="rect">
                    <a:avLst/>
                  </a:prstGeom>
                </pic:spPr>
              </pic:pic>
            </a:graphicData>
          </a:graphic>
        </wp:inline>
      </w:drawing>
    </w:r>
  </w:p>
  <w:p w:rsidR="00EA453D" w:rsidRPr="00971868" w:rsidRDefault="00EA453D" w:rsidP="00971868">
    <w:pPr>
      <w:jc w:val="center"/>
      <w:rPr>
        <w:sz w:val="20"/>
        <w:szCs w:val="20"/>
      </w:rPr>
    </w:pPr>
    <w:r w:rsidRPr="00971868">
      <w:rPr>
        <w:sz w:val="20"/>
        <w:szCs w:val="20"/>
      </w:rPr>
      <w:t xml:space="preserve">Verbale del Consiglio di Amministrazione </w:t>
    </w:r>
  </w:p>
  <w:p w:rsidR="00EA453D" w:rsidRPr="00971868" w:rsidRDefault="00EA453D" w:rsidP="00971868">
    <w:pPr>
      <w:jc w:val="center"/>
      <w:rPr>
        <w:sz w:val="20"/>
        <w:szCs w:val="20"/>
      </w:rPr>
    </w:pPr>
    <w:r w:rsidRPr="00971868">
      <w:rPr>
        <w:sz w:val="20"/>
        <w:szCs w:val="20"/>
      </w:rPr>
      <w:t xml:space="preserve">Seduta del </w:t>
    </w:r>
    <w:r>
      <w:rPr>
        <w:sz w:val="20"/>
        <w:szCs w:val="20"/>
      </w:rPr>
      <w:t xml:space="preserve">18 febbraio </w:t>
    </w:r>
    <w:r w:rsidRPr="00971868">
      <w:rPr>
        <w:sz w:val="20"/>
        <w:szCs w:val="20"/>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45B" w:rsidRDefault="0011645B">
      <w:r>
        <w:separator/>
      </w:r>
    </w:p>
  </w:footnote>
  <w:footnote w:type="continuationSeparator" w:id="0">
    <w:p w:rsidR="0011645B" w:rsidRDefault="001164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D"/>
    <w:multiLevelType w:val="multilevel"/>
    <w:tmpl w:val="0000000D"/>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15:restartNumberingAfterBreak="0">
    <w:nsid w:val="00000013"/>
    <w:multiLevelType w:val="multilevel"/>
    <w:tmpl w:val="00000013"/>
    <w:name w:val="WW8Num1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17"/>
    <w:multiLevelType w:val="multilevel"/>
    <w:tmpl w:val="00000017"/>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00000018"/>
    <w:multiLevelType w:val="multilevel"/>
    <w:tmpl w:val="00000018"/>
    <w:name w:val="WW8Num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15:restartNumberingAfterBreak="0">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4"/>
    <w:multiLevelType w:val="multilevel"/>
    <w:tmpl w:val="00000024"/>
    <w:name w:val="WW8Num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04338EE"/>
    <w:multiLevelType w:val="multilevel"/>
    <w:tmpl w:val="E1147162"/>
    <w:name w:val="WW8Num2632222222222222222"/>
    <w:lvl w:ilvl="0">
      <w:start w:val="1"/>
      <w:numFmt w:val="bullet"/>
      <w:lvlText w:val=""/>
      <w:lvlJc w:val="left"/>
      <w:pPr>
        <w:ind w:left="1440" w:hanging="360"/>
      </w:pPr>
      <w:rPr>
        <w:rFonts w:ascii="Symbol" w:hAnsi="Symbol"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15:restartNumberingAfterBreak="0">
    <w:nsid w:val="00B00F55"/>
    <w:multiLevelType w:val="hybridMultilevel"/>
    <w:tmpl w:val="425AF3AE"/>
    <w:name w:val="WW8Num2632222222222222222222"/>
    <w:lvl w:ilvl="0" w:tplc="A91C33D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06B50CBA"/>
    <w:multiLevelType w:val="hybridMultilevel"/>
    <w:tmpl w:val="CEF63DF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07F9100D"/>
    <w:multiLevelType w:val="multilevel"/>
    <w:tmpl w:val="596C10F2"/>
    <w:name w:val="WW8Num263222222222222222222"/>
    <w:lvl w:ilvl="0">
      <w:numFmt w:val="bullet"/>
      <w:lvlText w:val="-"/>
      <w:lvlJc w:val="left"/>
      <w:pPr>
        <w:ind w:left="1068" w:hanging="360"/>
      </w:pPr>
      <w:rPr>
        <w:rFonts w:ascii="Calibri" w:eastAsia="Times New Roman" w:hAnsi="Calibri"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46" w15:restartNumberingAfterBreak="0">
    <w:nsid w:val="103570BC"/>
    <w:multiLevelType w:val="hybridMultilevel"/>
    <w:tmpl w:val="3794B6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48" w15:restartNumberingAfterBreak="0">
    <w:nsid w:val="140C5373"/>
    <w:multiLevelType w:val="hybridMultilevel"/>
    <w:tmpl w:val="7102FAEA"/>
    <w:name w:val="WW8Num263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6306D6B"/>
    <w:multiLevelType w:val="multilevel"/>
    <w:tmpl w:val="9CD40FA0"/>
    <w:name w:val="WW8Num263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88A1828"/>
    <w:multiLevelType w:val="hybridMultilevel"/>
    <w:tmpl w:val="F01C2C36"/>
    <w:name w:val="WW8Num263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197257E1"/>
    <w:multiLevelType w:val="multilevel"/>
    <w:tmpl w:val="931C1068"/>
    <w:name w:val="WW8Num263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B472A95"/>
    <w:multiLevelType w:val="hybridMultilevel"/>
    <w:tmpl w:val="C2D29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24772D01"/>
    <w:multiLevelType w:val="hybridMultilevel"/>
    <w:tmpl w:val="53DC87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259F6BF6"/>
    <w:multiLevelType w:val="hybridMultilevel"/>
    <w:tmpl w:val="2A3E0EAC"/>
    <w:name w:val="WW8Num263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2B807E1F"/>
    <w:multiLevelType w:val="hybridMultilevel"/>
    <w:tmpl w:val="6D720A02"/>
    <w:name w:val="WW8Num26322222"/>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57" w15:restartNumberingAfterBreak="0">
    <w:nsid w:val="2C491F80"/>
    <w:multiLevelType w:val="hybridMultilevel"/>
    <w:tmpl w:val="4B545B1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2C4E5C74"/>
    <w:multiLevelType w:val="hybridMultilevel"/>
    <w:tmpl w:val="4FC6EB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1430B7A"/>
    <w:multiLevelType w:val="hybridMultilevel"/>
    <w:tmpl w:val="84A4F96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4625276"/>
    <w:multiLevelType w:val="multilevel"/>
    <w:tmpl w:val="FFB096BE"/>
    <w:name w:val="WW8Num26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62" w15:restartNumberingAfterBreak="0">
    <w:nsid w:val="36127E60"/>
    <w:multiLevelType w:val="hybridMultilevel"/>
    <w:tmpl w:val="0A5CDA30"/>
    <w:lvl w:ilvl="0" w:tplc="0B7AB18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77847DB"/>
    <w:multiLevelType w:val="hybridMultilevel"/>
    <w:tmpl w:val="AF6A0FC6"/>
    <w:name w:val="WW8Num2632222222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4" w15:restartNumberingAfterBreak="0">
    <w:nsid w:val="39330916"/>
    <w:multiLevelType w:val="hybridMultilevel"/>
    <w:tmpl w:val="BA0CD66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5" w15:restartNumberingAfterBreak="0">
    <w:nsid w:val="3B1D1609"/>
    <w:multiLevelType w:val="multilevel"/>
    <w:tmpl w:val="00000024"/>
    <w:name w:val="WW8Num2632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66" w15:restartNumberingAfterBreak="0">
    <w:nsid w:val="3B6E27BA"/>
    <w:multiLevelType w:val="hybridMultilevel"/>
    <w:tmpl w:val="6B82CF56"/>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D3C5EBA"/>
    <w:multiLevelType w:val="hybridMultilevel"/>
    <w:tmpl w:val="82520F76"/>
    <w:lvl w:ilvl="0" w:tplc="DCE83B60">
      <w:numFmt w:val="bullet"/>
      <w:lvlText w:val="-"/>
      <w:lvlJc w:val="left"/>
      <w:pPr>
        <w:ind w:left="720" w:hanging="360"/>
      </w:pPr>
      <w:rPr>
        <w:rFonts w:ascii="Times New Roman" w:eastAsia="Times New Roman" w:hAnsi="Times New Roman" w:cs="Times New Roman"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40C6267A"/>
    <w:multiLevelType w:val="hybridMultilevel"/>
    <w:tmpl w:val="30D264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9" w15:restartNumberingAfterBreak="0">
    <w:nsid w:val="42A56692"/>
    <w:multiLevelType w:val="hybridMultilevel"/>
    <w:tmpl w:val="5412D1B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4D045A66"/>
    <w:multiLevelType w:val="multilevel"/>
    <w:tmpl w:val="952AF00A"/>
    <w:name w:val="WW8Num2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1" w15:restartNumberingAfterBreak="0">
    <w:nsid w:val="552778D3"/>
    <w:multiLevelType w:val="multilevel"/>
    <w:tmpl w:val="51D25964"/>
    <w:name w:val="WW8Num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15:restartNumberingAfterBreak="0">
    <w:nsid w:val="59B23FD3"/>
    <w:multiLevelType w:val="multilevel"/>
    <w:tmpl w:val="931C1068"/>
    <w:name w:val="WW8Num2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5ECC796C"/>
    <w:multiLevelType w:val="hybridMultilevel"/>
    <w:tmpl w:val="EF0E754A"/>
    <w:name w:val="WW8Num263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5F835F81"/>
    <w:multiLevelType w:val="hybridMultilevel"/>
    <w:tmpl w:val="55A06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62DC51FC"/>
    <w:multiLevelType w:val="hybridMultilevel"/>
    <w:tmpl w:val="CC042E38"/>
    <w:lvl w:ilvl="0" w:tplc="DCE83B60">
      <w:numFmt w:val="bullet"/>
      <w:lvlText w:val="-"/>
      <w:lvlJc w:val="left"/>
      <w:pPr>
        <w:ind w:left="720" w:hanging="360"/>
      </w:pPr>
      <w:rPr>
        <w:rFonts w:ascii="Times New Roman" w:eastAsia="Times New Roman" w:hAnsi="Times New Roman" w:cs="Times New Roman"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64196C66"/>
    <w:multiLevelType w:val="hybridMultilevel"/>
    <w:tmpl w:val="C86ECAB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65D43BAE"/>
    <w:multiLevelType w:val="hybridMultilevel"/>
    <w:tmpl w:val="7F509DB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69234148"/>
    <w:multiLevelType w:val="hybridMultilevel"/>
    <w:tmpl w:val="684C9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6A4D69DC"/>
    <w:multiLevelType w:val="hybridMultilevel"/>
    <w:tmpl w:val="3934D0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6D203495"/>
    <w:multiLevelType w:val="hybridMultilevel"/>
    <w:tmpl w:val="ECB8F05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1" w15:restartNumberingAfterBreak="0">
    <w:nsid w:val="6F48625E"/>
    <w:multiLevelType w:val="hybridMultilevel"/>
    <w:tmpl w:val="AE8847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13A7DA0"/>
    <w:multiLevelType w:val="hybridMultilevel"/>
    <w:tmpl w:val="0CF2F9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84" w15:restartNumberingAfterBreak="0">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85" w15:restartNumberingAfterBreak="0">
    <w:nsid w:val="74BE5C4E"/>
    <w:multiLevelType w:val="hybridMultilevel"/>
    <w:tmpl w:val="48CAFDC0"/>
    <w:lvl w:ilvl="0" w:tplc="DCE83B60">
      <w:numFmt w:val="bullet"/>
      <w:lvlText w:val="-"/>
      <w:lvlJc w:val="left"/>
      <w:pPr>
        <w:ind w:left="720" w:hanging="360"/>
      </w:pPr>
      <w:rPr>
        <w:rFonts w:ascii="Times New Roman" w:eastAsia="Times New Roman" w:hAnsi="Times New Roman" w:cs="Times New Roman"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757D126B"/>
    <w:multiLevelType w:val="hybridMultilevel"/>
    <w:tmpl w:val="7BB2D0F8"/>
    <w:name w:val="WW8Num2632222222222222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7" w15:restartNumberingAfterBreak="0">
    <w:nsid w:val="76AC0215"/>
    <w:multiLevelType w:val="multilevel"/>
    <w:tmpl w:val="DF8A41A4"/>
    <w:name w:val="WW8Num26322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88" w15:restartNumberingAfterBreak="0">
    <w:nsid w:val="77791DE8"/>
    <w:multiLevelType w:val="hybridMultilevel"/>
    <w:tmpl w:val="0ACC76D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77803AFC"/>
    <w:multiLevelType w:val="multilevel"/>
    <w:tmpl w:val="00000024"/>
    <w:name w:val="WW8Num26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0" w15:restartNumberingAfterBreak="0">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91" w15:restartNumberingAfterBreak="0">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786C0A28"/>
    <w:multiLevelType w:val="hybridMultilevel"/>
    <w:tmpl w:val="96527502"/>
    <w:name w:val="WW8Num263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78C0283F"/>
    <w:multiLevelType w:val="multilevel"/>
    <w:tmpl w:val="E1147162"/>
    <w:name w:val="WW8Num263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94" w15:restartNumberingAfterBreak="0">
    <w:nsid w:val="7A351F21"/>
    <w:multiLevelType w:val="hybridMultilevel"/>
    <w:tmpl w:val="08B2F410"/>
    <w:name w:val="WW8Num263222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7CDC5F7D"/>
    <w:multiLevelType w:val="hybridMultilevel"/>
    <w:tmpl w:val="10420934"/>
    <w:name w:val="WW8Num263222222"/>
    <w:lvl w:ilvl="0" w:tplc="04100017">
      <w:start w:val="1"/>
      <w:numFmt w:val="low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num w:numId="1">
    <w:abstractNumId w:val="0"/>
  </w:num>
  <w:num w:numId="2">
    <w:abstractNumId w:val="53"/>
  </w:num>
  <w:num w:numId="3">
    <w:abstractNumId w:val="90"/>
  </w:num>
  <w:num w:numId="4">
    <w:abstractNumId w:val="47"/>
  </w:num>
  <w:num w:numId="5">
    <w:abstractNumId w:val="61"/>
  </w:num>
  <w:num w:numId="6">
    <w:abstractNumId w:val="84"/>
  </w:num>
  <w:num w:numId="7">
    <w:abstractNumId w:val="46"/>
  </w:num>
  <w:num w:numId="8">
    <w:abstractNumId w:val="57"/>
  </w:num>
  <w:num w:numId="9">
    <w:abstractNumId w:val="62"/>
  </w:num>
  <w:num w:numId="10">
    <w:abstractNumId w:val="85"/>
  </w:num>
  <w:num w:numId="11">
    <w:abstractNumId w:val="69"/>
  </w:num>
  <w:num w:numId="12">
    <w:abstractNumId w:val="54"/>
  </w:num>
  <w:num w:numId="13">
    <w:abstractNumId w:val="52"/>
  </w:num>
  <w:num w:numId="14">
    <w:abstractNumId w:val="44"/>
  </w:num>
  <w:num w:numId="15">
    <w:abstractNumId w:val="68"/>
  </w:num>
  <w:num w:numId="16">
    <w:abstractNumId w:val="80"/>
  </w:num>
  <w:num w:numId="17">
    <w:abstractNumId w:val="79"/>
  </w:num>
  <w:num w:numId="18">
    <w:abstractNumId w:val="78"/>
  </w:num>
  <w:num w:numId="19">
    <w:abstractNumId w:val="82"/>
  </w:num>
  <w:num w:numId="20">
    <w:abstractNumId w:val="81"/>
  </w:num>
  <w:num w:numId="21">
    <w:abstractNumId w:val="76"/>
  </w:num>
  <w:num w:numId="22">
    <w:abstractNumId w:val="59"/>
  </w:num>
  <w:num w:numId="23">
    <w:abstractNumId w:val="88"/>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num>
  <w:num w:numId="26">
    <w:abstractNumId w:val="75"/>
  </w:num>
  <w:num w:numId="27">
    <w:abstractNumId w:val="67"/>
  </w:num>
  <w:num w:numId="28">
    <w:abstractNumId w:val="43"/>
  </w:num>
  <w:num w:numId="29">
    <w:abstractNumId w:val="56"/>
  </w:num>
  <w:num w:numId="30">
    <w:abstractNumId w:val="58"/>
  </w:num>
  <w:num w:numId="31">
    <w:abstractNumId w:val="7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8F"/>
    <w:rsid w:val="00000E35"/>
    <w:rsid w:val="0000129E"/>
    <w:rsid w:val="00002399"/>
    <w:rsid w:val="000053DA"/>
    <w:rsid w:val="0000622E"/>
    <w:rsid w:val="0001096D"/>
    <w:rsid w:val="0001373F"/>
    <w:rsid w:val="00015335"/>
    <w:rsid w:val="000154F5"/>
    <w:rsid w:val="00015B5E"/>
    <w:rsid w:val="00015C35"/>
    <w:rsid w:val="000201B9"/>
    <w:rsid w:val="00027987"/>
    <w:rsid w:val="00030AC7"/>
    <w:rsid w:val="0003312A"/>
    <w:rsid w:val="000433BF"/>
    <w:rsid w:val="0004343B"/>
    <w:rsid w:val="0004363B"/>
    <w:rsid w:val="00043AA3"/>
    <w:rsid w:val="00043C04"/>
    <w:rsid w:val="0005271F"/>
    <w:rsid w:val="00056E25"/>
    <w:rsid w:val="00060203"/>
    <w:rsid w:val="0006043C"/>
    <w:rsid w:val="000606C7"/>
    <w:rsid w:val="00064DBA"/>
    <w:rsid w:val="00066138"/>
    <w:rsid w:val="00073075"/>
    <w:rsid w:val="00074F9A"/>
    <w:rsid w:val="0007652B"/>
    <w:rsid w:val="00076AD3"/>
    <w:rsid w:val="00080EA9"/>
    <w:rsid w:val="00080FFC"/>
    <w:rsid w:val="00083BB9"/>
    <w:rsid w:val="0008537E"/>
    <w:rsid w:val="0008621B"/>
    <w:rsid w:val="0008735F"/>
    <w:rsid w:val="00092FB3"/>
    <w:rsid w:val="000A0EEA"/>
    <w:rsid w:val="000A1367"/>
    <w:rsid w:val="000A2E35"/>
    <w:rsid w:val="000A5B0E"/>
    <w:rsid w:val="000A6858"/>
    <w:rsid w:val="000A700F"/>
    <w:rsid w:val="000A7BD3"/>
    <w:rsid w:val="000B033E"/>
    <w:rsid w:val="000B36C1"/>
    <w:rsid w:val="000B3DA0"/>
    <w:rsid w:val="000B3FE8"/>
    <w:rsid w:val="000B47D8"/>
    <w:rsid w:val="000B49B3"/>
    <w:rsid w:val="000B5FA1"/>
    <w:rsid w:val="000C05A0"/>
    <w:rsid w:val="000C085A"/>
    <w:rsid w:val="000C240F"/>
    <w:rsid w:val="000C5A86"/>
    <w:rsid w:val="000C6538"/>
    <w:rsid w:val="000D0CC8"/>
    <w:rsid w:val="000D142B"/>
    <w:rsid w:val="000D233A"/>
    <w:rsid w:val="000D5280"/>
    <w:rsid w:val="000E14BD"/>
    <w:rsid w:val="000E21E3"/>
    <w:rsid w:val="000E28DC"/>
    <w:rsid w:val="000E2D38"/>
    <w:rsid w:val="000E4343"/>
    <w:rsid w:val="000E57BA"/>
    <w:rsid w:val="000E5F43"/>
    <w:rsid w:val="000E60EA"/>
    <w:rsid w:val="000F2AAF"/>
    <w:rsid w:val="000F383F"/>
    <w:rsid w:val="000F4639"/>
    <w:rsid w:val="000F5213"/>
    <w:rsid w:val="000F569E"/>
    <w:rsid w:val="000F5CD7"/>
    <w:rsid w:val="000F63B9"/>
    <w:rsid w:val="000F7026"/>
    <w:rsid w:val="00100AA6"/>
    <w:rsid w:val="00101884"/>
    <w:rsid w:val="00102FE7"/>
    <w:rsid w:val="00107151"/>
    <w:rsid w:val="00107EF4"/>
    <w:rsid w:val="0011235D"/>
    <w:rsid w:val="00112B25"/>
    <w:rsid w:val="001139BE"/>
    <w:rsid w:val="00114807"/>
    <w:rsid w:val="00114D21"/>
    <w:rsid w:val="0011645B"/>
    <w:rsid w:val="0011787D"/>
    <w:rsid w:val="00120B13"/>
    <w:rsid w:val="00120DF0"/>
    <w:rsid w:val="00122FB1"/>
    <w:rsid w:val="00131FC3"/>
    <w:rsid w:val="00133CB0"/>
    <w:rsid w:val="00134A96"/>
    <w:rsid w:val="00137AEE"/>
    <w:rsid w:val="00142BE6"/>
    <w:rsid w:val="00145C28"/>
    <w:rsid w:val="00146BE1"/>
    <w:rsid w:val="00146CE8"/>
    <w:rsid w:val="00147752"/>
    <w:rsid w:val="0015011E"/>
    <w:rsid w:val="00150338"/>
    <w:rsid w:val="00150339"/>
    <w:rsid w:val="001522AF"/>
    <w:rsid w:val="001527D4"/>
    <w:rsid w:val="001551CE"/>
    <w:rsid w:val="00156AAF"/>
    <w:rsid w:val="00161E57"/>
    <w:rsid w:val="001643D7"/>
    <w:rsid w:val="00165854"/>
    <w:rsid w:val="0017045F"/>
    <w:rsid w:val="0017346A"/>
    <w:rsid w:val="00175FDB"/>
    <w:rsid w:val="00180078"/>
    <w:rsid w:val="00182D66"/>
    <w:rsid w:val="0018448B"/>
    <w:rsid w:val="001848EA"/>
    <w:rsid w:val="00187825"/>
    <w:rsid w:val="0019183C"/>
    <w:rsid w:val="0019277A"/>
    <w:rsid w:val="00193277"/>
    <w:rsid w:val="00195D8E"/>
    <w:rsid w:val="00197C0F"/>
    <w:rsid w:val="001A02DA"/>
    <w:rsid w:val="001A0E8A"/>
    <w:rsid w:val="001A365A"/>
    <w:rsid w:val="001A441C"/>
    <w:rsid w:val="001A604F"/>
    <w:rsid w:val="001A6956"/>
    <w:rsid w:val="001A6FAB"/>
    <w:rsid w:val="001B1F39"/>
    <w:rsid w:val="001C03E6"/>
    <w:rsid w:val="001C162E"/>
    <w:rsid w:val="001C3047"/>
    <w:rsid w:val="001C4BD4"/>
    <w:rsid w:val="001C5AC9"/>
    <w:rsid w:val="001D0909"/>
    <w:rsid w:val="001D2240"/>
    <w:rsid w:val="001D250D"/>
    <w:rsid w:val="001D305C"/>
    <w:rsid w:val="001D37E3"/>
    <w:rsid w:val="001D41E6"/>
    <w:rsid w:val="001D4547"/>
    <w:rsid w:val="001D5F7D"/>
    <w:rsid w:val="001E0388"/>
    <w:rsid w:val="001E09FF"/>
    <w:rsid w:val="001E1792"/>
    <w:rsid w:val="001E17B5"/>
    <w:rsid w:val="001E2BB7"/>
    <w:rsid w:val="001E2CDB"/>
    <w:rsid w:val="001E551C"/>
    <w:rsid w:val="001E6A86"/>
    <w:rsid w:val="001E6AF6"/>
    <w:rsid w:val="001F2461"/>
    <w:rsid w:val="001F3C13"/>
    <w:rsid w:val="001F6EDC"/>
    <w:rsid w:val="002003F7"/>
    <w:rsid w:val="00200B08"/>
    <w:rsid w:val="002012BC"/>
    <w:rsid w:val="002027B6"/>
    <w:rsid w:val="00202CBE"/>
    <w:rsid w:val="002035DC"/>
    <w:rsid w:val="00203E9D"/>
    <w:rsid w:val="0020438C"/>
    <w:rsid w:val="00204973"/>
    <w:rsid w:val="00205F0D"/>
    <w:rsid w:val="0021080C"/>
    <w:rsid w:val="0021125D"/>
    <w:rsid w:val="00214480"/>
    <w:rsid w:val="00214B44"/>
    <w:rsid w:val="00215592"/>
    <w:rsid w:val="0021701F"/>
    <w:rsid w:val="00221699"/>
    <w:rsid w:val="00221DB3"/>
    <w:rsid w:val="002240C3"/>
    <w:rsid w:val="0022519B"/>
    <w:rsid w:val="0022610C"/>
    <w:rsid w:val="002268C1"/>
    <w:rsid w:val="00226E0B"/>
    <w:rsid w:val="00226E25"/>
    <w:rsid w:val="00230DFC"/>
    <w:rsid w:val="00233A56"/>
    <w:rsid w:val="00237903"/>
    <w:rsid w:val="002419C5"/>
    <w:rsid w:val="0024309E"/>
    <w:rsid w:val="00243550"/>
    <w:rsid w:val="00245CB6"/>
    <w:rsid w:val="00246715"/>
    <w:rsid w:val="00246E02"/>
    <w:rsid w:val="0024790F"/>
    <w:rsid w:val="00250AA1"/>
    <w:rsid w:val="00251CC6"/>
    <w:rsid w:val="0025226B"/>
    <w:rsid w:val="0025483F"/>
    <w:rsid w:val="002559A5"/>
    <w:rsid w:val="00255DD0"/>
    <w:rsid w:val="002622F2"/>
    <w:rsid w:val="002630AE"/>
    <w:rsid w:val="00265DB1"/>
    <w:rsid w:val="00266C9A"/>
    <w:rsid w:val="00267D41"/>
    <w:rsid w:val="00271538"/>
    <w:rsid w:val="00276437"/>
    <w:rsid w:val="002805A5"/>
    <w:rsid w:val="00280B65"/>
    <w:rsid w:val="0028358C"/>
    <w:rsid w:val="00287FC3"/>
    <w:rsid w:val="00292F26"/>
    <w:rsid w:val="0029348E"/>
    <w:rsid w:val="00293682"/>
    <w:rsid w:val="002950D8"/>
    <w:rsid w:val="00295DA0"/>
    <w:rsid w:val="00297781"/>
    <w:rsid w:val="002A11C8"/>
    <w:rsid w:val="002A2F8D"/>
    <w:rsid w:val="002A4B6D"/>
    <w:rsid w:val="002A5BAE"/>
    <w:rsid w:val="002A5BB8"/>
    <w:rsid w:val="002B1126"/>
    <w:rsid w:val="002B12F5"/>
    <w:rsid w:val="002B3858"/>
    <w:rsid w:val="002B7690"/>
    <w:rsid w:val="002C01C4"/>
    <w:rsid w:val="002C0F47"/>
    <w:rsid w:val="002C43DB"/>
    <w:rsid w:val="002D08F7"/>
    <w:rsid w:val="002D2211"/>
    <w:rsid w:val="002D3265"/>
    <w:rsid w:val="002D34F2"/>
    <w:rsid w:val="002D39C9"/>
    <w:rsid w:val="002D3BFD"/>
    <w:rsid w:val="002D5287"/>
    <w:rsid w:val="002D6160"/>
    <w:rsid w:val="002E2358"/>
    <w:rsid w:val="002E2F2B"/>
    <w:rsid w:val="002E4BDF"/>
    <w:rsid w:val="002E5D9B"/>
    <w:rsid w:val="002E7D5D"/>
    <w:rsid w:val="002F0C90"/>
    <w:rsid w:val="002F0FED"/>
    <w:rsid w:val="002F3033"/>
    <w:rsid w:val="002F41EE"/>
    <w:rsid w:val="002F45E5"/>
    <w:rsid w:val="002F696E"/>
    <w:rsid w:val="002F7B10"/>
    <w:rsid w:val="002F7FC6"/>
    <w:rsid w:val="003016D6"/>
    <w:rsid w:val="00302AD1"/>
    <w:rsid w:val="00302DA8"/>
    <w:rsid w:val="00307437"/>
    <w:rsid w:val="003076E2"/>
    <w:rsid w:val="00310DAD"/>
    <w:rsid w:val="00311CB7"/>
    <w:rsid w:val="003125DC"/>
    <w:rsid w:val="00315A0A"/>
    <w:rsid w:val="00316257"/>
    <w:rsid w:val="00316AAD"/>
    <w:rsid w:val="003218E5"/>
    <w:rsid w:val="00321EC4"/>
    <w:rsid w:val="003279CB"/>
    <w:rsid w:val="0033180E"/>
    <w:rsid w:val="00331E16"/>
    <w:rsid w:val="00333EBB"/>
    <w:rsid w:val="003354FE"/>
    <w:rsid w:val="00337EE3"/>
    <w:rsid w:val="00341709"/>
    <w:rsid w:val="00341C4A"/>
    <w:rsid w:val="003501DA"/>
    <w:rsid w:val="0035397D"/>
    <w:rsid w:val="00353E31"/>
    <w:rsid w:val="003540B2"/>
    <w:rsid w:val="00357005"/>
    <w:rsid w:val="00360C1E"/>
    <w:rsid w:val="00361B52"/>
    <w:rsid w:val="00363196"/>
    <w:rsid w:val="003743AF"/>
    <w:rsid w:val="0037648A"/>
    <w:rsid w:val="00391800"/>
    <w:rsid w:val="003A3CDB"/>
    <w:rsid w:val="003A517B"/>
    <w:rsid w:val="003A772D"/>
    <w:rsid w:val="003A7C1E"/>
    <w:rsid w:val="003A7D97"/>
    <w:rsid w:val="003B372C"/>
    <w:rsid w:val="003B54D0"/>
    <w:rsid w:val="003B736C"/>
    <w:rsid w:val="003B7AC2"/>
    <w:rsid w:val="003B7CD5"/>
    <w:rsid w:val="003C05BB"/>
    <w:rsid w:val="003C1448"/>
    <w:rsid w:val="003C1923"/>
    <w:rsid w:val="003C212D"/>
    <w:rsid w:val="003C3363"/>
    <w:rsid w:val="003D3D56"/>
    <w:rsid w:val="003D4EE1"/>
    <w:rsid w:val="003D5FFD"/>
    <w:rsid w:val="003D63AC"/>
    <w:rsid w:val="003D6B05"/>
    <w:rsid w:val="003D7BA4"/>
    <w:rsid w:val="003E0CC0"/>
    <w:rsid w:val="003E13EC"/>
    <w:rsid w:val="003E1B75"/>
    <w:rsid w:val="003E3DF3"/>
    <w:rsid w:val="003E4D94"/>
    <w:rsid w:val="003E6716"/>
    <w:rsid w:val="003E704D"/>
    <w:rsid w:val="003F091E"/>
    <w:rsid w:val="003F1E97"/>
    <w:rsid w:val="003F2F93"/>
    <w:rsid w:val="003F509C"/>
    <w:rsid w:val="003F7DAF"/>
    <w:rsid w:val="004028F2"/>
    <w:rsid w:val="004036AB"/>
    <w:rsid w:val="004068BD"/>
    <w:rsid w:val="00406A35"/>
    <w:rsid w:val="004131A9"/>
    <w:rsid w:val="004152EA"/>
    <w:rsid w:val="00415A12"/>
    <w:rsid w:val="00415C42"/>
    <w:rsid w:val="0041635F"/>
    <w:rsid w:val="00420DFB"/>
    <w:rsid w:val="00420E12"/>
    <w:rsid w:val="004219D0"/>
    <w:rsid w:val="00425433"/>
    <w:rsid w:val="004279F3"/>
    <w:rsid w:val="00427C71"/>
    <w:rsid w:val="004302B5"/>
    <w:rsid w:val="004303E6"/>
    <w:rsid w:val="004308C5"/>
    <w:rsid w:val="004308F6"/>
    <w:rsid w:val="0043799E"/>
    <w:rsid w:val="00437A9E"/>
    <w:rsid w:val="00437BD7"/>
    <w:rsid w:val="004403B7"/>
    <w:rsid w:val="004430E4"/>
    <w:rsid w:val="00443695"/>
    <w:rsid w:val="00443914"/>
    <w:rsid w:val="00446AC5"/>
    <w:rsid w:val="00447F0D"/>
    <w:rsid w:val="00450EDE"/>
    <w:rsid w:val="004523B3"/>
    <w:rsid w:val="00452C34"/>
    <w:rsid w:val="00453FC6"/>
    <w:rsid w:val="00457592"/>
    <w:rsid w:val="004578B5"/>
    <w:rsid w:val="00460392"/>
    <w:rsid w:val="004614B6"/>
    <w:rsid w:val="004614C0"/>
    <w:rsid w:val="0046252C"/>
    <w:rsid w:val="00464703"/>
    <w:rsid w:val="0046556A"/>
    <w:rsid w:val="00470BFC"/>
    <w:rsid w:val="00471AE7"/>
    <w:rsid w:val="00477C10"/>
    <w:rsid w:val="004878B1"/>
    <w:rsid w:val="00490F93"/>
    <w:rsid w:val="00491B97"/>
    <w:rsid w:val="00495660"/>
    <w:rsid w:val="004A153C"/>
    <w:rsid w:val="004A7769"/>
    <w:rsid w:val="004A79A8"/>
    <w:rsid w:val="004B0B4D"/>
    <w:rsid w:val="004B2E61"/>
    <w:rsid w:val="004B397C"/>
    <w:rsid w:val="004B4388"/>
    <w:rsid w:val="004B619E"/>
    <w:rsid w:val="004B7C4B"/>
    <w:rsid w:val="004C13FA"/>
    <w:rsid w:val="004C144F"/>
    <w:rsid w:val="004C2DC5"/>
    <w:rsid w:val="004C436A"/>
    <w:rsid w:val="004C6473"/>
    <w:rsid w:val="004C714A"/>
    <w:rsid w:val="004D47F6"/>
    <w:rsid w:val="004D4D4D"/>
    <w:rsid w:val="004D4FBA"/>
    <w:rsid w:val="004D529A"/>
    <w:rsid w:val="004D6303"/>
    <w:rsid w:val="004D66F9"/>
    <w:rsid w:val="004D7D0E"/>
    <w:rsid w:val="004E2091"/>
    <w:rsid w:val="004E28FB"/>
    <w:rsid w:val="004E528F"/>
    <w:rsid w:val="004E59E8"/>
    <w:rsid w:val="004E75C9"/>
    <w:rsid w:val="004F2E54"/>
    <w:rsid w:val="004F2F3B"/>
    <w:rsid w:val="004F5ACD"/>
    <w:rsid w:val="0050099F"/>
    <w:rsid w:val="00502556"/>
    <w:rsid w:val="00504027"/>
    <w:rsid w:val="005062F7"/>
    <w:rsid w:val="00506684"/>
    <w:rsid w:val="005109F6"/>
    <w:rsid w:val="00512AF7"/>
    <w:rsid w:val="00512DFD"/>
    <w:rsid w:val="00512EB8"/>
    <w:rsid w:val="0051444D"/>
    <w:rsid w:val="005147F0"/>
    <w:rsid w:val="00514B7E"/>
    <w:rsid w:val="00515B4C"/>
    <w:rsid w:val="00520B6E"/>
    <w:rsid w:val="00520F96"/>
    <w:rsid w:val="005225B2"/>
    <w:rsid w:val="005238DC"/>
    <w:rsid w:val="00524723"/>
    <w:rsid w:val="00524A6D"/>
    <w:rsid w:val="0052572C"/>
    <w:rsid w:val="00527F7D"/>
    <w:rsid w:val="00532848"/>
    <w:rsid w:val="00533181"/>
    <w:rsid w:val="00533E80"/>
    <w:rsid w:val="00535A2F"/>
    <w:rsid w:val="00537092"/>
    <w:rsid w:val="0053728D"/>
    <w:rsid w:val="00540F68"/>
    <w:rsid w:val="00542B7A"/>
    <w:rsid w:val="00544483"/>
    <w:rsid w:val="00544DB5"/>
    <w:rsid w:val="005501AD"/>
    <w:rsid w:val="00550594"/>
    <w:rsid w:val="00552453"/>
    <w:rsid w:val="00555FA9"/>
    <w:rsid w:val="005609F5"/>
    <w:rsid w:val="005629A6"/>
    <w:rsid w:val="00564ACB"/>
    <w:rsid w:val="00570FD5"/>
    <w:rsid w:val="00571EDA"/>
    <w:rsid w:val="005725F7"/>
    <w:rsid w:val="005761D8"/>
    <w:rsid w:val="00576531"/>
    <w:rsid w:val="00577A05"/>
    <w:rsid w:val="00582434"/>
    <w:rsid w:val="0058751E"/>
    <w:rsid w:val="00587713"/>
    <w:rsid w:val="00591DB7"/>
    <w:rsid w:val="005944A1"/>
    <w:rsid w:val="005A14A0"/>
    <w:rsid w:val="005A6E7C"/>
    <w:rsid w:val="005B18D0"/>
    <w:rsid w:val="005B4AB7"/>
    <w:rsid w:val="005B5C1F"/>
    <w:rsid w:val="005B644C"/>
    <w:rsid w:val="005B7134"/>
    <w:rsid w:val="005B72DB"/>
    <w:rsid w:val="005C2374"/>
    <w:rsid w:val="005C337B"/>
    <w:rsid w:val="005C602B"/>
    <w:rsid w:val="005C6C00"/>
    <w:rsid w:val="005C6CE4"/>
    <w:rsid w:val="005C715D"/>
    <w:rsid w:val="005D13FE"/>
    <w:rsid w:val="005D21BB"/>
    <w:rsid w:val="005D57BC"/>
    <w:rsid w:val="005D6985"/>
    <w:rsid w:val="005D7473"/>
    <w:rsid w:val="005E0C2F"/>
    <w:rsid w:val="005E184E"/>
    <w:rsid w:val="005E63EA"/>
    <w:rsid w:val="005F2267"/>
    <w:rsid w:val="005F2273"/>
    <w:rsid w:val="005F6455"/>
    <w:rsid w:val="005F690B"/>
    <w:rsid w:val="005F6A25"/>
    <w:rsid w:val="006018AB"/>
    <w:rsid w:val="00601EE1"/>
    <w:rsid w:val="006022A5"/>
    <w:rsid w:val="00603863"/>
    <w:rsid w:val="00605AE6"/>
    <w:rsid w:val="00606367"/>
    <w:rsid w:val="0061083E"/>
    <w:rsid w:val="00611FB8"/>
    <w:rsid w:val="006136AF"/>
    <w:rsid w:val="00613E5D"/>
    <w:rsid w:val="00615CB8"/>
    <w:rsid w:val="0062177A"/>
    <w:rsid w:val="00623115"/>
    <w:rsid w:val="0062554D"/>
    <w:rsid w:val="00626ACF"/>
    <w:rsid w:val="00626B96"/>
    <w:rsid w:val="006275C4"/>
    <w:rsid w:val="00627BC2"/>
    <w:rsid w:val="0063171A"/>
    <w:rsid w:val="006317DD"/>
    <w:rsid w:val="0063217B"/>
    <w:rsid w:val="00633E23"/>
    <w:rsid w:val="00634C33"/>
    <w:rsid w:val="006400D0"/>
    <w:rsid w:val="006409ED"/>
    <w:rsid w:val="00647773"/>
    <w:rsid w:val="00651DE8"/>
    <w:rsid w:val="00652495"/>
    <w:rsid w:val="0065482F"/>
    <w:rsid w:val="006553E6"/>
    <w:rsid w:val="006604F5"/>
    <w:rsid w:val="00664043"/>
    <w:rsid w:val="006648D3"/>
    <w:rsid w:val="00667579"/>
    <w:rsid w:val="0067026B"/>
    <w:rsid w:val="00671428"/>
    <w:rsid w:val="006774DD"/>
    <w:rsid w:val="0068647A"/>
    <w:rsid w:val="006876E6"/>
    <w:rsid w:val="006923EF"/>
    <w:rsid w:val="00694A04"/>
    <w:rsid w:val="00696C21"/>
    <w:rsid w:val="006978CE"/>
    <w:rsid w:val="006979DB"/>
    <w:rsid w:val="006A561E"/>
    <w:rsid w:val="006A670A"/>
    <w:rsid w:val="006A756B"/>
    <w:rsid w:val="006A7CD2"/>
    <w:rsid w:val="006B08C6"/>
    <w:rsid w:val="006B0D0A"/>
    <w:rsid w:val="006B1044"/>
    <w:rsid w:val="006B11D5"/>
    <w:rsid w:val="006B18EA"/>
    <w:rsid w:val="006B3C16"/>
    <w:rsid w:val="006B449B"/>
    <w:rsid w:val="006B52B1"/>
    <w:rsid w:val="006B74E3"/>
    <w:rsid w:val="006B7553"/>
    <w:rsid w:val="006C34A0"/>
    <w:rsid w:val="006C37F8"/>
    <w:rsid w:val="006C64BC"/>
    <w:rsid w:val="006C72EA"/>
    <w:rsid w:val="006D213D"/>
    <w:rsid w:val="006D6DB9"/>
    <w:rsid w:val="006E041B"/>
    <w:rsid w:val="006E04A8"/>
    <w:rsid w:val="006E17B7"/>
    <w:rsid w:val="006E2066"/>
    <w:rsid w:val="006E631F"/>
    <w:rsid w:val="006E7264"/>
    <w:rsid w:val="006E782F"/>
    <w:rsid w:val="006F090C"/>
    <w:rsid w:val="006F2A7E"/>
    <w:rsid w:val="006F3F90"/>
    <w:rsid w:val="006F4720"/>
    <w:rsid w:val="006F69DD"/>
    <w:rsid w:val="0070006E"/>
    <w:rsid w:val="0070143A"/>
    <w:rsid w:val="0070308E"/>
    <w:rsid w:val="00710904"/>
    <w:rsid w:val="00710B63"/>
    <w:rsid w:val="00710CAC"/>
    <w:rsid w:val="00712DB3"/>
    <w:rsid w:val="0072224F"/>
    <w:rsid w:val="00731DB1"/>
    <w:rsid w:val="007335E8"/>
    <w:rsid w:val="00736405"/>
    <w:rsid w:val="00737CD8"/>
    <w:rsid w:val="00740B4B"/>
    <w:rsid w:val="00742E7C"/>
    <w:rsid w:val="007434FB"/>
    <w:rsid w:val="0074416B"/>
    <w:rsid w:val="0074482E"/>
    <w:rsid w:val="00744CEE"/>
    <w:rsid w:val="00746A0C"/>
    <w:rsid w:val="0075333E"/>
    <w:rsid w:val="00753990"/>
    <w:rsid w:val="007546B7"/>
    <w:rsid w:val="0075500C"/>
    <w:rsid w:val="0075585B"/>
    <w:rsid w:val="007569C4"/>
    <w:rsid w:val="00761771"/>
    <w:rsid w:val="00761D53"/>
    <w:rsid w:val="00763C40"/>
    <w:rsid w:val="007658E3"/>
    <w:rsid w:val="00765B04"/>
    <w:rsid w:val="0077092C"/>
    <w:rsid w:val="00771D83"/>
    <w:rsid w:val="007822CC"/>
    <w:rsid w:val="007840E6"/>
    <w:rsid w:val="00784A5A"/>
    <w:rsid w:val="00787BBB"/>
    <w:rsid w:val="0079231B"/>
    <w:rsid w:val="007946B2"/>
    <w:rsid w:val="00797F31"/>
    <w:rsid w:val="007A0C7A"/>
    <w:rsid w:val="007A1FF2"/>
    <w:rsid w:val="007A2425"/>
    <w:rsid w:val="007A2C68"/>
    <w:rsid w:val="007A3A30"/>
    <w:rsid w:val="007A5492"/>
    <w:rsid w:val="007A6534"/>
    <w:rsid w:val="007A7078"/>
    <w:rsid w:val="007B5DC6"/>
    <w:rsid w:val="007C351F"/>
    <w:rsid w:val="007C6247"/>
    <w:rsid w:val="007C6D1F"/>
    <w:rsid w:val="007D1052"/>
    <w:rsid w:val="007D1505"/>
    <w:rsid w:val="007D18BA"/>
    <w:rsid w:val="007D5023"/>
    <w:rsid w:val="007D5774"/>
    <w:rsid w:val="007D7A36"/>
    <w:rsid w:val="007E108A"/>
    <w:rsid w:val="007E1AE9"/>
    <w:rsid w:val="007E1D3E"/>
    <w:rsid w:val="007E26A7"/>
    <w:rsid w:val="007E3209"/>
    <w:rsid w:val="007E4170"/>
    <w:rsid w:val="007E4FD6"/>
    <w:rsid w:val="007E5104"/>
    <w:rsid w:val="007E579D"/>
    <w:rsid w:val="007E7AA1"/>
    <w:rsid w:val="007E7BD8"/>
    <w:rsid w:val="007F2160"/>
    <w:rsid w:val="007F24FD"/>
    <w:rsid w:val="007F30A1"/>
    <w:rsid w:val="007F3219"/>
    <w:rsid w:val="007F3734"/>
    <w:rsid w:val="007F43D3"/>
    <w:rsid w:val="007F47DF"/>
    <w:rsid w:val="007F53F8"/>
    <w:rsid w:val="007F547C"/>
    <w:rsid w:val="007F76E5"/>
    <w:rsid w:val="007F7983"/>
    <w:rsid w:val="00801918"/>
    <w:rsid w:val="008022C6"/>
    <w:rsid w:val="008028A5"/>
    <w:rsid w:val="00802C62"/>
    <w:rsid w:val="00803F23"/>
    <w:rsid w:val="0080456A"/>
    <w:rsid w:val="00807C26"/>
    <w:rsid w:val="0081316C"/>
    <w:rsid w:val="008141D4"/>
    <w:rsid w:val="00814239"/>
    <w:rsid w:val="00814BAE"/>
    <w:rsid w:val="00820084"/>
    <w:rsid w:val="00822F7C"/>
    <w:rsid w:val="00824A3C"/>
    <w:rsid w:val="00824CCB"/>
    <w:rsid w:val="00825651"/>
    <w:rsid w:val="008308C4"/>
    <w:rsid w:val="00831819"/>
    <w:rsid w:val="00832FF8"/>
    <w:rsid w:val="008344FE"/>
    <w:rsid w:val="0083560C"/>
    <w:rsid w:val="00836EF2"/>
    <w:rsid w:val="008372EF"/>
    <w:rsid w:val="008404A1"/>
    <w:rsid w:val="008430F1"/>
    <w:rsid w:val="008433AC"/>
    <w:rsid w:val="00844B7B"/>
    <w:rsid w:val="00847E61"/>
    <w:rsid w:val="00847FE5"/>
    <w:rsid w:val="00856AA0"/>
    <w:rsid w:val="008649E3"/>
    <w:rsid w:val="008723AB"/>
    <w:rsid w:val="008744E9"/>
    <w:rsid w:val="008758D4"/>
    <w:rsid w:val="00876599"/>
    <w:rsid w:val="00876A2B"/>
    <w:rsid w:val="00880AC9"/>
    <w:rsid w:val="00881963"/>
    <w:rsid w:val="00882368"/>
    <w:rsid w:val="00882FE7"/>
    <w:rsid w:val="00883A87"/>
    <w:rsid w:val="00886D48"/>
    <w:rsid w:val="00887A09"/>
    <w:rsid w:val="008900D3"/>
    <w:rsid w:val="00894946"/>
    <w:rsid w:val="00894F76"/>
    <w:rsid w:val="00895694"/>
    <w:rsid w:val="00896994"/>
    <w:rsid w:val="008A0E03"/>
    <w:rsid w:val="008A5EB2"/>
    <w:rsid w:val="008A62DA"/>
    <w:rsid w:val="008A6C02"/>
    <w:rsid w:val="008A6D20"/>
    <w:rsid w:val="008A6F68"/>
    <w:rsid w:val="008A76AF"/>
    <w:rsid w:val="008A7D13"/>
    <w:rsid w:val="008A7F57"/>
    <w:rsid w:val="008B1B01"/>
    <w:rsid w:val="008B22F4"/>
    <w:rsid w:val="008B2301"/>
    <w:rsid w:val="008B423D"/>
    <w:rsid w:val="008B67ED"/>
    <w:rsid w:val="008C700E"/>
    <w:rsid w:val="008C7061"/>
    <w:rsid w:val="008D08B7"/>
    <w:rsid w:val="008D1088"/>
    <w:rsid w:val="008D2544"/>
    <w:rsid w:val="008D2823"/>
    <w:rsid w:val="008E3681"/>
    <w:rsid w:val="008E3EF6"/>
    <w:rsid w:val="008E48C0"/>
    <w:rsid w:val="008E4F51"/>
    <w:rsid w:val="008E6797"/>
    <w:rsid w:val="008E6F92"/>
    <w:rsid w:val="008F1B92"/>
    <w:rsid w:val="008F1EB3"/>
    <w:rsid w:val="008F2806"/>
    <w:rsid w:val="008F321B"/>
    <w:rsid w:val="008F4486"/>
    <w:rsid w:val="008F4B08"/>
    <w:rsid w:val="008F6DAC"/>
    <w:rsid w:val="009012B3"/>
    <w:rsid w:val="00901399"/>
    <w:rsid w:val="00902FA3"/>
    <w:rsid w:val="00904185"/>
    <w:rsid w:val="009043EB"/>
    <w:rsid w:val="009105D5"/>
    <w:rsid w:val="00911AAE"/>
    <w:rsid w:val="00912D31"/>
    <w:rsid w:val="00914152"/>
    <w:rsid w:val="009142A8"/>
    <w:rsid w:val="00916B1D"/>
    <w:rsid w:val="009176D9"/>
    <w:rsid w:val="009200B6"/>
    <w:rsid w:val="009219EE"/>
    <w:rsid w:val="00927037"/>
    <w:rsid w:val="00927D90"/>
    <w:rsid w:val="00931473"/>
    <w:rsid w:val="00932D41"/>
    <w:rsid w:val="00936C75"/>
    <w:rsid w:val="009372C3"/>
    <w:rsid w:val="00940B59"/>
    <w:rsid w:val="00940CCD"/>
    <w:rsid w:val="00940DBA"/>
    <w:rsid w:val="00942C87"/>
    <w:rsid w:val="00946721"/>
    <w:rsid w:val="00946AAC"/>
    <w:rsid w:val="009473FF"/>
    <w:rsid w:val="00950561"/>
    <w:rsid w:val="00950DC0"/>
    <w:rsid w:val="009548B3"/>
    <w:rsid w:val="009555BD"/>
    <w:rsid w:val="009558DE"/>
    <w:rsid w:val="00956427"/>
    <w:rsid w:val="0095689C"/>
    <w:rsid w:val="009607DE"/>
    <w:rsid w:val="00961065"/>
    <w:rsid w:val="00962ECB"/>
    <w:rsid w:val="009636AB"/>
    <w:rsid w:val="00967172"/>
    <w:rsid w:val="009671A5"/>
    <w:rsid w:val="009702F8"/>
    <w:rsid w:val="0097127C"/>
    <w:rsid w:val="00971868"/>
    <w:rsid w:val="00975BE6"/>
    <w:rsid w:val="00976E48"/>
    <w:rsid w:val="00981C38"/>
    <w:rsid w:val="00983B6D"/>
    <w:rsid w:val="00984072"/>
    <w:rsid w:val="009855EA"/>
    <w:rsid w:val="00985A90"/>
    <w:rsid w:val="009862AF"/>
    <w:rsid w:val="00990655"/>
    <w:rsid w:val="009908C5"/>
    <w:rsid w:val="009921BE"/>
    <w:rsid w:val="0099283D"/>
    <w:rsid w:val="009948D3"/>
    <w:rsid w:val="00994ADC"/>
    <w:rsid w:val="009970ED"/>
    <w:rsid w:val="009A0F7A"/>
    <w:rsid w:val="009A1773"/>
    <w:rsid w:val="009A43EF"/>
    <w:rsid w:val="009A4A03"/>
    <w:rsid w:val="009A501C"/>
    <w:rsid w:val="009A5201"/>
    <w:rsid w:val="009A77C8"/>
    <w:rsid w:val="009B093F"/>
    <w:rsid w:val="009B0C9C"/>
    <w:rsid w:val="009B2E0A"/>
    <w:rsid w:val="009B3FA7"/>
    <w:rsid w:val="009B63CF"/>
    <w:rsid w:val="009C0585"/>
    <w:rsid w:val="009C129B"/>
    <w:rsid w:val="009C1535"/>
    <w:rsid w:val="009C2469"/>
    <w:rsid w:val="009C289B"/>
    <w:rsid w:val="009C5668"/>
    <w:rsid w:val="009C5817"/>
    <w:rsid w:val="009D235C"/>
    <w:rsid w:val="009D2E8F"/>
    <w:rsid w:val="009D4225"/>
    <w:rsid w:val="009D64EF"/>
    <w:rsid w:val="009D66BB"/>
    <w:rsid w:val="009D677C"/>
    <w:rsid w:val="009E37CB"/>
    <w:rsid w:val="009E6A74"/>
    <w:rsid w:val="009E7326"/>
    <w:rsid w:val="009E7872"/>
    <w:rsid w:val="009F0F39"/>
    <w:rsid w:val="009F17A4"/>
    <w:rsid w:val="009F3310"/>
    <w:rsid w:val="009F38B4"/>
    <w:rsid w:val="009F4F5D"/>
    <w:rsid w:val="009F6AE6"/>
    <w:rsid w:val="009F7298"/>
    <w:rsid w:val="009F759D"/>
    <w:rsid w:val="009F7DB5"/>
    <w:rsid w:val="00A00D8C"/>
    <w:rsid w:val="00A02003"/>
    <w:rsid w:val="00A028B4"/>
    <w:rsid w:val="00A04607"/>
    <w:rsid w:val="00A04BF1"/>
    <w:rsid w:val="00A05EF9"/>
    <w:rsid w:val="00A061E7"/>
    <w:rsid w:val="00A115E8"/>
    <w:rsid w:val="00A13542"/>
    <w:rsid w:val="00A14348"/>
    <w:rsid w:val="00A15276"/>
    <w:rsid w:val="00A21F90"/>
    <w:rsid w:val="00A230C4"/>
    <w:rsid w:val="00A2424F"/>
    <w:rsid w:val="00A26A88"/>
    <w:rsid w:val="00A31751"/>
    <w:rsid w:val="00A32FEA"/>
    <w:rsid w:val="00A356A9"/>
    <w:rsid w:val="00A449EE"/>
    <w:rsid w:val="00A44A40"/>
    <w:rsid w:val="00A466D4"/>
    <w:rsid w:val="00A46E0A"/>
    <w:rsid w:val="00A470F9"/>
    <w:rsid w:val="00A47377"/>
    <w:rsid w:val="00A50607"/>
    <w:rsid w:val="00A520CD"/>
    <w:rsid w:val="00A52837"/>
    <w:rsid w:val="00A52E88"/>
    <w:rsid w:val="00A549B5"/>
    <w:rsid w:val="00A5519C"/>
    <w:rsid w:val="00A578FA"/>
    <w:rsid w:val="00A622CB"/>
    <w:rsid w:val="00A65E83"/>
    <w:rsid w:val="00A70400"/>
    <w:rsid w:val="00A71C6E"/>
    <w:rsid w:val="00A76A42"/>
    <w:rsid w:val="00A81217"/>
    <w:rsid w:val="00A82F32"/>
    <w:rsid w:val="00A83A28"/>
    <w:rsid w:val="00A8777B"/>
    <w:rsid w:val="00A90475"/>
    <w:rsid w:val="00A91136"/>
    <w:rsid w:val="00A91779"/>
    <w:rsid w:val="00A92585"/>
    <w:rsid w:val="00A92C8F"/>
    <w:rsid w:val="00A9407A"/>
    <w:rsid w:val="00A97973"/>
    <w:rsid w:val="00AA2558"/>
    <w:rsid w:val="00AA32E4"/>
    <w:rsid w:val="00AA3490"/>
    <w:rsid w:val="00AA380B"/>
    <w:rsid w:val="00AA3D78"/>
    <w:rsid w:val="00AA4FD1"/>
    <w:rsid w:val="00AB088D"/>
    <w:rsid w:val="00AB0EFF"/>
    <w:rsid w:val="00AB17E9"/>
    <w:rsid w:val="00AB1A32"/>
    <w:rsid w:val="00AB2ECC"/>
    <w:rsid w:val="00AB34DF"/>
    <w:rsid w:val="00AB42B6"/>
    <w:rsid w:val="00AB52F2"/>
    <w:rsid w:val="00AB6082"/>
    <w:rsid w:val="00AB691C"/>
    <w:rsid w:val="00AB6D9C"/>
    <w:rsid w:val="00AC19D0"/>
    <w:rsid w:val="00AC1DB4"/>
    <w:rsid w:val="00AC2689"/>
    <w:rsid w:val="00AD5092"/>
    <w:rsid w:val="00AD5E5B"/>
    <w:rsid w:val="00AD605D"/>
    <w:rsid w:val="00AD65DF"/>
    <w:rsid w:val="00AD6C69"/>
    <w:rsid w:val="00AD7550"/>
    <w:rsid w:val="00AE4C53"/>
    <w:rsid w:val="00AF5D04"/>
    <w:rsid w:val="00AF6F79"/>
    <w:rsid w:val="00B02E83"/>
    <w:rsid w:val="00B03DD0"/>
    <w:rsid w:val="00B04663"/>
    <w:rsid w:val="00B05F6B"/>
    <w:rsid w:val="00B10187"/>
    <w:rsid w:val="00B12521"/>
    <w:rsid w:val="00B13D16"/>
    <w:rsid w:val="00B1615D"/>
    <w:rsid w:val="00B17194"/>
    <w:rsid w:val="00B2076F"/>
    <w:rsid w:val="00B20994"/>
    <w:rsid w:val="00B20F39"/>
    <w:rsid w:val="00B2418C"/>
    <w:rsid w:val="00B2633F"/>
    <w:rsid w:val="00B26824"/>
    <w:rsid w:val="00B26D66"/>
    <w:rsid w:val="00B278BF"/>
    <w:rsid w:val="00B333A5"/>
    <w:rsid w:val="00B33EFD"/>
    <w:rsid w:val="00B44101"/>
    <w:rsid w:val="00B45862"/>
    <w:rsid w:val="00B466DC"/>
    <w:rsid w:val="00B505DB"/>
    <w:rsid w:val="00B61E54"/>
    <w:rsid w:val="00B6201E"/>
    <w:rsid w:val="00B63A85"/>
    <w:rsid w:val="00B640D5"/>
    <w:rsid w:val="00B66FF2"/>
    <w:rsid w:val="00B727EE"/>
    <w:rsid w:val="00B75B13"/>
    <w:rsid w:val="00B76370"/>
    <w:rsid w:val="00B7670A"/>
    <w:rsid w:val="00B76BFF"/>
    <w:rsid w:val="00B76CD0"/>
    <w:rsid w:val="00B84A8D"/>
    <w:rsid w:val="00B85D07"/>
    <w:rsid w:val="00B86E12"/>
    <w:rsid w:val="00B9341A"/>
    <w:rsid w:val="00B953D8"/>
    <w:rsid w:val="00B953F0"/>
    <w:rsid w:val="00B9641D"/>
    <w:rsid w:val="00BA3713"/>
    <w:rsid w:val="00BA605E"/>
    <w:rsid w:val="00BA6738"/>
    <w:rsid w:val="00BA7B73"/>
    <w:rsid w:val="00BB04CB"/>
    <w:rsid w:val="00BB63F3"/>
    <w:rsid w:val="00BB65DC"/>
    <w:rsid w:val="00BC122F"/>
    <w:rsid w:val="00BC1FA5"/>
    <w:rsid w:val="00BC2025"/>
    <w:rsid w:val="00BC48AA"/>
    <w:rsid w:val="00BC4BE1"/>
    <w:rsid w:val="00BC6458"/>
    <w:rsid w:val="00BC6E5B"/>
    <w:rsid w:val="00BC706C"/>
    <w:rsid w:val="00BC71CD"/>
    <w:rsid w:val="00BD0282"/>
    <w:rsid w:val="00BD1A18"/>
    <w:rsid w:val="00BD4E6F"/>
    <w:rsid w:val="00BD55D1"/>
    <w:rsid w:val="00BD7126"/>
    <w:rsid w:val="00BE12C2"/>
    <w:rsid w:val="00BE228C"/>
    <w:rsid w:val="00BE3564"/>
    <w:rsid w:val="00BE3572"/>
    <w:rsid w:val="00BE5F54"/>
    <w:rsid w:val="00BE6965"/>
    <w:rsid w:val="00BE7D47"/>
    <w:rsid w:val="00BF1220"/>
    <w:rsid w:val="00BF2B96"/>
    <w:rsid w:val="00BF4A79"/>
    <w:rsid w:val="00BF77D1"/>
    <w:rsid w:val="00BF7DA0"/>
    <w:rsid w:val="00C016DE"/>
    <w:rsid w:val="00C0193A"/>
    <w:rsid w:val="00C04B7F"/>
    <w:rsid w:val="00C052F3"/>
    <w:rsid w:val="00C07DF4"/>
    <w:rsid w:val="00C10FCB"/>
    <w:rsid w:val="00C11663"/>
    <w:rsid w:val="00C13C5A"/>
    <w:rsid w:val="00C14551"/>
    <w:rsid w:val="00C159AE"/>
    <w:rsid w:val="00C15D55"/>
    <w:rsid w:val="00C16288"/>
    <w:rsid w:val="00C16C16"/>
    <w:rsid w:val="00C17747"/>
    <w:rsid w:val="00C17984"/>
    <w:rsid w:val="00C204CC"/>
    <w:rsid w:val="00C26490"/>
    <w:rsid w:val="00C31807"/>
    <w:rsid w:val="00C33D14"/>
    <w:rsid w:val="00C40813"/>
    <w:rsid w:val="00C40D0B"/>
    <w:rsid w:val="00C4237A"/>
    <w:rsid w:val="00C43BA7"/>
    <w:rsid w:val="00C46C72"/>
    <w:rsid w:val="00C4781D"/>
    <w:rsid w:val="00C518AC"/>
    <w:rsid w:val="00C531AF"/>
    <w:rsid w:val="00C5349F"/>
    <w:rsid w:val="00C53E92"/>
    <w:rsid w:val="00C53F81"/>
    <w:rsid w:val="00C548BA"/>
    <w:rsid w:val="00C55965"/>
    <w:rsid w:val="00C57553"/>
    <w:rsid w:val="00C57DA7"/>
    <w:rsid w:val="00C609EC"/>
    <w:rsid w:val="00C60EEF"/>
    <w:rsid w:val="00C65F7A"/>
    <w:rsid w:val="00C66897"/>
    <w:rsid w:val="00C71161"/>
    <w:rsid w:val="00C725CB"/>
    <w:rsid w:val="00C7515D"/>
    <w:rsid w:val="00C760DB"/>
    <w:rsid w:val="00C8457E"/>
    <w:rsid w:val="00C85A0C"/>
    <w:rsid w:val="00C85FCA"/>
    <w:rsid w:val="00C86FF2"/>
    <w:rsid w:val="00C90BF4"/>
    <w:rsid w:val="00C91B55"/>
    <w:rsid w:val="00C95477"/>
    <w:rsid w:val="00C9577F"/>
    <w:rsid w:val="00C95F55"/>
    <w:rsid w:val="00CA07CE"/>
    <w:rsid w:val="00CA0E52"/>
    <w:rsid w:val="00CA3124"/>
    <w:rsid w:val="00CA3663"/>
    <w:rsid w:val="00CA3B26"/>
    <w:rsid w:val="00CA40FA"/>
    <w:rsid w:val="00CB121B"/>
    <w:rsid w:val="00CB3EB9"/>
    <w:rsid w:val="00CB62F0"/>
    <w:rsid w:val="00CC1985"/>
    <w:rsid w:val="00CC2A36"/>
    <w:rsid w:val="00CC45B1"/>
    <w:rsid w:val="00CC6918"/>
    <w:rsid w:val="00CC75F6"/>
    <w:rsid w:val="00CD1651"/>
    <w:rsid w:val="00CD216D"/>
    <w:rsid w:val="00CD2B43"/>
    <w:rsid w:val="00CD4FC4"/>
    <w:rsid w:val="00CD52A9"/>
    <w:rsid w:val="00CD6E5E"/>
    <w:rsid w:val="00CD7036"/>
    <w:rsid w:val="00CD7652"/>
    <w:rsid w:val="00CE14D4"/>
    <w:rsid w:val="00CE24DF"/>
    <w:rsid w:val="00CE604A"/>
    <w:rsid w:val="00CE7033"/>
    <w:rsid w:val="00CE7C64"/>
    <w:rsid w:val="00CF025C"/>
    <w:rsid w:val="00CF1422"/>
    <w:rsid w:val="00CF22A8"/>
    <w:rsid w:val="00CF39BA"/>
    <w:rsid w:val="00CF54A3"/>
    <w:rsid w:val="00D03F58"/>
    <w:rsid w:val="00D054A8"/>
    <w:rsid w:val="00D05EF7"/>
    <w:rsid w:val="00D06C14"/>
    <w:rsid w:val="00D07270"/>
    <w:rsid w:val="00D1010E"/>
    <w:rsid w:val="00D11323"/>
    <w:rsid w:val="00D1149E"/>
    <w:rsid w:val="00D12D78"/>
    <w:rsid w:val="00D135F3"/>
    <w:rsid w:val="00D15077"/>
    <w:rsid w:val="00D17E19"/>
    <w:rsid w:val="00D243D0"/>
    <w:rsid w:val="00D25A49"/>
    <w:rsid w:val="00D25D6F"/>
    <w:rsid w:val="00D304C9"/>
    <w:rsid w:val="00D3106D"/>
    <w:rsid w:val="00D317FA"/>
    <w:rsid w:val="00D31FAF"/>
    <w:rsid w:val="00D33A9B"/>
    <w:rsid w:val="00D34A83"/>
    <w:rsid w:val="00D356F1"/>
    <w:rsid w:val="00D35B86"/>
    <w:rsid w:val="00D40EE3"/>
    <w:rsid w:val="00D41B96"/>
    <w:rsid w:val="00D41EDE"/>
    <w:rsid w:val="00D42F4B"/>
    <w:rsid w:val="00D43BD7"/>
    <w:rsid w:val="00D503D1"/>
    <w:rsid w:val="00D51D79"/>
    <w:rsid w:val="00D52279"/>
    <w:rsid w:val="00D52A90"/>
    <w:rsid w:val="00D52CAF"/>
    <w:rsid w:val="00D53472"/>
    <w:rsid w:val="00D5391A"/>
    <w:rsid w:val="00D55E81"/>
    <w:rsid w:val="00D55EA8"/>
    <w:rsid w:val="00D600BA"/>
    <w:rsid w:val="00D611C2"/>
    <w:rsid w:val="00D612CE"/>
    <w:rsid w:val="00D62408"/>
    <w:rsid w:val="00D62754"/>
    <w:rsid w:val="00D6476C"/>
    <w:rsid w:val="00D65864"/>
    <w:rsid w:val="00D65910"/>
    <w:rsid w:val="00D6604B"/>
    <w:rsid w:val="00D66EB5"/>
    <w:rsid w:val="00D6730F"/>
    <w:rsid w:val="00D704CF"/>
    <w:rsid w:val="00D706FD"/>
    <w:rsid w:val="00D71A37"/>
    <w:rsid w:val="00D72D37"/>
    <w:rsid w:val="00D72D65"/>
    <w:rsid w:val="00D7330F"/>
    <w:rsid w:val="00D740D2"/>
    <w:rsid w:val="00D75D03"/>
    <w:rsid w:val="00D7633F"/>
    <w:rsid w:val="00D76F1B"/>
    <w:rsid w:val="00D800C9"/>
    <w:rsid w:val="00D816CD"/>
    <w:rsid w:val="00D84946"/>
    <w:rsid w:val="00D84B31"/>
    <w:rsid w:val="00D85C2C"/>
    <w:rsid w:val="00D903C5"/>
    <w:rsid w:val="00D9274D"/>
    <w:rsid w:val="00D92856"/>
    <w:rsid w:val="00D96416"/>
    <w:rsid w:val="00DA0911"/>
    <w:rsid w:val="00DA150C"/>
    <w:rsid w:val="00DA2596"/>
    <w:rsid w:val="00DA346B"/>
    <w:rsid w:val="00DA6C95"/>
    <w:rsid w:val="00DB0D9D"/>
    <w:rsid w:val="00DB17E7"/>
    <w:rsid w:val="00DC0A2E"/>
    <w:rsid w:val="00DC16EF"/>
    <w:rsid w:val="00DC2C4E"/>
    <w:rsid w:val="00DC3631"/>
    <w:rsid w:val="00DC502C"/>
    <w:rsid w:val="00DC57E2"/>
    <w:rsid w:val="00DC5D1A"/>
    <w:rsid w:val="00DC5FC5"/>
    <w:rsid w:val="00DC60B1"/>
    <w:rsid w:val="00DD0CCB"/>
    <w:rsid w:val="00DD3B19"/>
    <w:rsid w:val="00DD4667"/>
    <w:rsid w:val="00DD5E7A"/>
    <w:rsid w:val="00DD5E94"/>
    <w:rsid w:val="00DD6E25"/>
    <w:rsid w:val="00DE2587"/>
    <w:rsid w:val="00DE2849"/>
    <w:rsid w:val="00DE44C2"/>
    <w:rsid w:val="00DE4628"/>
    <w:rsid w:val="00DE4C0B"/>
    <w:rsid w:val="00DF0341"/>
    <w:rsid w:val="00DF27E7"/>
    <w:rsid w:val="00DF3739"/>
    <w:rsid w:val="00DF7A57"/>
    <w:rsid w:val="00E005AB"/>
    <w:rsid w:val="00E0152D"/>
    <w:rsid w:val="00E05833"/>
    <w:rsid w:val="00E1031F"/>
    <w:rsid w:val="00E12695"/>
    <w:rsid w:val="00E13CF0"/>
    <w:rsid w:val="00E14BA2"/>
    <w:rsid w:val="00E156A5"/>
    <w:rsid w:val="00E16614"/>
    <w:rsid w:val="00E205C9"/>
    <w:rsid w:val="00E223B5"/>
    <w:rsid w:val="00E239EE"/>
    <w:rsid w:val="00E23C09"/>
    <w:rsid w:val="00E261FB"/>
    <w:rsid w:val="00E36426"/>
    <w:rsid w:val="00E377DA"/>
    <w:rsid w:val="00E40EFD"/>
    <w:rsid w:val="00E471AB"/>
    <w:rsid w:val="00E50671"/>
    <w:rsid w:val="00E544D1"/>
    <w:rsid w:val="00E56050"/>
    <w:rsid w:val="00E57DC1"/>
    <w:rsid w:val="00E6068A"/>
    <w:rsid w:val="00E63EA8"/>
    <w:rsid w:val="00E67179"/>
    <w:rsid w:val="00E675A1"/>
    <w:rsid w:val="00E67727"/>
    <w:rsid w:val="00E71641"/>
    <w:rsid w:val="00E73206"/>
    <w:rsid w:val="00E747B9"/>
    <w:rsid w:val="00E74B1C"/>
    <w:rsid w:val="00E80AA7"/>
    <w:rsid w:val="00E80C38"/>
    <w:rsid w:val="00E81319"/>
    <w:rsid w:val="00E81D2A"/>
    <w:rsid w:val="00E82C4A"/>
    <w:rsid w:val="00E82DAE"/>
    <w:rsid w:val="00E847B4"/>
    <w:rsid w:val="00E84A0F"/>
    <w:rsid w:val="00E8526D"/>
    <w:rsid w:val="00E864D4"/>
    <w:rsid w:val="00E86C7F"/>
    <w:rsid w:val="00E87CDE"/>
    <w:rsid w:val="00E92190"/>
    <w:rsid w:val="00E92353"/>
    <w:rsid w:val="00E93C46"/>
    <w:rsid w:val="00E949F3"/>
    <w:rsid w:val="00E96C64"/>
    <w:rsid w:val="00E976A7"/>
    <w:rsid w:val="00E97EAC"/>
    <w:rsid w:val="00EA3198"/>
    <w:rsid w:val="00EA453D"/>
    <w:rsid w:val="00EA6A13"/>
    <w:rsid w:val="00EB0FB7"/>
    <w:rsid w:val="00EB2F13"/>
    <w:rsid w:val="00EB3246"/>
    <w:rsid w:val="00EB3937"/>
    <w:rsid w:val="00EB556A"/>
    <w:rsid w:val="00EB5D58"/>
    <w:rsid w:val="00EB62AC"/>
    <w:rsid w:val="00EC01AB"/>
    <w:rsid w:val="00EC286D"/>
    <w:rsid w:val="00EC4430"/>
    <w:rsid w:val="00EC465E"/>
    <w:rsid w:val="00EC685A"/>
    <w:rsid w:val="00EC7777"/>
    <w:rsid w:val="00ED066C"/>
    <w:rsid w:val="00ED0A45"/>
    <w:rsid w:val="00ED1A8A"/>
    <w:rsid w:val="00ED5D9F"/>
    <w:rsid w:val="00ED6AEC"/>
    <w:rsid w:val="00ED6B51"/>
    <w:rsid w:val="00ED7046"/>
    <w:rsid w:val="00ED7C63"/>
    <w:rsid w:val="00EE11A4"/>
    <w:rsid w:val="00EE20B0"/>
    <w:rsid w:val="00EE4B85"/>
    <w:rsid w:val="00EF0C20"/>
    <w:rsid w:val="00EF0C81"/>
    <w:rsid w:val="00EF0DBB"/>
    <w:rsid w:val="00EF27EE"/>
    <w:rsid w:val="00EF34CB"/>
    <w:rsid w:val="00EF34F0"/>
    <w:rsid w:val="00EF5246"/>
    <w:rsid w:val="00EF7B0A"/>
    <w:rsid w:val="00F04A3A"/>
    <w:rsid w:val="00F04BA4"/>
    <w:rsid w:val="00F06E31"/>
    <w:rsid w:val="00F138D3"/>
    <w:rsid w:val="00F16981"/>
    <w:rsid w:val="00F16B15"/>
    <w:rsid w:val="00F20495"/>
    <w:rsid w:val="00F22A78"/>
    <w:rsid w:val="00F2325F"/>
    <w:rsid w:val="00F2373C"/>
    <w:rsid w:val="00F23B6F"/>
    <w:rsid w:val="00F23EB2"/>
    <w:rsid w:val="00F279BB"/>
    <w:rsid w:val="00F310A3"/>
    <w:rsid w:val="00F31FBE"/>
    <w:rsid w:val="00F321CF"/>
    <w:rsid w:val="00F332EF"/>
    <w:rsid w:val="00F3493A"/>
    <w:rsid w:val="00F34D1D"/>
    <w:rsid w:val="00F36204"/>
    <w:rsid w:val="00F37061"/>
    <w:rsid w:val="00F377A1"/>
    <w:rsid w:val="00F4084F"/>
    <w:rsid w:val="00F4105B"/>
    <w:rsid w:val="00F41BE8"/>
    <w:rsid w:val="00F51180"/>
    <w:rsid w:val="00F55659"/>
    <w:rsid w:val="00F56C72"/>
    <w:rsid w:val="00F577B5"/>
    <w:rsid w:val="00F60EEC"/>
    <w:rsid w:val="00F63479"/>
    <w:rsid w:val="00F63C58"/>
    <w:rsid w:val="00F65E68"/>
    <w:rsid w:val="00F66A39"/>
    <w:rsid w:val="00F67DF7"/>
    <w:rsid w:val="00F76F2C"/>
    <w:rsid w:val="00F771BD"/>
    <w:rsid w:val="00F778DD"/>
    <w:rsid w:val="00F801A4"/>
    <w:rsid w:val="00F846E6"/>
    <w:rsid w:val="00F85BC0"/>
    <w:rsid w:val="00F860CF"/>
    <w:rsid w:val="00F86176"/>
    <w:rsid w:val="00F904B4"/>
    <w:rsid w:val="00F90A0A"/>
    <w:rsid w:val="00F91C61"/>
    <w:rsid w:val="00F94C93"/>
    <w:rsid w:val="00F97CC6"/>
    <w:rsid w:val="00FA0A6D"/>
    <w:rsid w:val="00FA48A3"/>
    <w:rsid w:val="00FA4999"/>
    <w:rsid w:val="00FA49CF"/>
    <w:rsid w:val="00FA4F30"/>
    <w:rsid w:val="00FB39C9"/>
    <w:rsid w:val="00FB70D3"/>
    <w:rsid w:val="00FB7A46"/>
    <w:rsid w:val="00FC00E3"/>
    <w:rsid w:val="00FC17BC"/>
    <w:rsid w:val="00FC266F"/>
    <w:rsid w:val="00FC4357"/>
    <w:rsid w:val="00FC6426"/>
    <w:rsid w:val="00FC657E"/>
    <w:rsid w:val="00FC6A9B"/>
    <w:rsid w:val="00FD2081"/>
    <w:rsid w:val="00FD415F"/>
    <w:rsid w:val="00FD679D"/>
    <w:rsid w:val="00FE02DB"/>
    <w:rsid w:val="00FE313F"/>
    <w:rsid w:val="00FE4155"/>
    <w:rsid w:val="00FE4ECB"/>
    <w:rsid w:val="00FE5612"/>
    <w:rsid w:val="00FE5955"/>
    <w:rsid w:val="00FE7A29"/>
    <w:rsid w:val="00FF0701"/>
    <w:rsid w:val="00FF08B3"/>
    <w:rsid w:val="00FF1B60"/>
    <w:rsid w:val="00FF3772"/>
    <w:rsid w:val="00FF63C6"/>
    <w:rsid w:val="00FF78FC"/>
    <w:rsid w:val="00FF7F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696A488D-6F06-443B-93BE-7F90AD70F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71538"/>
    <w:rPr>
      <w:sz w:val="24"/>
      <w:szCs w:val="24"/>
    </w:rPr>
  </w:style>
  <w:style w:type="paragraph" w:styleId="Titolo1">
    <w:name w:val="heading 1"/>
    <w:basedOn w:val="Normale"/>
    <w:next w:val="Normale"/>
    <w:link w:val="Titolo1Carattere"/>
    <w:uiPriority w:val="9"/>
    <w:qFormat/>
    <w:rsid w:val="00DF3739"/>
    <w:pPr>
      <w:keepNext/>
      <w:jc w:val="center"/>
      <w:outlineLvl w:val="0"/>
    </w:pPr>
    <w:rPr>
      <w:b/>
      <w:bCs/>
      <w:szCs w:val="20"/>
    </w:rPr>
  </w:style>
  <w:style w:type="paragraph" w:styleId="Titolo2">
    <w:name w:val="heading 2"/>
    <w:basedOn w:val="Normale"/>
    <w:next w:val="Normale"/>
    <w:link w:val="Titolo2Carattere"/>
    <w:uiPriority w:val="9"/>
    <w:qFormat/>
    <w:rsid w:val="00DF3739"/>
    <w:pPr>
      <w:keepNext/>
      <w:ind w:left="1843" w:hanging="1843"/>
      <w:jc w:val="center"/>
      <w:outlineLvl w:val="1"/>
    </w:pPr>
    <w:rPr>
      <w:b/>
      <w:bCs/>
      <w:szCs w:val="20"/>
    </w:rPr>
  </w:style>
  <w:style w:type="paragraph" w:styleId="Titolo3">
    <w:name w:val="heading 3"/>
    <w:basedOn w:val="Normale"/>
    <w:next w:val="Normale"/>
    <w:link w:val="Titolo3Carattere"/>
    <w:uiPriority w:val="9"/>
    <w:qFormat/>
    <w:rsid w:val="00EB3937"/>
    <w:pPr>
      <w:keepNext/>
      <w:spacing w:before="240" w:after="60"/>
      <w:outlineLvl w:val="2"/>
    </w:pPr>
    <w:rPr>
      <w:rFonts w:ascii="Arial" w:hAnsi="Arial"/>
      <w:b/>
      <w:bCs/>
      <w:sz w:val="26"/>
      <w:szCs w:val="26"/>
      <w:lang w:val="x-none"/>
    </w:rPr>
  </w:style>
  <w:style w:type="paragraph" w:styleId="Titolo4">
    <w:name w:val="heading 4"/>
    <w:basedOn w:val="Normale"/>
    <w:next w:val="Normale"/>
    <w:link w:val="Titolo4Carattere"/>
    <w:uiPriority w:val="9"/>
    <w:qFormat/>
    <w:rsid w:val="00EB3937"/>
    <w:pPr>
      <w:keepNext/>
      <w:outlineLvl w:val="3"/>
    </w:pPr>
    <w:rPr>
      <w:b/>
      <w:bCs/>
      <w:smallCaps/>
      <w:szCs w:val="20"/>
      <w:lang w:val="de-DE" w:eastAsia="x-none"/>
    </w:rPr>
  </w:style>
  <w:style w:type="paragraph" w:styleId="Titolo5">
    <w:name w:val="heading 5"/>
    <w:basedOn w:val="Normale"/>
    <w:next w:val="Normale"/>
    <w:link w:val="Titolo5Carattere"/>
    <w:uiPriority w:val="9"/>
    <w:qFormat/>
    <w:rsid w:val="00EB3937"/>
    <w:pPr>
      <w:keepNext/>
      <w:tabs>
        <w:tab w:val="left" w:pos="4536"/>
      </w:tabs>
      <w:jc w:val="center"/>
      <w:outlineLvl w:val="4"/>
    </w:pPr>
    <w:rPr>
      <w:b/>
      <w:bCs/>
      <w:smallCaps/>
      <w:sz w:val="28"/>
      <w:szCs w:val="20"/>
      <w:lang w:val="x-none" w:eastAsia="x-none"/>
    </w:rPr>
  </w:style>
  <w:style w:type="paragraph" w:styleId="Titolo6">
    <w:name w:val="heading 6"/>
    <w:basedOn w:val="Normale"/>
    <w:next w:val="Normale"/>
    <w:link w:val="Titolo6Carattere"/>
    <w:uiPriority w:val="9"/>
    <w:qFormat/>
    <w:rsid w:val="00EB3937"/>
    <w:pPr>
      <w:keepNext/>
      <w:tabs>
        <w:tab w:val="left" w:pos="4536"/>
      </w:tabs>
      <w:jc w:val="center"/>
      <w:outlineLvl w:val="5"/>
    </w:pPr>
    <w:rPr>
      <w:b/>
      <w:bCs/>
      <w:smallCaps/>
      <w:szCs w:val="20"/>
      <w:lang w:val="x-none" w:eastAsia="x-none"/>
    </w:rPr>
  </w:style>
  <w:style w:type="paragraph" w:styleId="Titolo7">
    <w:name w:val="heading 7"/>
    <w:basedOn w:val="Normale"/>
    <w:next w:val="Normale"/>
    <w:link w:val="Titolo7Carattere"/>
    <w:uiPriority w:val="9"/>
    <w:qFormat/>
    <w:rsid w:val="00DF3739"/>
    <w:pPr>
      <w:keepNext/>
      <w:ind w:left="3545" w:firstLine="424"/>
      <w:outlineLvl w:val="6"/>
    </w:pPr>
    <w:rPr>
      <w:i/>
      <w:color w:val="008080"/>
    </w:rPr>
  </w:style>
  <w:style w:type="paragraph" w:styleId="Titolo8">
    <w:name w:val="heading 8"/>
    <w:basedOn w:val="Normale"/>
    <w:next w:val="Normale"/>
    <w:link w:val="Titolo8Carattere"/>
    <w:uiPriority w:val="9"/>
    <w:qFormat/>
    <w:rsid w:val="00EB3937"/>
    <w:pPr>
      <w:keepNext/>
      <w:snapToGrid w:val="0"/>
      <w:outlineLvl w:val="7"/>
    </w:pPr>
    <w:rPr>
      <w:rFonts w:ascii="Arial" w:hAnsi="Arial"/>
      <w:b/>
      <w:bCs/>
      <w:color w:val="000000"/>
      <w:sz w:val="20"/>
      <w:szCs w:val="20"/>
      <w:lang w:val="x-none" w:eastAsia="x-none"/>
    </w:rPr>
  </w:style>
  <w:style w:type="paragraph" w:styleId="Titolo9">
    <w:name w:val="heading 9"/>
    <w:basedOn w:val="Normale"/>
    <w:next w:val="Normale"/>
    <w:link w:val="Titolo9Carattere"/>
    <w:uiPriority w:val="9"/>
    <w:qFormat/>
    <w:rsid w:val="00EB3937"/>
    <w:pPr>
      <w:keepNext/>
      <w:ind w:left="1843" w:hanging="1843"/>
      <w:jc w:val="both"/>
      <w:outlineLvl w:val="8"/>
    </w:pPr>
    <w:rPr>
      <w:b/>
      <w:bCs/>
      <w:i/>
      <w:iCs/>
      <w:sz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uiPriority w:val="99"/>
    <w:rsid w:val="004E528F"/>
    <w:pPr>
      <w:widowControl w:val="0"/>
      <w:autoSpaceDE w:val="0"/>
      <w:autoSpaceDN w:val="0"/>
      <w:adjustRightInd w:val="0"/>
      <w:spacing w:line="360" w:lineRule="atLeast"/>
      <w:jc w:val="both"/>
      <w:textAlignment w:val="baseline"/>
    </w:pPr>
    <w:rPr>
      <w:color w:val="000000"/>
      <w:sz w:val="24"/>
      <w:szCs w:val="24"/>
    </w:rPr>
  </w:style>
  <w:style w:type="paragraph" w:customStyle="1" w:styleId="Consid">
    <w:name w:val="Consid"/>
    <w:rsid w:val="004E528F"/>
    <w:pPr>
      <w:spacing w:after="120"/>
      <w:jc w:val="both"/>
    </w:pPr>
    <w:rPr>
      <w:sz w:val="22"/>
    </w:rPr>
  </w:style>
  <w:style w:type="paragraph" w:styleId="Testonormale">
    <w:name w:val="Plain Text"/>
    <w:aliases w:val="Testo normale PdR"/>
    <w:basedOn w:val="Normale"/>
    <w:link w:val="TestonormaleCarattere"/>
    <w:uiPriority w:val="99"/>
    <w:rsid w:val="004E528F"/>
    <w:rPr>
      <w:rFonts w:ascii="Courier New" w:hAnsi="Courier New" w:cs="Courier New"/>
      <w:sz w:val="20"/>
      <w:szCs w:val="20"/>
    </w:rPr>
  </w:style>
  <w:style w:type="character" w:customStyle="1" w:styleId="TestonormaleCarattere">
    <w:name w:val="Testo normale Carattere"/>
    <w:aliases w:val="Testo normale PdR Carattere"/>
    <w:link w:val="Testonormale"/>
    <w:uiPriority w:val="99"/>
    <w:rsid w:val="004E528F"/>
    <w:rPr>
      <w:rFonts w:ascii="Courier New" w:hAnsi="Courier New" w:cs="Courier New"/>
      <w:lang w:val="it-IT" w:eastAsia="it-IT" w:bidi="ar-SA"/>
    </w:rPr>
  </w:style>
  <w:style w:type="paragraph" w:styleId="Intestazione">
    <w:name w:val="header"/>
    <w:basedOn w:val="Normale"/>
    <w:link w:val="IntestazioneCarattere"/>
    <w:uiPriority w:val="99"/>
    <w:rsid w:val="004E528F"/>
    <w:pPr>
      <w:tabs>
        <w:tab w:val="center" w:pos="4819"/>
        <w:tab w:val="right" w:pos="9638"/>
      </w:tabs>
    </w:pPr>
  </w:style>
  <w:style w:type="paragraph" w:styleId="Pidipagina">
    <w:name w:val="footer"/>
    <w:basedOn w:val="Normale"/>
    <w:link w:val="PidipaginaCarattere"/>
    <w:uiPriority w:val="99"/>
    <w:rsid w:val="004E528F"/>
    <w:pPr>
      <w:tabs>
        <w:tab w:val="center" w:pos="4819"/>
        <w:tab w:val="right" w:pos="9638"/>
      </w:tabs>
    </w:pPr>
  </w:style>
  <w:style w:type="character" w:styleId="Numeropagina">
    <w:name w:val="page number"/>
    <w:basedOn w:val="Carpredefinitoparagrafo"/>
    <w:rsid w:val="004E528F"/>
  </w:style>
  <w:style w:type="paragraph" w:customStyle="1" w:styleId="xl41">
    <w:name w:val="xl41"/>
    <w:basedOn w:val="Normale"/>
    <w:uiPriority w:val="99"/>
    <w:rsid w:val="00DC57E2"/>
    <w:pPr>
      <w:pBdr>
        <w:left w:val="single" w:sz="8" w:space="0" w:color="auto"/>
        <w:bottom w:val="single" w:sz="4" w:space="0" w:color="auto"/>
        <w:right w:val="single" w:sz="8" w:space="0" w:color="auto"/>
      </w:pBdr>
      <w:spacing w:before="100" w:beforeAutospacing="1" w:after="100" w:afterAutospacing="1"/>
    </w:pPr>
    <w:rPr>
      <w:rFonts w:ascii="Arial Narrow" w:hAnsi="Arial Narrow" w:cs="Arial Narrow"/>
    </w:rPr>
  </w:style>
  <w:style w:type="character" w:customStyle="1" w:styleId="Titolo1Carattere">
    <w:name w:val="Titolo 1 Carattere"/>
    <w:link w:val="Titolo1"/>
    <w:locked/>
    <w:rsid w:val="00DF3739"/>
    <w:rPr>
      <w:b/>
      <w:bCs/>
      <w:sz w:val="22"/>
      <w:lang w:val="it-IT" w:eastAsia="it-IT" w:bidi="ar-SA"/>
    </w:rPr>
  </w:style>
  <w:style w:type="character" w:customStyle="1" w:styleId="Titolo2Carattere">
    <w:name w:val="Titolo 2 Carattere"/>
    <w:link w:val="Titolo2"/>
    <w:locked/>
    <w:rsid w:val="00DF3739"/>
    <w:rPr>
      <w:b/>
      <w:bCs/>
      <w:sz w:val="22"/>
      <w:lang w:val="it-IT" w:eastAsia="it-IT" w:bidi="ar-SA"/>
    </w:rPr>
  </w:style>
  <w:style w:type="character" w:customStyle="1" w:styleId="Titolo7Carattere">
    <w:name w:val="Titolo 7 Carattere"/>
    <w:link w:val="Titolo7"/>
    <w:uiPriority w:val="9"/>
    <w:locked/>
    <w:rsid w:val="00DF3739"/>
    <w:rPr>
      <w:i/>
      <w:color w:val="008080"/>
      <w:sz w:val="22"/>
      <w:szCs w:val="22"/>
      <w:lang w:val="it-IT" w:eastAsia="it-IT" w:bidi="ar-SA"/>
    </w:rPr>
  </w:style>
  <w:style w:type="paragraph" w:styleId="Rientrocorpodeltesto2">
    <w:name w:val="Body Text Indent 2"/>
    <w:basedOn w:val="Normale"/>
    <w:link w:val="Rientrocorpodeltesto2Carattere"/>
    <w:rsid w:val="00DF3739"/>
    <w:pPr>
      <w:tabs>
        <w:tab w:val="left" w:pos="0"/>
      </w:tabs>
      <w:ind w:left="1843" w:hanging="1843"/>
      <w:jc w:val="both"/>
    </w:pPr>
    <w:rPr>
      <w:szCs w:val="20"/>
    </w:rPr>
  </w:style>
  <w:style w:type="character" w:customStyle="1" w:styleId="Rientrocorpodeltesto2Carattere">
    <w:name w:val="Rientro corpo del testo 2 Carattere"/>
    <w:link w:val="Rientrocorpodeltesto2"/>
    <w:locked/>
    <w:rsid w:val="00DF3739"/>
    <w:rPr>
      <w:sz w:val="24"/>
      <w:lang w:val="it-IT" w:eastAsia="it-IT" w:bidi="ar-SA"/>
    </w:rPr>
  </w:style>
  <w:style w:type="character" w:customStyle="1" w:styleId="PidipaginaCarattere">
    <w:name w:val="Piè di pagina Carattere"/>
    <w:link w:val="Pidipagina"/>
    <w:uiPriority w:val="99"/>
    <w:locked/>
    <w:rsid w:val="00DF3739"/>
    <w:rPr>
      <w:rFonts w:ascii="Calibri" w:eastAsia="Calibri" w:hAnsi="Calibri"/>
      <w:sz w:val="22"/>
      <w:szCs w:val="22"/>
      <w:lang w:val="it-IT" w:eastAsia="en-US" w:bidi="ar-SA"/>
    </w:rPr>
  </w:style>
  <w:style w:type="paragraph" w:styleId="Puntoelenco">
    <w:name w:val="List Bullet"/>
    <w:basedOn w:val="Normale"/>
    <w:autoRedefine/>
    <w:rsid w:val="00894946"/>
    <w:pPr>
      <w:numPr>
        <w:numId w:val="1"/>
      </w:numPr>
      <w:tabs>
        <w:tab w:val="clear" w:pos="360"/>
        <w:tab w:val="left" w:pos="180"/>
      </w:tabs>
      <w:ind w:left="180" w:firstLine="0"/>
    </w:pPr>
    <w:rPr>
      <w:sz w:val="20"/>
      <w:szCs w:val="20"/>
      <w:lang w:val="en-US"/>
    </w:rPr>
  </w:style>
  <w:style w:type="paragraph" w:styleId="Corpodeltesto3">
    <w:name w:val="Body Text 3"/>
    <w:basedOn w:val="Normale"/>
    <w:link w:val="Corpodeltesto3Carattere"/>
    <w:uiPriority w:val="99"/>
    <w:rsid w:val="00DF3739"/>
    <w:pPr>
      <w:spacing w:after="120"/>
    </w:pPr>
    <w:rPr>
      <w:sz w:val="16"/>
      <w:szCs w:val="16"/>
      <w:lang w:val="x-none"/>
    </w:rPr>
  </w:style>
  <w:style w:type="paragraph" w:customStyle="1" w:styleId="Paragrafoelenco1">
    <w:name w:val="Paragrafo elenco1"/>
    <w:basedOn w:val="Normale"/>
    <w:rsid w:val="00DF3739"/>
    <w:pPr>
      <w:ind w:left="720"/>
      <w:contextualSpacing/>
    </w:pPr>
    <w:rPr>
      <w:sz w:val="20"/>
      <w:szCs w:val="20"/>
      <w:lang w:val="en-US"/>
    </w:rPr>
  </w:style>
  <w:style w:type="character" w:styleId="Collegamentoipertestuale">
    <w:name w:val="Hyperlink"/>
    <w:uiPriority w:val="99"/>
    <w:rsid w:val="00DF3739"/>
    <w:rPr>
      <w:rFonts w:cs="Times New Roman"/>
      <w:color w:val="0000FF"/>
      <w:u w:val="single"/>
    </w:rPr>
  </w:style>
  <w:style w:type="paragraph" w:styleId="Rientrocorpodeltesto">
    <w:name w:val="Body Text Indent"/>
    <w:basedOn w:val="Normale"/>
    <w:link w:val="RientrocorpodeltestoCarattere"/>
    <w:uiPriority w:val="99"/>
    <w:rsid w:val="00894946"/>
    <w:pPr>
      <w:spacing w:after="120"/>
      <w:ind w:left="283"/>
    </w:pPr>
    <w:rPr>
      <w:lang w:val="x-none"/>
    </w:rPr>
  </w:style>
  <w:style w:type="paragraph" w:styleId="Corpotesto">
    <w:name w:val="Body Text"/>
    <w:basedOn w:val="Normale"/>
    <w:link w:val="CorpotestoCarattere"/>
    <w:uiPriority w:val="1"/>
    <w:qFormat/>
    <w:rsid w:val="00EB3937"/>
    <w:pPr>
      <w:spacing w:after="120"/>
    </w:pPr>
  </w:style>
  <w:style w:type="character" w:styleId="Collegamentovisitato">
    <w:name w:val="FollowedHyperlink"/>
    <w:uiPriority w:val="99"/>
    <w:rsid w:val="00EB3937"/>
    <w:rPr>
      <w:color w:val="800080"/>
      <w:u w:val="single"/>
    </w:rPr>
  </w:style>
  <w:style w:type="paragraph" w:styleId="Sommario1">
    <w:name w:val="toc 1"/>
    <w:aliases w:val="Sommario 1NV"/>
    <w:basedOn w:val="Normale"/>
    <w:next w:val="Normale"/>
    <w:autoRedefine/>
    <w:qFormat/>
    <w:rsid w:val="00797F31"/>
    <w:pPr>
      <w:tabs>
        <w:tab w:val="left" w:pos="480"/>
        <w:tab w:val="left" w:pos="709"/>
        <w:tab w:val="right" w:leader="dot" w:pos="9061"/>
        <w:tab w:val="right" w:leader="dot" w:pos="9628"/>
      </w:tabs>
      <w:spacing w:line="480" w:lineRule="auto"/>
      <w:ind w:left="142"/>
      <w:jc w:val="center"/>
    </w:pPr>
    <w:rPr>
      <w:rFonts w:ascii="Verdana" w:hAnsi="Verdana"/>
      <w:b/>
    </w:rPr>
  </w:style>
  <w:style w:type="paragraph" w:styleId="Sommario2">
    <w:name w:val="toc 2"/>
    <w:aliases w:val="Sommario 2 NV"/>
    <w:basedOn w:val="Normale"/>
    <w:next w:val="Normale"/>
    <w:autoRedefine/>
    <w:qFormat/>
    <w:rsid w:val="00EB3937"/>
    <w:pPr>
      <w:ind w:left="240"/>
    </w:pPr>
  </w:style>
  <w:style w:type="paragraph" w:styleId="Sommario3">
    <w:name w:val="toc 3"/>
    <w:aliases w:val="Sommario 3 NV"/>
    <w:basedOn w:val="Normale"/>
    <w:next w:val="Normale"/>
    <w:autoRedefine/>
    <w:uiPriority w:val="39"/>
    <w:qFormat/>
    <w:rsid w:val="00EB3937"/>
    <w:pPr>
      <w:ind w:left="480"/>
    </w:pPr>
  </w:style>
  <w:style w:type="character" w:customStyle="1" w:styleId="IntestazioneCarattere">
    <w:name w:val="Intestazione Carattere"/>
    <w:link w:val="Intestazione"/>
    <w:uiPriority w:val="99"/>
    <w:locked/>
    <w:rsid w:val="00EB3937"/>
    <w:rPr>
      <w:rFonts w:ascii="Calibri" w:eastAsia="Calibri" w:hAnsi="Calibri"/>
      <w:sz w:val="22"/>
      <w:szCs w:val="22"/>
      <w:lang w:val="it-IT" w:eastAsia="en-US" w:bidi="ar-SA"/>
    </w:rPr>
  </w:style>
  <w:style w:type="character" w:customStyle="1" w:styleId="CorpotestoCarattere">
    <w:name w:val="Corpo testo Carattere"/>
    <w:link w:val="Corpotesto"/>
    <w:uiPriority w:val="1"/>
    <w:locked/>
    <w:rsid w:val="00EB3937"/>
    <w:rPr>
      <w:rFonts w:ascii="Calibri" w:eastAsia="Calibri" w:hAnsi="Calibri"/>
      <w:sz w:val="22"/>
      <w:szCs w:val="22"/>
      <w:lang w:val="it-IT" w:eastAsia="en-US" w:bidi="ar-SA"/>
    </w:rPr>
  </w:style>
  <w:style w:type="character" w:customStyle="1" w:styleId="CarattereCarattere5">
    <w:name w:val="Carattere Carattere5"/>
    <w:locked/>
    <w:rsid w:val="00EB3937"/>
    <w:rPr>
      <w:rFonts w:ascii="Courier New" w:hAnsi="Courier New" w:cs="Courier New"/>
      <w:lang w:val="it-IT" w:eastAsia="it-IT" w:bidi="ar-SA"/>
    </w:rPr>
  </w:style>
  <w:style w:type="character" w:customStyle="1" w:styleId="TestofumettoCarattere">
    <w:name w:val="Testo fumetto Carattere"/>
    <w:link w:val="Testofumetto"/>
    <w:uiPriority w:val="99"/>
    <w:locked/>
    <w:rsid w:val="00EB3937"/>
    <w:rPr>
      <w:rFonts w:ascii="Tahoma" w:hAnsi="Tahoma" w:cs="Courier New"/>
      <w:sz w:val="16"/>
      <w:szCs w:val="16"/>
      <w:lang w:val="it-IT" w:eastAsia="it-IT" w:bidi="ar-SA"/>
    </w:rPr>
  </w:style>
  <w:style w:type="paragraph" w:styleId="Testofumetto">
    <w:name w:val="Balloon Text"/>
    <w:basedOn w:val="Normale"/>
    <w:link w:val="TestofumettoCarattere"/>
    <w:uiPriority w:val="99"/>
    <w:rsid w:val="00EB3937"/>
    <w:rPr>
      <w:rFonts w:ascii="Tahoma" w:hAnsi="Tahoma" w:cs="Courier New"/>
      <w:sz w:val="16"/>
      <w:szCs w:val="16"/>
    </w:rPr>
  </w:style>
  <w:style w:type="paragraph" w:customStyle="1" w:styleId="Caratterestandard">
    <w:name w:val="Carattere standard"/>
    <w:basedOn w:val="Normale"/>
    <w:rsid w:val="00EB3937"/>
    <w:rPr>
      <w:szCs w:val="20"/>
    </w:rPr>
  </w:style>
  <w:style w:type="paragraph" w:customStyle="1" w:styleId="Correzioneautomatica">
    <w:name w:val="Correzione automatica"/>
    <w:rsid w:val="00EB3937"/>
    <w:rPr>
      <w:sz w:val="24"/>
      <w:szCs w:val="24"/>
    </w:rPr>
  </w:style>
  <w:style w:type="paragraph" w:customStyle="1" w:styleId="BodyText21">
    <w:name w:val="Body Text 21"/>
    <w:basedOn w:val="Normale"/>
    <w:rsid w:val="00EB3937"/>
    <w:pPr>
      <w:widowControl w:val="0"/>
      <w:adjustRightInd w:val="0"/>
      <w:spacing w:line="360" w:lineRule="atLeast"/>
      <w:jc w:val="both"/>
    </w:pPr>
    <w:rPr>
      <w:rFonts w:ascii="Arial" w:hAnsi="Arial"/>
      <w:szCs w:val="20"/>
    </w:rPr>
  </w:style>
  <w:style w:type="paragraph" w:customStyle="1" w:styleId="Corpodeltesto21">
    <w:name w:val="Corpo del testo 21"/>
    <w:basedOn w:val="Normale"/>
    <w:rsid w:val="00EB3937"/>
    <w:pPr>
      <w:ind w:left="1134" w:hanging="1134"/>
    </w:pPr>
    <w:rPr>
      <w:rFonts w:ascii="Arial" w:hAnsi="Arial"/>
      <w:szCs w:val="20"/>
    </w:rPr>
  </w:style>
  <w:style w:type="paragraph" w:customStyle="1" w:styleId="Testonormale1">
    <w:name w:val="Testo normale1"/>
    <w:basedOn w:val="Normale"/>
    <w:rsid w:val="00EB3937"/>
    <w:pPr>
      <w:overflowPunct w:val="0"/>
      <w:autoSpaceDE w:val="0"/>
      <w:autoSpaceDN w:val="0"/>
      <w:adjustRightInd w:val="0"/>
    </w:pPr>
    <w:rPr>
      <w:rFonts w:ascii="Courier New" w:hAnsi="Courier New"/>
      <w:sz w:val="20"/>
      <w:szCs w:val="20"/>
    </w:rPr>
  </w:style>
  <w:style w:type="paragraph" w:styleId="Paragrafoelenco">
    <w:name w:val="List Paragraph"/>
    <w:basedOn w:val="Normale"/>
    <w:uiPriority w:val="34"/>
    <w:qFormat/>
    <w:rsid w:val="00EB3937"/>
    <w:pPr>
      <w:ind w:left="720"/>
      <w:contextualSpacing/>
    </w:pPr>
  </w:style>
  <w:style w:type="paragraph" w:customStyle="1" w:styleId="ParCorsivo">
    <w:name w:val="Par_Corsivo"/>
    <w:basedOn w:val="Normale"/>
    <w:rsid w:val="00EB3937"/>
    <w:pPr>
      <w:spacing w:after="120"/>
      <w:jc w:val="both"/>
    </w:pPr>
    <w:rPr>
      <w:rFonts w:ascii="Arial Narrow" w:hAnsi="Arial Narrow"/>
      <w:i/>
      <w:iCs/>
      <w:sz w:val="20"/>
      <w:szCs w:val="20"/>
    </w:rPr>
  </w:style>
  <w:style w:type="paragraph" w:customStyle="1" w:styleId="Style2">
    <w:name w:val="Style 2"/>
    <w:basedOn w:val="Normale"/>
    <w:rsid w:val="00EB3937"/>
    <w:pPr>
      <w:widowControl w:val="0"/>
      <w:autoSpaceDE w:val="0"/>
      <w:autoSpaceDN w:val="0"/>
      <w:spacing w:line="276" w:lineRule="exact"/>
      <w:ind w:left="432" w:hanging="432"/>
    </w:pPr>
  </w:style>
  <w:style w:type="paragraph" w:customStyle="1" w:styleId="Style1">
    <w:name w:val="Style 1"/>
    <w:basedOn w:val="Normale"/>
    <w:rsid w:val="00EB3937"/>
    <w:pPr>
      <w:widowControl w:val="0"/>
      <w:autoSpaceDE w:val="0"/>
      <w:autoSpaceDN w:val="0"/>
      <w:adjustRightInd w:val="0"/>
    </w:pPr>
    <w:rPr>
      <w:sz w:val="20"/>
      <w:szCs w:val="20"/>
    </w:rPr>
  </w:style>
  <w:style w:type="paragraph" w:customStyle="1" w:styleId="Style3">
    <w:name w:val="Style 3"/>
    <w:basedOn w:val="Normale"/>
    <w:rsid w:val="00EB3937"/>
    <w:pPr>
      <w:widowControl w:val="0"/>
      <w:autoSpaceDE w:val="0"/>
      <w:autoSpaceDN w:val="0"/>
      <w:ind w:left="648"/>
    </w:pPr>
  </w:style>
  <w:style w:type="paragraph" w:customStyle="1" w:styleId="Style4">
    <w:name w:val="Style 4"/>
    <w:basedOn w:val="Normale"/>
    <w:uiPriority w:val="99"/>
    <w:rsid w:val="00EB3937"/>
    <w:pPr>
      <w:widowControl w:val="0"/>
      <w:autoSpaceDE w:val="0"/>
      <w:autoSpaceDN w:val="0"/>
      <w:ind w:left="216" w:right="216"/>
      <w:jc w:val="both"/>
    </w:pPr>
  </w:style>
  <w:style w:type="paragraph" w:customStyle="1" w:styleId="Style5">
    <w:name w:val="Style 5"/>
    <w:basedOn w:val="Normale"/>
    <w:rsid w:val="00EB3937"/>
    <w:pPr>
      <w:widowControl w:val="0"/>
      <w:autoSpaceDE w:val="0"/>
      <w:autoSpaceDN w:val="0"/>
      <w:spacing w:line="216" w:lineRule="auto"/>
    </w:pPr>
  </w:style>
  <w:style w:type="paragraph" w:customStyle="1" w:styleId="Contenutotabella">
    <w:name w:val="Contenuto tabella"/>
    <w:basedOn w:val="Normale"/>
    <w:rsid w:val="00EB3937"/>
    <w:pPr>
      <w:widowControl w:val="0"/>
      <w:suppressLineNumbers/>
      <w:suppressAutoHyphens/>
    </w:pPr>
    <w:rPr>
      <w:rFonts w:eastAsia="Lucida Sans Unicode" w:cs="Tahoma"/>
      <w:color w:val="000000"/>
      <w:lang w:val="en-US" w:bidi="en-US"/>
    </w:rPr>
  </w:style>
  <w:style w:type="paragraph" w:customStyle="1" w:styleId="smalleraction">
    <w:name w:val="smalleraction"/>
    <w:basedOn w:val="Normale"/>
    <w:rsid w:val="00EB3937"/>
    <w:pPr>
      <w:spacing w:before="100" w:beforeAutospacing="1" w:after="100" w:afterAutospacing="1"/>
      <w:jc w:val="both"/>
    </w:pPr>
    <w:rPr>
      <w:rFonts w:ascii="Verdana" w:eastAsia="Arial Unicode MS" w:hAnsi="Verdana" w:cs="Arial Unicode MS"/>
      <w:color w:val="000099"/>
      <w:sz w:val="18"/>
      <w:szCs w:val="18"/>
    </w:rPr>
  </w:style>
  <w:style w:type="paragraph" w:customStyle="1" w:styleId="StileTitolo2LatinoVerdana10pt">
    <w:name w:val="Stile Titolo 2 + (Latino) Verdana 10 pt"/>
    <w:basedOn w:val="Titolo2"/>
    <w:autoRedefine/>
    <w:rsid w:val="00EB3937"/>
    <w:pPr>
      <w:numPr>
        <w:ilvl w:val="1"/>
        <w:numId w:val="2"/>
      </w:numPr>
      <w:spacing w:before="240" w:after="180" w:line="360" w:lineRule="auto"/>
      <w:ind w:left="788" w:hanging="431"/>
      <w:jc w:val="left"/>
    </w:pPr>
    <w:rPr>
      <w:rFonts w:ascii="Verdana" w:hAnsi="Verdana" w:cs="Arial"/>
      <w:i/>
      <w:iCs/>
      <w:sz w:val="20"/>
      <w:szCs w:val="28"/>
    </w:rPr>
  </w:style>
  <w:style w:type="character" w:customStyle="1" w:styleId="CharacterStyle1">
    <w:name w:val="Character Style 1"/>
    <w:rsid w:val="00EB3937"/>
    <w:rPr>
      <w:sz w:val="20"/>
      <w:szCs w:val="20"/>
    </w:rPr>
  </w:style>
  <w:style w:type="character" w:customStyle="1" w:styleId="CharacterStyle2">
    <w:name w:val="Character Style 2"/>
    <w:rsid w:val="00EB3937"/>
    <w:rPr>
      <w:sz w:val="24"/>
      <w:szCs w:val="24"/>
    </w:rPr>
  </w:style>
  <w:style w:type="table" w:styleId="Grigliatabella">
    <w:name w:val="Table Grid"/>
    <w:basedOn w:val="Tabellanormale"/>
    <w:uiPriority w:val="59"/>
    <w:rsid w:val="00EB3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rsid w:val="00EB3937"/>
    <w:pPr>
      <w:numPr>
        <w:numId w:val="3"/>
      </w:numPr>
    </w:pPr>
  </w:style>
  <w:style w:type="paragraph" w:styleId="Corpodeltesto2">
    <w:name w:val="Body Text 2"/>
    <w:basedOn w:val="Normale"/>
    <w:link w:val="Corpodeltesto2Carattere"/>
    <w:uiPriority w:val="99"/>
    <w:rsid w:val="00D9274D"/>
    <w:pPr>
      <w:spacing w:after="120" w:line="480" w:lineRule="auto"/>
    </w:pPr>
    <w:rPr>
      <w:lang w:val="x-none"/>
    </w:rPr>
  </w:style>
  <w:style w:type="paragraph" w:styleId="Testodelblocco">
    <w:name w:val="Block Text"/>
    <w:basedOn w:val="Normale"/>
    <w:rsid w:val="00D9274D"/>
    <w:pPr>
      <w:spacing w:line="360" w:lineRule="auto"/>
      <w:ind w:left="142" w:right="-262" w:firstLine="566"/>
      <w:jc w:val="both"/>
    </w:pPr>
    <w:rPr>
      <w:szCs w:val="23"/>
    </w:rPr>
  </w:style>
  <w:style w:type="paragraph" w:styleId="Rientrocorpodeltesto3">
    <w:name w:val="Body Text Indent 3"/>
    <w:basedOn w:val="Normale"/>
    <w:link w:val="Rientrocorpodeltesto3Carattere"/>
    <w:uiPriority w:val="99"/>
    <w:rsid w:val="00524A6D"/>
    <w:pPr>
      <w:spacing w:after="120"/>
      <w:ind w:left="283"/>
    </w:pPr>
    <w:rPr>
      <w:sz w:val="16"/>
      <w:szCs w:val="16"/>
      <w:lang w:val="x-none"/>
    </w:rPr>
  </w:style>
  <w:style w:type="paragraph" w:customStyle="1" w:styleId="Stile">
    <w:name w:val="Stile"/>
    <w:rsid w:val="00015B5E"/>
    <w:pPr>
      <w:widowControl w:val="0"/>
      <w:autoSpaceDE w:val="0"/>
      <w:autoSpaceDN w:val="0"/>
      <w:adjustRightInd w:val="0"/>
    </w:pPr>
    <w:rPr>
      <w:rFonts w:ascii="Arial" w:hAnsi="Arial" w:cs="Arial"/>
      <w:sz w:val="24"/>
      <w:szCs w:val="24"/>
    </w:rPr>
  </w:style>
  <w:style w:type="paragraph" w:customStyle="1" w:styleId="default0">
    <w:name w:val="default"/>
    <w:basedOn w:val="Normale"/>
    <w:rsid w:val="00BC71CD"/>
    <w:pPr>
      <w:autoSpaceDE w:val="0"/>
      <w:autoSpaceDN w:val="0"/>
    </w:pPr>
    <w:rPr>
      <w:color w:val="000000"/>
    </w:rPr>
  </w:style>
  <w:style w:type="paragraph" w:styleId="NormaleWeb">
    <w:name w:val="Normal (Web)"/>
    <w:aliases w:val="Carattere,Carattere Carattere"/>
    <w:basedOn w:val="Normale"/>
    <w:link w:val="NormaleWebCarattere"/>
    <w:uiPriority w:val="99"/>
    <w:rsid w:val="00BC71CD"/>
    <w:pPr>
      <w:spacing w:before="100" w:beforeAutospacing="1" w:after="100" w:afterAutospacing="1"/>
    </w:pPr>
    <w:rPr>
      <w:lang w:val="x-none" w:eastAsia="x-none"/>
    </w:rPr>
  </w:style>
  <w:style w:type="character" w:styleId="Enfasigrassetto">
    <w:name w:val="Strong"/>
    <w:uiPriority w:val="22"/>
    <w:qFormat/>
    <w:rsid w:val="00BC71CD"/>
    <w:rPr>
      <w:b/>
      <w:bCs/>
    </w:rPr>
  </w:style>
  <w:style w:type="paragraph" w:customStyle="1" w:styleId="NoParagraphStyle">
    <w:name w:val="[No Paragraph Style]"/>
    <w:rsid w:val="00DE4C0B"/>
    <w:pPr>
      <w:widowControl w:val="0"/>
      <w:suppressAutoHyphens/>
      <w:spacing w:line="288" w:lineRule="auto"/>
    </w:pPr>
    <w:rPr>
      <w:rFonts w:eastAsia="SimSun" w:cs="Mangal"/>
      <w:color w:val="000000"/>
      <w:kern w:val="1"/>
      <w:sz w:val="24"/>
      <w:szCs w:val="24"/>
      <w:lang w:eastAsia="hi-IN" w:bidi="hi-IN"/>
    </w:rPr>
  </w:style>
  <w:style w:type="paragraph" w:customStyle="1" w:styleId="BasicParagraph">
    <w:name w:val="[Basic Paragraph]"/>
    <w:basedOn w:val="NoParagraphStyle"/>
    <w:rsid w:val="00DE4C0B"/>
  </w:style>
  <w:style w:type="paragraph" w:customStyle="1" w:styleId="Standard">
    <w:name w:val="Standard"/>
    <w:uiPriority w:val="99"/>
    <w:rsid w:val="000F4639"/>
    <w:pPr>
      <w:widowControl w:val="0"/>
      <w:suppressAutoHyphens/>
      <w:autoSpaceDN w:val="0"/>
      <w:textAlignment w:val="baseline"/>
    </w:pPr>
    <w:rPr>
      <w:rFonts w:eastAsia="Lucida Sans Unicode"/>
      <w:kern w:val="3"/>
      <w:lang w:eastAsia="zh-CN"/>
    </w:rPr>
  </w:style>
  <w:style w:type="character" w:styleId="Rimandonotaapidipagina">
    <w:name w:val="footnote reference"/>
    <w:uiPriority w:val="99"/>
    <w:semiHidden/>
    <w:rsid w:val="00F56C72"/>
    <w:rPr>
      <w:rFonts w:ascii="Arial" w:hAnsi="Arial"/>
      <w:b/>
      <w:sz w:val="18"/>
      <w:vertAlign w:val="superscript"/>
    </w:rPr>
  </w:style>
  <w:style w:type="paragraph" w:customStyle="1" w:styleId="Numerato">
    <w:name w:val="Numerato"/>
    <w:basedOn w:val="Normale"/>
    <w:autoRedefine/>
    <w:rsid w:val="00F56C72"/>
    <w:pPr>
      <w:widowControl w:val="0"/>
      <w:tabs>
        <w:tab w:val="left" w:pos="0"/>
      </w:tabs>
      <w:autoSpaceDE w:val="0"/>
      <w:autoSpaceDN w:val="0"/>
    </w:pPr>
  </w:style>
  <w:style w:type="paragraph" w:customStyle="1" w:styleId="tabella">
    <w:name w:val="tabella"/>
    <w:basedOn w:val="Normale"/>
    <w:rsid w:val="00F56C72"/>
    <w:pPr>
      <w:keepNext/>
      <w:keepLines/>
      <w:widowControl w:val="0"/>
      <w:tabs>
        <w:tab w:val="left" w:pos="4536"/>
      </w:tabs>
      <w:autoSpaceDE w:val="0"/>
      <w:autoSpaceDN w:val="0"/>
      <w:spacing w:before="240" w:after="240"/>
      <w:jc w:val="center"/>
    </w:pPr>
    <w:rPr>
      <w:rFonts w:ascii="Arial Black" w:hAnsi="Arial Black" w:cs="Arial Black"/>
      <w:b/>
      <w:bCs/>
    </w:rPr>
  </w:style>
  <w:style w:type="paragraph" w:customStyle="1" w:styleId="formula">
    <w:name w:val="formula"/>
    <w:basedOn w:val="Normale"/>
    <w:rsid w:val="00F56C72"/>
    <w:pPr>
      <w:keepLines/>
      <w:widowControl w:val="0"/>
      <w:tabs>
        <w:tab w:val="left" w:pos="4536"/>
      </w:tabs>
      <w:autoSpaceDE w:val="0"/>
      <w:autoSpaceDN w:val="0"/>
      <w:spacing w:before="240" w:after="240"/>
      <w:jc w:val="center"/>
    </w:pPr>
  </w:style>
  <w:style w:type="character" w:customStyle="1" w:styleId="FooterChar">
    <w:name w:val="Footer Char"/>
    <w:uiPriority w:val="99"/>
    <w:locked/>
    <w:rsid w:val="00F56C72"/>
    <w:rPr>
      <w:rFonts w:eastAsia="Calibri"/>
      <w:lang w:val="it-IT" w:eastAsia="it-IT" w:bidi="ar-SA"/>
    </w:rPr>
  </w:style>
  <w:style w:type="paragraph" w:customStyle="1" w:styleId="Paragrafoelenco10">
    <w:name w:val="Paragrafo elenco1"/>
    <w:basedOn w:val="Normale"/>
    <w:rsid w:val="00F56C72"/>
    <w:pPr>
      <w:ind w:left="720"/>
    </w:pPr>
    <w:rPr>
      <w:sz w:val="20"/>
      <w:szCs w:val="20"/>
    </w:rPr>
  </w:style>
  <w:style w:type="character" w:customStyle="1" w:styleId="1">
    <w:name w:val="1"/>
    <w:semiHidden/>
    <w:rsid w:val="00447F0D"/>
    <w:rPr>
      <w:rFonts w:ascii="Arial" w:hAnsi="Arial" w:cs="Arial"/>
      <w:color w:val="auto"/>
      <w:sz w:val="20"/>
      <w:szCs w:val="20"/>
    </w:rPr>
  </w:style>
  <w:style w:type="paragraph" w:customStyle="1" w:styleId="msolistparagraph0">
    <w:name w:val="msolistparagraph"/>
    <w:basedOn w:val="Normale"/>
    <w:uiPriority w:val="99"/>
    <w:rsid w:val="00C8457E"/>
    <w:pPr>
      <w:ind w:left="720"/>
      <w:contextualSpacing/>
    </w:pPr>
  </w:style>
  <w:style w:type="paragraph" w:styleId="Titolo">
    <w:name w:val="Title"/>
    <w:basedOn w:val="Normale"/>
    <w:link w:val="TitoloCarattere"/>
    <w:uiPriority w:val="10"/>
    <w:qFormat/>
    <w:rsid w:val="00180078"/>
    <w:pPr>
      <w:jc w:val="center"/>
    </w:pPr>
    <w:rPr>
      <w:szCs w:val="20"/>
      <w:u w:val="single"/>
      <w:lang w:val="x-none" w:eastAsia="x-none"/>
    </w:rPr>
  </w:style>
  <w:style w:type="paragraph" w:styleId="Mappadocumento">
    <w:name w:val="Document Map"/>
    <w:basedOn w:val="Normale"/>
    <w:link w:val="MappadocumentoCarattere"/>
    <w:uiPriority w:val="99"/>
    <w:semiHidden/>
    <w:rsid w:val="00180078"/>
    <w:pPr>
      <w:shd w:val="clear" w:color="auto" w:fill="000080"/>
    </w:pPr>
    <w:rPr>
      <w:rFonts w:ascii="Tahoma" w:hAnsi="Tahoma"/>
      <w:sz w:val="20"/>
      <w:szCs w:val="20"/>
      <w:lang w:val="x-none" w:eastAsia="x-none"/>
    </w:rPr>
  </w:style>
  <w:style w:type="paragraph" w:styleId="Testonotadichiusura">
    <w:name w:val="endnote text"/>
    <w:basedOn w:val="Normale"/>
    <w:link w:val="TestonotadichiusuraCarattere"/>
    <w:uiPriority w:val="99"/>
    <w:semiHidden/>
    <w:rsid w:val="00180078"/>
    <w:rPr>
      <w:sz w:val="20"/>
      <w:szCs w:val="20"/>
    </w:rPr>
  </w:style>
  <w:style w:type="character" w:styleId="Rimandonotadichiusura">
    <w:name w:val="endnote reference"/>
    <w:uiPriority w:val="99"/>
    <w:semiHidden/>
    <w:rsid w:val="00180078"/>
    <w:rPr>
      <w:vertAlign w:val="superscript"/>
    </w:rPr>
  </w:style>
  <w:style w:type="paragraph" w:styleId="Sottotitolo">
    <w:name w:val="Subtitle"/>
    <w:basedOn w:val="Normale"/>
    <w:link w:val="SottotitoloCarattere"/>
    <w:uiPriority w:val="11"/>
    <w:qFormat/>
    <w:rsid w:val="00180078"/>
    <w:pPr>
      <w:jc w:val="center"/>
    </w:pPr>
    <w:rPr>
      <w:b/>
      <w:bCs/>
      <w:i/>
      <w:iCs/>
      <w:szCs w:val="20"/>
      <w:lang w:val="x-none" w:eastAsia="x-none"/>
    </w:rPr>
  </w:style>
  <w:style w:type="paragraph" w:styleId="Sommario4">
    <w:name w:val="toc 4"/>
    <w:basedOn w:val="Normale"/>
    <w:next w:val="Normale"/>
    <w:autoRedefine/>
    <w:uiPriority w:val="39"/>
    <w:semiHidden/>
    <w:rsid w:val="00180078"/>
    <w:pPr>
      <w:ind w:left="600"/>
    </w:pPr>
    <w:rPr>
      <w:sz w:val="20"/>
      <w:szCs w:val="20"/>
    </w:rPr>
  </w:style>
  <w:style w:type="paragraph" w:styleId="Sommario5">
    <w:name w:val="toc 5"/>
    <w:basedOn w:val="Normale"/>
    <w:next w:val="Normale"/>
    <w:autoRedefine/>
    <w:uiPriority w:val="39"/>
    <w:semiHidden/>
    <w:rsid w:val="00180078"/>
    <w:pPr>
      <w:ind w:left="800"/>
    </w:pPr>
    <w:rPr>
      <w:sz w:val="20"/>
      <w:szCs w:val="20"/>
    </w:rPr>
  </w:style>
  <w:style w:type="paragraph" w:styleId="Sommario6">
    <w:name w:val="toc 6"/>
    <w:basedOn w:val="Normale"/>
    <w:next w:val="Normale"/>
    <w:autoRedefine/>
    <w:uiPriority w:val="39"/>
    <w:semiHidden/>
    <w:rsid w:val="00180078"/>
    <w:pPr>
      <w:ind w:left="1000"/>
    </w:pPr>
    <w:rPr>
      <w:sz w:val="20"/>
      <w:szCs w:val="20"/>
    </w:rPr>
  </w:style>
  <w:style w:type="paragraph" w:styleId="Sommario7">
    <w:name w:val="toc 7"/>
    <w:basedOn w:val="Normale"/>
    <w:next w:val="Normale"/>
    <w:autoRedefine/>
    <w:uiPriority w:val="39"/>
    <w:semiHidden/>
    <w:rsid w:val="00180078"/>
    <w:pPr>
      <w:ind w:left="1200"/>
    </w:pPr>
    <w:rPr>
      <w:sz w:val="20"/>
      <w:szCs w:val="20"/>
    </w:rPr>
  </w:style>
  <w:style w:type="paragraph" w:styleId="Sommario8">
    <w:name w:val="toc 8"/>
    <w:basedOn w:val="Normale"/>
    <w:next w:val="Normale"/>
    <w:autoRedefine/>
    <w:uiPriority w:val="39"/>
    <w:semiHidden/>
    <w:rsid w:val="00180078"/>
    <w:pPr>
      <w:ind w:left="1400"/>
    </w:pPr>
    <w:rPr>
      <w:sz w:val="20"/>
      <w:szCs w:val="20"/>
    </w:rPr>
  </w:style>
  <w:style w:type="paragraph" w:styleId="Sommario9">
    <w:name w:val="toc 9"/>
    <w:basedOn w:val="Normale"/>
    <w:next w:val="Normale"/>
    <w:autoRedefine/>
    <w:uiPriority w:val="39"/>
    <w:semiHidden/>
    <w:rsid w:val="00180078"/>
    <w:pPr>
      <w:ind w:left="1600"/>
    </w:pPr>
    <w:rPr>
      <w:sz w:val="20"/>
      <w:szCs w:val="20"/>
    </w:rPr>
  </w:style>
  <w:style w:type="paragraph" w:styleId="Testonotaapidipagina">
    <w:name w:val="footnote text"/>
    <w:basedOn w:val="Normale"/>
    <w:link w:val="TestonotaapidipaginaCarattere"/>
    <w:uiPriority w:val="99"/>
    <w:rsid w:val="00180078"/>
    <w:rPr>
      <w:sz w:val="20"/>
      <w:szCs w:val="20"/>
    </w:rPr>
  </w:style>
  <w:style w:type="paragraph" w:customStyle="1" w:styleId="xl25">
    <w:name w:val="xl2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6">
    <w:name w:val="xl26"/>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7">
    <w:name w:val="xl2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8">
    <w:name w:val="xl2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16"/>
      <w:szCs w:val="16"/>
    </w:rPr>
  </w:style>
  <w:style w:type="paragraph" w:customStyle="1" w:styleId="xl29">
    <w:name w:val="xl2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31">
    <w:name w:val="xl3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rPr>
  </w:style>
  <w:style w:type="paragraph" w:customStyle="1" w:styleId="xl33">
    <w:name w:val="xl33"/>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b/>
      <w:bCs/>
    </w:rPr>
  </w:style>
  <w:style w:type="paragraph" w:customStyle="1" w:styleId="xl34">
    <w:name w:val="xl3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35">
    <w:name w:val="xl3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36">
    <w:name w:val="xl3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rPr>
  </w:style>
  <w:style w:type="paragraph" w:customStyle="1" w:styleId="xl37">
    <w:name w:val="xl3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olor w:val="000000"/>
      <w:sz w:val="16"/>
      <w:szCs w:val="16"/>
    </w:rPr>
  </w:style>
  <w:style w:type="paragraph" w:customStyle="1" w:styleId="xl38">
    <w:name w:val="xl3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rPr>
  </w:style>
  <w:style w:type="paragraph" w:customStyle="1" w:styleId="xl39">
    <w:name w:val="xl3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0">
    <w:name w:val="xl4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2">
    <w:name w:val="xl4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sz w:val="16"/>
      <w:szCs w:val="16"/>
    </w:rPr>
  </w:style>
  <w:style w:type="paragraph" w:customStyle="1" w:styleId="xl43">
    <w:name w:val="xl4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44">
    <w:name w:val="xl4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45">
    <w:name w:val="xl4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6">
    <w:name w:val="xl4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rFonts w:ascii="Arial" w:hAnsi="Arial" w:cs="Arial"/>
      <w:b/>
      <w:bCs/>
      <w:color w:val="000000"/>
      <w:sz w:val="16"/>
      <w:szCs w:val="16"/>
    </w:rPr>
  </w:style>
  <w:style w:type="paragraph" w:customStyle="1" w:styleId="xl47">
    <w:name w:val="xl47"/>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6"/>
      <w:szCs w:val="16"/>
    </w:rPr>
  </w:style>
  <w:style w:type="paragraph" w:customStyle="1" w:styleId="xl48">
    <w:name w:val="xl4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7"/>
      <w:szCs w:val="17"/>
    </w:rPr>
  </w:style>
  <w:style w:type="paragraph" w:customStyle="1" w:styleId="xl49">
    <w:name w:val="xl4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0">
    <w:name w:val="xl5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1">
    <w:name w:val="xl5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2">
    <w:name w:val="xl5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53">
    <w:name w:val="xl5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54">
    <w:name w:val="xl5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57">
    <w:name w:val="xl5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
    <w:name w:val="xl58"/>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59">
    <w:name w:val="xl5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60">
    <w:name w:val="xl6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61">
    <w:name w:val="xl61"/>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62">
    <w:name w:val="xl6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63">
    <w:name w:val="xl6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sz w:val="16"/>
      <w:szCs w:val="16"/>
    </w:rPr>
  </w:style>
  <w:style w:type="paragraph" w:customStyle="1" w:styleId="xl64">
    <w:name w:val="xl6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5">
    <w:name w:val="xl6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6">
    <w:name w:val="xl66"/>
    <w:basedOn w:val="Normale"/>
    <w:rsid w:val="007E4FD6"/>
    <w:pPr>
      <w:shd w:val="clear" w:color="auto" w:fill="FFFFFF"/>
      <w:spacing w:before="100" w:beforeAutospacing="1" w:after="100" w:afterAutospacing="1"/>
      <w:jc w:val="center"/>
      <w:textAlignment w:val="top"/>
    </w:pPr>
  </w:style>
  <w:style w:type="paragraph" w:customStyle="1" w:styleId="xl67">
    <w:name w:val="xl6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sz w:val="16"/>
      <w:szCs w:val="16"/>
    </w:rPr>
  </w:style>
  <w:style w:type="paragraph" w:customStyle="1" w:styleId="xl68">
    <w:name w:val="xl6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70">
    <w:name w:val="xl7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1">
    <w:name w:val="xl71"/>
    <w:basedOn w:val="Normale"/>
    <w:rsid w:val="007E4FD6"/>
    <w:pPr>
      <w:pBdr>
        <w:bottom w:val="single" w:sz="4" w:space="0" w:color="auto"/>
      </w:pBdr>
      <w:shd w:val="clear" w:color="auto" w:fill="FFFFFF"/>
      <w:spacing w:before="100" w:beforeAutospacing="1" w:after="100" w:afterAutospacing="1"/>
      <w:jc w:val="center"/>
      <w:textAlignment w:val="top"/>
    </w:pPr>
    <w:rPr>
      <w:rFonts w:ascii="MS Sans Serif" w:hAnsi="MS Sans Serif"/>
      <w:color w:val="000000"/>
    </w:rPr>
  </w:style>
  <w:style w:type="paragraph" w:customStyle="1" w:styleId="xl72">
    <w:name w:val="xl72"/>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73">
    <w:name w:val="xl73"/>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b/>
      <w:bCs/>
      <w:color w:val="000000"/>
    </w:rPr>
  </w:style>
  <w:style w:type="paragraph" w:customStyle="1" w:styleId="xl74">
    <w:name w:val="xl74"/>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b/>
      <w:bCs/>
      <w:color w:val="000000"/>
    </w:rPr>
  </w:style>
  <w:style w:type="paragraph" w:customStyle="1" w:styleId="xl75">
    <w:name w:val="xl75"/>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6">
    <w:name w:val="xl76"/>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7">
    <w:name w:val="xl77"/>
    <w:basedOn w:val="Normale"/>
    <w:rsid w:val="007E4FD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8">
    <w:name w:val="xl78"/>
    <w:basedOn w:val="Normale"/>
    <w:rsid w:val="007E4FD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9">
    <w:name w:val="xl79"/>
    <w:basedOn w:val="Normale"/>
    <w:rsid w:val="007E4FD6"/>
    <w:pPr>
      <w:pBdr>
        <w:top w:val="single" w:sz="4" w:space="0" w:color="auto"/>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0">
    <w:name w:val="xl80"/>
    <w:basedOn w:val="Normale"/>
    <w:rsid w:val="007E4FD6"/>
    <w:pPr>
      <w:pBdr>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1">
    <w:name w:val="xl81"/>
    <w:basedOn w:val="Normale"/>
    <w:rsid w:val="007E4F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2">
    <w:name w:val="xl8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rPr>
  </w:style>
  <w:style w:type="character" w:customStyle="1" w:styleId="TitoloCarattere">
    <w:name w:val="Titolo Carattere"/>
    <w:link w:val="Titolo"/>
    <w:uiPriority w:val="10"/>
    <w:rsid w:val="003F2F93"/>
    <w:rPr>
      <w:sz w:val="24"/>
      <w:u w:val="single"/>
    </w:rPr>
  </w:style>
  <w:style w:type="character" w:styleId="Enfasicorsivo">
    <w:name w:val="Emphasis"/>
    <w:qFormat/>
    <w:rsid w:val="00F51180"/>
    <w:rPr>
      <w:i/>
      <w:iCs/>
    </w:rPr>
  </w:style>
  <w:style w:type="character" w:customStyle="1" w:styleId="NormaleWebCarattere">
    <w:name w:val="Normale (Web) Carattere"/>
    <w:aliases w:val="Carattere Carattere1,Carattere Carattere Carattere"/>
    <w:link w:val="NormaleWeb"/>
    <w:rsid w:val="002027B6"/>
    <w:rPr>
      <w:sz w:val="24"/>
      <w:szCs w:val="24"/>
    </w:rPr>
  </w:style>
  <w:style w:type="character" w:customStyle="1" w:styleId="amm-p0035">
    <w:name w:val="amm-p0035"/>
    <w:semiHidden/>
    <w:rsid w:val="00C531AF"/>
    <w:rPr>
      <w:rFonts w:ascii="Arial" w:hAnsi="Arial" w:cs="Arial"/>
      <w:color w:val="auto"/>
      <w:sz w:val="20"/>
      <w:szCs w:val="20"/>
    </w:rPr>
  </w:style>
  <w:style w:type="character" w:styleId="Rimandocommento">
    <w:name w:val="annotation reference"/>
    <w:uiPriority w:val="99"/>
    <w:rsid w:val="00746A0C"/>
    <w:rPr>
      <w:sz w:val="16"/>
      <w:szCs w:val="16"/>
    </w:rPr>
  </w:style>
  <w:style w:type="paragraph" w:styleId="Testocommento">
    <w:name w:val="annotation text"/>
    <w:basedOn w:val="Normale"/>
    <w:link w:val="TestocommentoCarattere"/>
    <w:uiPriority w:val="99"/>
    <w:rsid w:val="00746A0C"/>
    <w:rPr>
      <w:sz w:val="20"/>
      <w:szCs w:val="20"/>
    </w:rPr>
  </w:style>
  <w:style w:type="paragraph" w:styleId="Soggettocommento">
    <w:name w:val="annotation subject"/>
    <w:basedOn w:val="Testocommento"/>
    <w:next w:val="Testocommento"/>
    <w:link w:val="SoggettocommentoCarattere"/>
    <w:uiPriority w:val="99"/>
    <w:semiHidden/>
    <w:rsid w:val="00746A0C"/>
    <w:rPr>
      <w:b/>
      <w:bCs/>
    </w:rPr>
  </w:style>
  <w:style w:type="character" w:customStyle="1" w:styleId="Titolo3Carattere">
    <w:name w:val="Titolo 3 Carattere"/>
    <w:link w:val="Titolo3"/>
    <w:uiPriority w:val="9"/>
    <w:rsid w:val="00203E9D"/>
    <w:rPr>
      <w:rFonts w:ascii="Arial" w:eastAsia="Calibri" w:hAnsi="Arial" w:cs="Arial"/>
      <w:b/>
      <w:bCs/>
      <w:sz w:val="26"/>
      <w:szCs w:val="26"/>
      <w:lang w:eastAsia="en-US"/>
    </w:rPr>
  </w:style>
  <w:style w:type="character" w:customStyle="1" w:styleId="Titolo4Carattere">
    <w:name w:val="Titolo 4 Carattere"/>
    <w:link w:val="Titolo4"/>
    <w:uiPriority w:val="9"/>
    <w:rsid w:val="00203E9D"/>
    <w:rPr>
      <w:b/>
      <w:bCs/>
      <w:smallCaps/>
      <w:sz w:val="22"/>
      <w:lang w:val="de-DE"/>
    </w:rPr>
  </w:style>
  <w:style w:type="character" w:customStyle="1" w:styleId="Titolo5Carattere">
    <w:name w:val="Titolo 5 Carattere"/>
    <w:link w:val="Titolo5"/>
    <w:uiPriority w:val="9"/>
    <w:rsid w:val="00203E9D"/>
    <w:rPr>
      <w:b/>
      <w:bCs/>
      <w:smallCaps/>
      <w:sz w:val="28"/>
    </w:rPr>
  </w:style>
  <w:style w:type="character" w:customStyle="1" w:styleId="Titolo6Carattere">
    <w:name w:val="Titolo 6 Carattere"/>
    <w:link w:val="Titolo6"/>
    <w:uiPriority w:val="9"/>
    <w:rsid w:val="00203E9D"/>
    <w:rPr>
      <w:b/>
      <w:bCs/>
      <w:smallCaps/>
      <w:sz w:val="24"/>
    </w:rPr>
  </w:style>
  <w:style w:type="character" w:customStyle="1" w:styleId="Titolo8Carattere">
    <w:name w:val="Titolo 8 Carattere"/>
    <w:link w:val="Titolo8"/>
    <w:uiPriority w:val="9"/>
    <w:rsid w:val="00203E9D"/>
    <w:rPr>
      <w:rFonts w:ascii="Arial" w:hAnsi="Arial"/>
      <w:b/>
      <w:bCs/>
      <w:color w:val="000000"/>
    </w:rPr>
  </w:style>
  <w:style w:type="character" w:customStyle="1" w:styleId="Titolo9Carattere">
    <w:name w:val="Titolo 9 Carattere"/>
    <w:link w:val="Titolo9"/>
    <w:uiPriority w:val="9"/>
    <w:rsid w:val="00203E9D"/>
    <w:rPr>
      <w:b/>
      <w:bCs/>
      <w:i/>
      <w:iCs/>
      <w:szCs w:val="22"/>
    </w:rPr>
  </w:style>
  <w:style w:type="character" w:customStyle="1" w:styleId="MappadocumentoCarattere">
    <w:name w:val="Mappa documento Carattere"/>
    <w:link w:val="Mappadocumento"/>
    <w:uiPriority w:val="99"/>
    <w:semiHidden/>
    <w:rsid w:val="00203E9D"/>
    <w:rPr>
      <w:rFonts w:ascii="Tahoma" w:hAnsi="Tahoma"/>
      <w:shd w:val="clear" w:color="auto" w:fill="000080"/>
    </w:rPr>
  </w:style>
  <w:style w:type="character" w:customStyle="1" w:styleId="TestonotadichiusuraCarattere">
    <w:name w:val="Testo nota di chiusura Carattere"/>
    <w:link w:val="Testonotadichiusura"/>
    <w:uiPriority w:val="99"/>
    <w:semiHidden/>
    <w:rsid w:val="00203E9D"/>
  </w:style>
  <w:style w:type="character" w:customStyle="1" w:styleId="RientrocorpodeltestoCarattere">
    <w:name w:val="Rientro corpo del testo Carattere"/>
    <w:link w:val="Rientrocorpodeltesto"/>
    <w:uiPriority w:val="99"/>
    <w:rsid w:val="00203E9D"/>
    <w:rPr>
      <w:rFonts w:ascii="Calibri" w:eastAsia="Calibri" w:hAnsi="Calibri"/>
      <w:sz w:val="22"/>
      <w:szCs w:val="22"/>
      <w:lang w:eastAsia="en-US"/>
    </w:rPr>
  </w:style>
  <w:style w:type="character" w:customStyle="1" w:styleId="Corpodeltesto2Carattere">
    <w:name w:val="Corpo del testo 2 Carattere"/>
    <w:link w:val="Corpodeltesto2"/>
    <w:uiPriority w:val="99"/>
    <w:rsid w:val="00203E9D"/>
    <w:rPr>
      <w:rFonts w:ascii="Calibri" w:eastAsia="Calibri" w:hAnsi="Calibri"/>
      <w:sz w:val="22"/>
      <w:szCs w:val="22"/>
      <w:lang w:eastAsia="en-US"/>
    </w:rPr>
  </w:style>
  <w:style w:type="character" w:customStyle="1" w:styleId="Rientrocorpodeltesto3Carattere">
    <w:name w:val="Rientro corpo del testo 3 Carattere"/>
    <w:link w:val="Rientrocorpodeltesto3"/>
    <w:uiPriority w:val="99"/>
    <w:rsid w:val="00203E9D"/>
    <w:rPr>
      <w:rFonts w:ascii="Calibri" w:eastAsia="Calibri" w:hAnsi="Calibri"/>
      <w:sz w:val="16"/>
      <w:szCs w:val="16"/>
      <w:lang w:eastAsia="en-US"/>
    </w:rPr>
  </w:style>
  <w:style w:type="character" w:customStyle="1" w:styleId="SottotitoloCarattere">
    <w:name w:val="Sottotitolo Carattere"/>
    <w:link w:val="Sottotitolo"/>
    <w:uiPriority w:val="11"/>
    <w:rsid w:val="00203E9D"/>
    <w:rPr>
      <w:b/>
      <w:bCs/>
      <w:i/>
      <w:iCs/>
      <w:sz w:val="22"/>
    </w:rPr>
  </w:style>
  <w:style w:type="character" w:customStyle="1" w:styleId="Corpodeltesto3Carattere">
    <w:name w:val="Corpo del testo 3 Carattere"/>
    <w:link w:val="Corpodeltesto3"/>
    <w:uiPriority w:val="99"/>
    <w:rsid w:val="00203E9D"/>
    <w:rPr>
      <w:rFonts w:ascii="Calibri" w:eastAsia="Calibri" w:hAnsi="Calibri"/>
      <w:sz w:val="16"/>
      <w:szCs w:val="16"/>
      <w:lang w:eastAsia="en-US"/>
    </w:rPr>
  </w:style>
  <w:style w:type="paragraph" w:styleId="Indice1">
    <w:name w:val="index 1"/>
    <w:basedOn w:val="Normale"/>
    <w:next w:val="Normale"/>
    <w:autoRedefine/>
    <w:uiPriority w:val="99"/>
    <w:rsid w:val="00203E9D"/>
    <w:pPr>
      <w:ind w:left="200" w:hanging="200"/>
    </w:pPr>
    <w:rPr>
      <w:sz w:val="20"/>
      <w:szCs w:val="20"/>
    </w:rPr>
  </w:style>
  <w:style w:type="paragraph" w:customStyle="1" w:styleId="xl24">
    <w:name w:val="xl2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BodyTextIndentChar">
    <w:name w:val="Body Text Indent Char"/>
    <w:semiHidden/>
    <w:locked/>
    <w:rsid w:val="00203E9D"/>
    <w:rPr>
      <w:sz w:val="24"/>
      <w:szCs w:val="24"/>
    </w:rPr>
  </w:style>
  <w:style w:type="character" w:customStyle="1" w:styleId="Heading1Char">
    <w:name w:val="Heading 1 Char"/>
    <w:locked/>
    <w:rsid w:val="00203E9D"/>
    <w:rPr>
      <w:rFonts w:ascii="Cambria" w:hAnsi="Cambria" w:cs="Cambria"/>
      <w:b/>
      <w:bCs/>
      <w:kern w:val="32"/>
      <w:sz w:val="32"/>
      <w:szCs w:val="32"/>
    </w:rPr>
  </w:style>
  <w:style w:type="character" w:customStyle="1" w:styleId="Heading2Char">
    <w:name w:val="Heading 2 Char"/>
    <w:locked/>
    <w:rsid w:val="00203E9D"/>
    <w:rPr>
      <w:rFonts w:ascii="Cambria" w:hAnsi="Cambria" w:cs="Cambria"/>
      <w:b/>
      <w:bCs/>
      <w:i/>
      <w:iCs/>
      <w:sz w:val="28"/>
      <w:szCs w:val="28"/>
    </w:rPr>
  </w:style>
  <w:style w:type="paragraph" w:styleId="Didascalia">
    <w:name w:val="caption"/>
    <w:basedOn w:val="Normale"/>
    <w:next w:val="Normale"/>
    <w:uiPriority w:val="35"/>
    <w:qFormat/>
    <w:rsid w:val="00203E9D"/>
    <w:pPr>
      <w:jc w:val="both"/>
    </w:pPr>
    <w:rPr>
      <w:szCs w:val="20"/>
    </w:rPr>
  </w:style>
  <w:style w:type="paragraph" w:customStyle="1" w:styleId="xl83">
    <w:name w:val="xl8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4">
    <w:name w:val="xl8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0">
    <w:name w:val="xl90"/>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91">
    <w:name w:val="xl91"/>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92">
    <w:name w:val="xl92"/>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3">
    <w:name w:val="xl9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4">
    <w:name w:val="xl94"/>
    <w:basedOn w:val="Normale"/>
    <w:rsid w:val="00203E9D"/>
    <w:pPr>
      <w:spacing w:before="100" w:beforeAutospacing="1" w:after="100" w:afterAutospacing="1"/>
      <w:jc w:val="center"/>
      <w:textAlignment w:val="center"/>
    </w:pPr>
    <w:rPr>
      <w:color w:val="000000"/>
      <w:sz w:val="20"/>
      <w:szCs w:val="20"/>
    </w:rPr>
  </w:style>
  <w:style w:type="paragraph" w:customStyle="1" w:styleId="xl95">
    <w:name w:val="xl95"/>
    <w:basedOn w:val="Normale"/>
    <w:rsid w:val="00203E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Normale"/>
    <w:rsid w:val="00203E9D"/>
    <w:pPr>
      <w:spacing w:before="100" w:beforeAutospacing="1" w:after="100" w:afterAutospacing="1"/>
      <w:jc w:val="center"/>
      <w:textAlignment w:val="center"/>
    </w:pPr>
    <w:rPr>
      <w:color w:val="000000"/>
      <w:sz w:val="16"/>
      <w:szCs w:val="16"/>
    </w:rPr>
  </w:style>
  <w:style w:type="paragraph" w:styleId="Nessunaspaziatura">
    <w:name w:val="No Spacing"/>
    <w:link w:val="NessunaspaziaturaCarattere"/>
    <w:uiPriority w:val="1"/>
    <w:qFormat/>
    <w:rsid w:val="0077092C"/>
    <w:pPr>
      <w:widowControl w:val="0"/>
      <w:suppressAutoHyphens/>
      <w:autoSpaceDN w:val="0"/>
      <w:textAlignment w:val="baseline"/>
    </w:pPr>
    <w:rPr>
      <w:rFonts w:eastAsia="Lucida Sans Unicode" w:cs="Mangal"/>
      <w:kern w:val="3"/>
      <w:sz w:val="24"/>
      <w:szCs w:val="21"/>
      <w:lang w:eastAsia="zh-CN" w:bidi="hi-IN"/>
    </w:rPr>
  </w:style>
  <w:style w:type="paragraph" w:customStyle="1" w:styleId="font5">
    <w:name w:val="font5"/>
    <w:basedOn w:val="Normale"/>
    <w:rsid w:val="00406A35"/>
    <w:pPr>
      <w:spacing w:before="100" w:beforeAutospacing="1" w:after="100" w:afterAutospacing="1"/>
    </w:pPr>
    <w:rPr>
      <w:rFonts w:ascii="Verdana" w:hAnsi="Verdana"/>
      <w:b/>
      <w:bCs/>
      <w:color w:val="FFFFFF"/>
    </w:rPr>
  </w:style>
  <w:style w:type="paragraph" w:customStyle="1" w:styleId="font6">
    <w:name w:val="font6"/>
    <w:basedOn w:val="Normale"/>
    <w:rsid w:val="00406A35"/>
    <w:pPr>
      <w:spacing w:before="100" w:beforeAutospacing="1" w:after="100" w:afterAutospacing="1"/>
    </w:pPr>
    <w:rPr>
      <w:rFonts w:ascii="Verdana" w:hAnsi="Verdana"/>
      <w:b/>
      <w:bCs/>
      <w:color w:val="808080"/>
    </w:rPr>
  </w:style>
  <w:style w:type="paragraph" w:customStyle="1" w:styleId="font7">
    <w:name w:val="font7"/>
    <w:basedOn w:val="Normale"/>
    <w:rsid w:val="00406A35"/>
    <w:pPr>
      <w:spacing w:before="100" w:beforeAutospacing="1" w:after="100" w:afterAutospacing="1"/>
    </w:pPr>
    <w:rPr>
      <w:rFonts w:ascii="Verdana" w:hAnsi="Verdana"/>
      <w:b/>
      <w:bCs/>
      <w:color w:val="000000"/>
      <w:sz w:val="18"/>
      <w:szCs w:val="18"/>
    </w:rPr>
  </w:style>
  <w:style w:type="paragraph" w:customStyle="1" w:styleId="xl97">
    <w:name w:val="xl97"/>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8">
    <w:name w:val="xl98"/>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9">
    <w:name w:val="xl99"/>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100">
    <w:name w:val="xl100"/>
    <w:basedOn w:val="Normale"/>
    <w:rsid w:val="00406A35"/>
    <w:pPr>
      <w:spacing w:before="100" w:beforeAutospacing="1" w:after="100" w:afterAutospacing="1"/>
      <w:textAlignment w:val="top"/>
    </w:pPr>
  </w:style>
  <w:style w:type="paragraph" w:customStyle="1" w:styleId="xl101">
    <w:name w:val="xl10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sz w:val="18"/>
      <w:szCs w:val="18"/>
    </w:rPr>
  </w:style>
  <w:style w:type="paragraph" w:customStyle="1" w:styleId="xl102">
    <w:name w:val="xl102"/>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4">
    <w:name w:val="xl10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5">
    <w:name w:val="xl10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e"/>
    <w:rsid w:val="00406A35"/>
    <w:pPr>
      <w:spacing w:before="100" w:beforeAutospacing="1" w:after="100" w:afterAutospacing="1"/>
      <w:jc w:val="center"/>
      <w:textAlignment w:val="top"/>
    </w:pPr>
  </w:style>
  <w:style w:type="paragraph" w:customStyle="1" w:styleId="xl107">
    <w:name w:val="xl10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08">
    <w:name w:val="xl108"/>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09">
    <w:name w:val="xl109"/>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10">
    <w:name w:val="xl110"/>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sz w:val="18"/>
      <w:szCs w:val="18"/>
    </w:rPr>
  </w:style>
  <w:style w:type="paragraph" w:customStyle="1" w:styleId="xl111">
    <w:name w:val="xl11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8"/>
      <w:szCs w:val="18"/>
    </w:rPr>
  </w:style>
  <w:style w:type="paragraph" w:customStyle="1" w:styleId="xl112">
    <w:name w:val="xl112"/>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sz w:val="18"/>
      <w:szCs w:val="18"/>
    </w:rPr>
  </w:style>
  <w:style w:type="paragraph" w:customStyle="1" w:styleId="xl114">
    <w:name w:val="xl114"/>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sz w:val="18"/>
      <w:szCs w:val="18"/>
    </w:rPr>
  </w:style>
  <w:style w:type="paragraph" w:customStyle="1" w:styleId="xl115">
    <w:name w:val="xl115"/>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16">
    <w:name w:val="xl116"/>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17">
    <w:name w:val="xl117"/>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rPr>
  </w:style>
  <w:style w:type="paragraph" w:customStyle="1" w:styleId="xl118">
    <w:name w:val="xl118"/>
    <w:basedOn w:val="Normale"/>
    <w:rsid w:val="00406A35"/>
    <w:pPr>
      <w:pBdr>
        <w:left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19">
    <w:name w:val="xl119"/>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20">
    <w:name w:val="xl120"/>
    <w:basedOn w:val="Normale"/>
    <w:rsid w:val="00406A35"/>
    <w:pPr>
      <w:pBdr>
        <w:top w:val="single" w:sz="4" w:space="0" w:color="auto"/>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21">
    <w:name w:val="xl121"/>
    <w:basedOn w:val="Normale"/>
    <w:rsid w:val="00406A3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2">
    <w:name w:val="xl122"/>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3">
    <w:name w:val="xl12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20"/>
      <w:szCs w:val="20"/>
    </w:rPr>
  </w:style>
  <w:style w:type="paragraph" w:customStyle="1" w:styleId="xl124">
    <w:name w:val="xl12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0"/>
      <w:szCs w:val="20"/>
    </w:rPr>
  </w:style>
  <w:style w:type="paragraph" w:customStyle="1" w:styleId="xl125">
    <w:name w:val="xl12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customStyle="1" w:styleId="xl126">
    <w:name w:val="xl126"/>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7">
    <w:name w:val="xl12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0"/>
      <w:szCs w:val="20"/>
    </w:rPr>
  </w:style>
  <w:style w:type="paragraph" w:customStyle="1" w:styleId="xl128">
    <w:name w:val="xl128"/>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b/>
      <w:bCs/>
      <w:sz w:val="18"/>
      <w:szCs w:val="18"/>
    </w:rPr>
  </w:style>
  <w:style w:type="paragraph" w:customStyle="1" w:styleId="xl129">
    <w:name w:val="xl129"/>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30">
    <w:name w:val="xl130"/>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31">
    <w:name w:val="xl131"/>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Verdana" w:hAnsi="Verdana"/>
      <w:b/>
      <w:bCs/>
      <w:color w:val="FFFFFF"/>
      <w:sz w:val="20"/>
      <w:szCs w:val="20"/>
    </w:rPr>
  </w:style>
  <w:style w:type="paragraph" w:customStyle="1" w:styleId="xl132">
    <w:name w:val="xl132"/>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3">
    <w:name w:val="xl133"/>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color w:val="000000"/>
      <w:sz w:val="18"/>
      <w:szCs w:val="18"/>
    </w:rPr>
  </w:style>
  <w:style w:type="paragraph" w:customStyle="1" w:styleId="xl134">
    <w:name w:val="xl134"/>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5">
    <w:name w:val="xl135"/>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6">
    <w:name w:val="xl136"/>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color w:val="000000"/>
      <w:sz w:val="18"/>
      <w:szCs w:val="18"/>
    </w:rPr>
  </w:style>
  <w:style w:type="paragraph" w:customStyle="1" w:styleId="xl137">
    <w:name w:val="xl137"/>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color w:val="000000"/>
      <w:sz w:val="18"/>
      <w:szCs w:val="18"/>
    </w:rPr>
  </w:style>
  <w:style w:type="paragraph" w:customStyle="1" w:styleId="xl138">
    <w:name w:val="xl138"/>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9">
    <w:name w:val="xl139"/>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40">
    <w:name w:val="xl140"/>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41">
    <w:name w:val="xl141"/>
    <w:basedOn w:val="Normale"/>
    <w:rsid w:val="00406A35"/>
    <w:pPr>
      <w:pBdr>
        <w:top w:val="single" w:sz="4" w:space="0" w:color="auto"/>
        <w:left w:val="single" w:sz="4" w:space="0" w:color="auto"/>
      </w:pBdr>
      <w:spacing w:before="100" w:beforeAutospacing="1" w:after="100" w:afterAutospacing="1"/>
      <w:jc w:val="center"/>
    </w:pPr>
    <w:rPr>
      <w:rFonts w:ascii="Verdana" w:hAnsi="Verdana"/>
      <w:b/>
      <w:bCs/>
      <w:sz w:val="20"/>
      <w:szCs w:val="20"/>
    </w:rPr>
  </w:style>
  <w:style w:type="paragraph" w:customStyle="1" w:styleId="xl142">
    <w:name w:val="xl142"/>
    <w:basedOn w:val="Normale"/>
    <w:rsid w:val="00406A35"/>
    <w:pPr>
      <w:pBdr>
        <w:left w:val="single" w:sz="4" w:space="0" w:color="auto"/>
      </w:pBdr>
      <w:spacing w:before="100" w:beforeAutospacing="1" w:after="100" w:afterAutospacing="1"/>
      <w:jc w:val="center"/>
    </w:pPr>
    <w:rPr>
      <w:rFonts w:ascii="Verdana" w:hAnsi="Verdana"/>
      <w:b/>
      <w:bCs/>
      <w:sz w:val="20"/>
      <w:szCs w:val="20"/>
    </w:rPr>
  </w:style>
  <w:style w:type="paragraph" w:customStyle="1" w:styleId="xl143">
    <w:name w:val="xl143"/>
    <w:basedOn w:val="Normale"/>
    <w:rsid w:val="00406A35"/>
    <w:pPr>
      <w:pBdr>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44">
    <w:name w:val="xl144"/>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5">
    <w:name w:val="xl145"/>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rPr>
  </w:style>
  <w:style w:type="paragraph" w:customStyle="1" w:styleId="xl146">
    <w:name w:val="xl146"/>
    <w:basedOn w:val="Normale"/>
    <w:rsid w:val="00406A3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8"/>
      <w:szCs w:val="18"/>
    </w:rPr>
  </w:style>
  <w:style w:type="paragraph" w:customStyle="1" w:styleId="xl147">
    <w:name w:val="xl147"/>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8">
    <w:name w:val="xl148"/>
    <w:basedOn w:val="Normale"/>
    <w:rsid w:val="00406A35"/>
    <w:pPr>
      <w:pBdr>
        <w:top w:val="single" w:sz="4" w:space="0" w:color="auto"/>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49">
    <w:name w:val="xl149"/>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50">
    <w:name w:val="xl150"/>
    <w:basedOn w:val="Normale"/>
    <w:rsid w:val="00406A35"/>
    <w:pPr>
      <w:pBdr>
        <w:top w:val="single" w:sz="4" w:space="0" w:color="auto"/>
        <w:left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1">
    <w:name w:val="xl151"/>
    <w:basedOn w:val="Normale"/>
    <w:rsid w:val="00406A35"/>
    <w:pPr>
      <w:pBdr>
        <w:top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2">
    <w:name w:val="xl152"/>
    <w:basedOn w:val="Normale"/>
    <w:rsid w:val="00406A35"/>
    <w:pPr>
      <w:pBdr>
        <w:top w:val="single" w:sz="4" w:space="0" w:color="auto"/>
        <w:bottom w:val="single" w:sz="4" w:space="0" w:color="auto"/>
        <w:right w:val="single" w:sz="4" w:space="0" w:color="auto"/>
      </w:pBdr>
      <w:shd w:val="clear" w:color="000000" w:fill="00B0F0"/>
      <w:spacing w:before="100" w:beforeAutospacing="1" w:after="100" w:afterAutospacing="1"/>
      <w:jc w:val="center"/>
    </w:pPr>
    <w:rPr>
      <w:b/>
      <w:bCs/>
      <w:color w:val="FFFFFF"/>
    </w:rPr>
  </w:style>
  <w:style w:type="paragraph" w:customStyle="1" w:styleId="xl153">
    <w:name w:val="xl153"/>
    <w:basedOn w:val="Normale"/>
    <w:rsid w:val="00406A3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color w:val="FFFFFF"/>
    </w:rPr>
  </w:style>
  <w:style w:type="paragraph" w:customStyle="1" w:styleId="xl154">
    <w:name w:val="xl154"/>
    <w:basedOn w:val="Normale"/>
    <w:rsid w:val="00406A35"/>
    <w:pPr>
      <w:pBdr>
        <w:top w:val="single" w:sz="4" w:space="0" w:color="auto"/>
        <w:bottom w:val="single" w:sz="4" w:space="0" w:color="auto"/>
      </w:pBdr>
      <w:shd w:val="clear" w:color="000000" w:fill="FFC000"/>
      <w:spacing w:before="100" w:beforeAutospacing="1" w:after="100" w:afterAutospacing="1"/>
      <w:jc w:val="center"/>
    </w:pPr>
  </w:style>
  <w:style w:type="paragraph" w:customStyle="1" w:styleId="xl155">
    <w:name w:val="xl155"/>
    <w:basedOn w:val="Normale"/>
    <w:rsid w:val="00406A35"/>
    <w:pPr>
      <w:pBdr>
        <w:top w:val="single" w:sz="4"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56">
    <w:name w:val="xl156"/>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FFFFFF"/>
    </w:rPr>
  </w:style>
  <w:style w:type="paragraph" w:customStyle="1" w:styleId="xl157">
    <w:name w:val="xl157"/>
    <w:basedOn w:val="Normale"/>
    <w:rsid w:val="00406A35"/>
    <w:pPr>
      <w:pBdr>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Verdana" w:hAnsi="Verdana"/>
      <w:b/>
      <w:bCs/>
      <w:sz w:val="20"/>
      <w:szCs w:val="20"/>
    </w:rPr>
  </w:style>
  <w:style w:type="paragraph" w:customStyle="1" w:styleId="xl158">
    <w:name w:val="xl158"/>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59">
    <w:name w:val="xl159"/>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0">
    <w:name w:val="xl160"/>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1">
    <w:name w:val="xl161"/>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2">
    <w:name w:val="xl162"/>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3">
    <w:name w:val="xl163"/>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4">
    <w:name w:val="xl164"/>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5">
    <w:name w:val="xl165"/>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6">
    <w:name w:val="xl166"/>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7">
    <w:name w:val="xl167"/>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8">
    <w:name w:val="xl168"/>
    <w:basedOn w:val="Normale"/>
    <w:rsid w:val="00406A35"/>
    <w:pPr>
      <w:pBdr>
        <w:top w:val="single" w:sz="4" w:space="0" w:color="auto"/>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9">
    <w:name w:val="xl169"/>
    <w:basedOn w:val="Normale"/>
    <w:rsid w:val="00406A35"/>
    <w:pPr>
      <w:pBdr>
        <w:top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0">
    <w:name w:val="xl170"/>
    <w:basedOn w:val="Normale"/>
    <w:rsid w:val="00406A35"/>
    <w:pPr>
      <w:pBdr>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1">
    <w:name w:val="xl171"/>
    <w:basedOn w:val="Normale"/>
    <w:rsid w:val="00406A35"/>
    <w:pPr>
      <w:spacing w:before="100" w:beforeAutospacing="1" w:after="100" w:afterAutospacing="1"/>
      <w:jc w:val="center"/>
      <w:textAlignment w:val="center"/>
    </w:pPr>
    <w:rPr>
      <w:rFonts w:ascii="Verdana" w:hAnsi="Verdana"/>
      <w:sz w:val="18"/>
      <w:szCs w:val="18"/>
    </w:rPr>
  </w:style>
  <w:style w:type="paragraph" w:customStyle="1" w:styleId="xl172">
    <w:name w:val="xl172"/>
    <w:basedOn w:val="Normale"/>
    <w:rsid w:val="00406A3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3">
    <w:name w:val="xl173"/>
    <w:basedOn w:val="Normale"/>
    <w:rsid w:val="00406A35"/>
    <w:pPr>
      <w:pBdr>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4">
    <w:name w:val="xl174"/>
    <w:basedOn w:val="Normale"/>
    <w:rsid w:val="00406A35"/>
    <w:pPr>
      <w:pBdr>
        <w:top w:val="single" w:sz="4" w:space="0" w:color="auto"/>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5">
    <w:name w:val="xl175"/>
    <w:basedOn w:val="Normale"/>
    <w:rsid w:val="00406A35"/>
    <w:pPr>
      <w:pBdr>
        <w:top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6">
    <w:name w:val="xl176"/>
    <w:basedOn w:val="Normale"/>
    <w:rsid w:val="00406A35"/>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7">
    <w:name w:val="xl177"/>
    <w:basedOn w:val="Normale"/>
    <w:rsid w:val="00406A35"/>
    <w:pPr>
      <w:spacing w:before="100" w:beforeAutospacing="1" w:after="100" w:afterAutospacing="1"/>
      <w:jc w:val="center"/>
      <w:textAlignment w:val="top"/>
    </w:pPr>
    <w:rPr>
      <w:rFonts w:ascii="Verdana" w:hAnsi="Verdana"/>
      <w:b/>
      <w:bCs/>
      <w:sz w:val="18"/>
      <w:szCs w:val="18"/>
    </w:rPr>
  </w:style>
  <w:style w:type="paragraph" w:customStyle="1" w:styleId="xl178">
    <w:name w:val="xl178"/>
    <w:basedOn w:val="Normale"/>
    <w:rsid w:val="00406A35"/>
    <w:pPr>
      <w:pBdr>
        <w:left w:val="single" w:sz="4" w:space="0" w:color="auto"/>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9">
    <w:name w:val="xl179"/>
    <w:basedOn w:val="Normale"/>
    <w:rsid w:val="00406A35"/>
    <w:pPr>
      <w:pBdr>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80">
    <w:name w:val="xl180"/>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1">
    <w:name w:val="xl181"/>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2">
    <w:name w:val="xl182"/>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3">
    <w:name w:val="xl183"/>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4">
    <w:name w:val="xl184"/>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5">
    <w:name w:val="xl185"/>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character" w:customStyle="1" w:styleId="apple-style-span">
    <w:name w:val="apple-style-span"/>
    <w:rsid w:val="008A0E03"/>
  </w:style>
  <w:style w:type="paragraph" w:customStyle="1" w:styleId="Paragrafoelenco11">
    <w:name w:val="Paragrafo elenco11"/>
    <w:basedOn w:val="Normale"/>
    <w:uiPriority w:val="99"/>
    <w:rsid w:val="008A0E03"/>
    <w:pPr>
      <w:ind w:left="720"/>
      <w:contextualSpacing/>
    </w:pPr>
  </w:style>
  <w:style w:type="character" w:styleId="MacchinadascrivereHTML">
    <w:name w:val="HTML Typewriter"/>
    <w:uiPriority w:val="99"/>
    <w:unhideWhenUsed/>
    <w:rsid w:val="008A0E03"/>
    <w:rPr>
      <w:rFonts w:ascii="Courier New" w:eastAsia="Calibri" w:hAnsi="Courier New" w:cs="Courier New" w:hint="default"/>
      <w:sz w:val="20"/>
      <w:szCs w:val="20"/>
    </w:rPr>
  </w:style>
  <w:style w:type="paragraph" w:customStyle="1" w:styleId="Elencoacolori-Colore11">
    <w:name w:val="Elenco a colori - Colore 11"/>
    <w:basedOn w:val="Normale"/>
    <w:qFormat/>
    <w:rsid w:val="00E005AB"/>
    <w:pPr>
      <w:ind w:left="708"/>
    </w:pPr>
  </w:style>
  <w:style w:type="character" w:customStyle="1" w:styleId="s64">
    <w:name w:val="s64"/>
    <w:rsid w:val="00265DB1"/>
  </w:style>
  <w:style w:type="character" w:customStyle="1" w:styleId="apple-converted-space">
    <w:name w:val="apple-converted-space"/>
    <w:rsid w:val="00801918"/>
  </w:style>
  <w:style w:type="paragraph" w:customStyle="1" w:styleId="style40">
    <w:name w:val="style4"/>
    <w:basedOn w:val="Normale"/>
    <w:rsid w:val="006D6DB9"/>
    <w:pPr>
      <w:spacing w:before="100" w:beforeAutospacing="1" w:after="100" w:afterAutospacing="1"/>
    </w:pPr>
    <w:rPr>
      <w:color w:val="0000FF"/>
    </w:rPr>
  </w:style>
  <w:style w:type="paragraph" w:customStyle="1" w:styleId="NormaleWeb1">
    <w:name w:val="Normale (Web)1"/>
    <w:basedOn w:val="Normale"/>
    <w:rsid w:val="0041635F"/>
    <w:pPr>
      <w:overflowPunct w:val="0"/>
      <w:autoSpaceDE w:val="0"/>
      <w:autoSpaceDN w:val="0"/>
      <w:adjustRightInd w:val="0"/>
      <w:spacing w:before="100" w:after="100"/>
      <w:textAlignment w:val="baseline"/>
    </w:pPr>
    <w:rPr>
      <w:rFonts w:ascii="Trebuchet MS" w:hAnsi="Trebuchet MS"/>
      <w:sz w:val="20"/>
      <w:szCs w:val="20"/>
    </w:rPr>
  </w:style>
  <w:style w:type="paragraph" w:customStyle="1" w:styleId="stile1">
    <w:name w:val="stile1"/>
    <w:basedOn w:val="Normale"/>
    <w:rsid w:val="0041635F"/>
    <w:pPr>
      <w:spacing w:before="100" w:beforeAutospacing="1" w:after="100" w:afterAutospacing="1"/>
    </w:pPr>
  </w:style>
  <w:style w:type="character" w:customStyle="1" w:styleId="TestonotaapidipaginaCarattere">
    <w:name w:val="Testo nota a piè di pagina Carattere"/>
    <w:link w:val="Testonotaapidipagina"/>
    <w:uiPriority w:val="99"/>
    <w:rsid w:val="0041635F"/>
  </w:style>
  <w:style w:type="paragraph" w:styleId="Indirizzomittente">
    <w:name w:val="envelope return"/>
    <w:basedOn w:val="Normale"/>
    <w:rsid w:val="0041635F"/>
    <w:rPr>
      <w:rFonts w:ascii="Edwardian Script ITC" w:hAnsi="Edwardian Script ITC" w:cs="Arial"/>
      <w:sz w:val="20"/>
      <w:szCs w:val="20"/>
    </w:rPr>
  </w:style>
  <w:style w:type="paragraph" w:customStyle="1" w:styleId="stile6">
    <w:name w:val="stile6"/>
    <w:basedOn w:val="Normale"/>
    <w:rsid w:val="0041635F"/>
    <w:pPr>
      <w:spacing w:before="100" w:beforeAutospacing="1" w:after="100" w:afterAutospacing="1"/>
    </w:pPr>
    <w:rPr>
      <w:b/>
      <w:bCs/>
      <w:color w:val="000000"/>
      <w:sz w:val="20"/>
      <w:szCs w:val="20"/>
    </w:rPr>
  </w:style>
  <w:style w:type="character" w:customStyle="1" w:styleId="CarattereCarattere3">
    <w:name w:val="Carattere Carattere3"/>
    <w:locked/>
    <w:rsid w:val="0041635F"/>
    <w:rPr>
      <w:lang w:val="en-GB" w:eastAsia="it-IT" w:bidi="ar-SA"/>
    </w:rPr>
  </w:style>
  <w:style w:type="character" w:customStyle="1" w:styleId="CarattereCarattere7">
    <w:name w:val="Carattere Carattere7"/>
    <w:locked/>
    <w:rsid w:val="0041635F"/>
    <w:rPr>
      <w:rFonts w:ascii="Courier New" w:hAnsi="Courier New" w:cs="Courier New"/>
      <w:lang w:val="it-IT" w:eastAsia="it-IT" w:bidi="ar-SA"/>
    </w:rPr>
  </w:style>
  <w:style w:type="paragraph" w:customStyle="1" w:styleId="Stile10">
    <w:name w:val="Stile1"/>
    <w:basedOn w:val="Normale"/>
    <w:rsid w:val="0041635F"/>
    <w:pPr>
      <w:spacing w:after="120"/>
      <w:ind w:left="1701" w:hanging="1701"/>
      <w:jc w:val="both"/>
    </w:pPr>
    <w:rPr>
      <w:rFonts w:ascii="Eurostile" w:hAnsi="Eurostile"/>
      <w:b/>
      <w:smallCaps/>
      <w:sz w:val="28"/>
      <w:szCs w:val="20"/>
    </w:rPr>
  </w:style>
  <w:style w:type="paragraph" w:customStyle="1" w:styleId="Corpo">
    <w:name w:val="Corpo"/>
    <w:autoRedefine/>
    <w:rsid w:val="0041635F"/>
    <w:rPr>
      <w:rFonts w:ascii="Helvetica" w:eastAsia="ヒラギノ角ゴ Pro W3" w:hAnsi="Helvetica"/>
      <w:color w:val="000000"/>
      <w:sz w:val="24"/>
    </w:rPr>
  </w:style>
  <w:style w:type="paragraph" w:customStyle="1" w:styleId="revisori">
    <w:name w:val="revisori"/>
    <w:basedOn w:val="Normale"/>
    <w:rsid w:val="0041635F"/>
    <w:pPr>
      <w:tabs>
        <w:tab w:val="left" w:pos="5103"/>
      </w:tabs>
      <w:spacing w:line="480" w:lineRule="atLeast"/>
      <w:ind w:firstLine="560"/>
      <w:jc w:val="both"/>
    </w:pPr>
    <w:rPr>
      <w:rFonts w:ascii="New Century Schlbk" w:hAnsi="New Century Schlbk"/>
      <w:szCs w:val="20"/>
    </w:rPr>
  </w:style>
  <w:style w:type="paragraph" w:customStyle="1" w:styleId="Corpo10">
    <w:name w:val="Corpo10"/>
    <w:basedOn w:val="Normale"/>
    <w:rsid w:val="0041635F"/>
    <w:pPr>
      <w:spacing w:before="120"/>
      <w:jc w:val="both"/>
    </w:pPr>
    <w:rPr>
      <w:rFonts w:ascii="Palatino Linotype" w:hAnsi="Palatino Linotype"/>
      <w:sz w:val="20"/>
      <w:szCs w:val="20"/>
    </w:rPr>
  </w:style>
  <w:style w:type="paragraph" w:customStyle="1" w:styleId="Indirizzo">
    <w:name w:val="Indirizzo"/>
    <w:basedOn w:val="Normale"/>
    <w:rsid w:val="0041635F"/>
    <w:pPr>
      <w:spacing w:before="40"/>
      <w:ind w:left="4800" w:right="-20"/>
      <w:jc w:val="both"/>
    </w:pPr>
    <w:rPr>
      <w:rFonts w:ascii="Bookman" w:hAnsi="Bookman"/>
      <w:szCs w:val="20"/>
    </w:rPr>
  </w:style>
  <w:style w:type="paragraph" w:customStyle="1" w:styleId="Normale1">
    <w:name w:val="Normale1"/>
    <w:basedOn w:val="Normale"/>
    <w:rsid w:val="0041635F"/>
    <w:pPr>
      <w:spacing w:before="100" w:beforeAutospacing="1" w:after="100" w:afterAutospacing="1"/>
    </w:pPr>
  </w:style>
  <w:style w:type="character" w:customStyle="1" w:styleId="Carpredefinitoparagrafo1">
    <w:name w:val="Car. predefinito paragrafo1"/>
    <w:rsid w:val="0041635F"/>
  </w:style>
  <w:style w:type="character" w:customStyle="1" w:styleId="atti14">
    <w:name w:val="atti14"/>
    <w:rsid w:val="0041635F"/>
  </w:style>
  <w:style w:type="character" w:customStyle="1" w:styleId="Caratteredinumerazione">
    <w:name w:val="Carattere di numerazione"/>
    <w:rsid w:val="0041635F"/>
  </w:style>
  <w:style w:type="paragraph" w:customStyle="1" w:styleId="Intestazione1">
    <w:name w:val="Intestazione1"/>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styleId="Elenco">
    <w:name w:val="List"/>
    <w:basedOn w:val="Corpotesto"/>
    <w:rsid w:val="0041635F"/>
    <w:pPr>
      <w:suppressAutoHyphens/>
    </w:pPr>
    <w:rPr>
      <w:rFonts w:ascii="Century Gothic" w:hAnsi="Century Gothic" w:cs="Tahoma"/>
      <w:color w:val="000000"/>
      <w:sz w:val="18"/>
      <w:szCs w:val="18"/>
      <w:lang w:eastAsia="ar-SA"/>
    </w:rPr>
  </w:style>
  <w:style w:type="paragraph" w:customStyle="1" w:styleId="Didascalia1">
    <w:name w:val="Didascalia1"/>
    <w:basedOn w:val="Normale"/>
    <w:rsid w:val="0041635F"/>
    <w:pPr>
      <w:suppressLineNumbers/>
      <w:suppressAutoHyphens/>
      <w:spacing w:before="120" w:after="120"/>
    </w:pPr>
    <w:rPr>
      <w:rFonts w:ascii="Century Gothic" w:hAnsi="Century Gothic" w:cs="Tahoma"/>
      <w:i/>
      <w:iCs/>
      <w:color w:val="000000"/>
      <w:lang w:eastAsia="ar-SA"/>
    </w:rPr>
  </w:style>
  <w:style w:type="paragraph" w:customStyle="1" w:styleId="Indice">
    <w:name w:val="Indice"/>
    <w:basedOn w:val="Normale"/>
    <w:rsid w:val="0041635F"/>
    <w:pPr>
      <w:suppressLineNumbers/>
      <w:suppressAutoHyphens/>
    </w:pPr>
    <w:rPr>
      <w:rFonts w:ascii="Century Gothic" w:hAnsi="Century Gothic" w:cs="Tahoma"/>
      <w:color w:val="000000"/>
      <w:sz w:val="18"/>
      <w:szCs w:val="18"/>
      <w:lang w:eastAsia="ar-SA"/>
    </w:rPr>
  </w:style>
  <w:style w:type="paragraph" w:customStyle="1" w:styleId="Testonormale10">
    <w:name w:val="Testo normale1"/>
    <w:basedOn w:val="Normale"/>
    <w:rsid w:val="0041635F"/>
    <w:pPr>
      <w:suppressAutoHyphens/>
    </w:pPr>
    <w:rPr>
      <w:rFonts w:ascii="Courier New" w:hAnsi="Courier New" w:cs="Courier New"/>
      <w:sz w:val="20"/>
      <w:szCs w:val="20"/>
      <w:lang w:eastAsia="ar-SA"/>
    </w:rPr>
  </w:style>
  <w:style w:type="character" w:customStyle="1" w:styleId="fbold">
    <w:name w:val="f_bold"/>
    <w:rsid w:val="0041635F"/>
  </w:style>
  <w:style w:type="paragraph" w:styleId="Indice2">
    <w:name w:val="index 2"/>
    <w:basedOn w:val="Normale"/>
    <w:next w:val="Normale"/>
    <w:autoRedefine/>
    <w:rsid w:val="0041635F"/>
    <w:pPr>
      <w:ind w:left="480" w:hanging="240"/>
    </w:pPr>
  </w:style>
  <w:style w:type="character" w:customStyle="1" w:styleId="highlightedsearchterm">
    <w:name w:val="highlightedsearchterm"/>
    <w:rsid w:val="0041635F"/>
  </w:style>
  <w:style w:type="paragraph" w:customStyle="1" w:styleId="align-justify">
    <w:name w:val="align-justify"/>
    <w:basedOn w:val="Normale"/>
    <w:rsid w:val="0041635F"/>
    <w:pPr>
      <w:spacing w:before="100" w:beforeAutospacing="1" w:after="100" w:afterAutospacing="1"/>
    </w:pPr>
  </w:style>
  <w:style w:type="paragraph" w:customStyle="1" w:styleId="bodytext">
    <w:name w:val="bodytext"/>
    <w:basedOn w:val="Normale"/>
    <w:rsid w:val="0041635F"/>
    <w:pPr>
      <w:spacing w:before="100" w:beforeAutospacing="1" w:after="100" w:afterAutospacing="1"/>
    </w:pPr>
  </w:style>
  <w:style w:type="character" w:customStyle="1" w:styleId="fboldred1">
    <w:name w:val="f_bold_red1"/>
    <w:rsid w:val="0041635F"/>
    <w:rPr>
      <w:b/>
      <w:bCs/>
      <w:color w:val="FF0000"/>
    </w:rPr>
  </w:style>
  <w:style w:type="character" w:customStyle="1" w:styleId="fbold1">
    <w:name w:val="f_bold1"/>
    <w:rsid w:val="0041635F"/>
    <w:rPr>
      <w:b/>
      <w:bCs/>
    </w:rPr>
  </w:style>
  <w:style w:type="character" w:customStyle="1" w:styleId="NessunaspaziaturaCarattere">
    <w:name w:val="Nessuna spaziatura Carattere"/>
    <w:link w:val="Nessunaspaziatura"/>
    <w:uiPriority w:val="1"/>
    <w:rsid w:val="0041635F"/>
    <w:rPr>
      <w:rFonts w:eastAsia="Lucida Sans Unicode" w:cs="Mangal"/>
      <w:kern w:val="3"/>
      <w:sz w:val="24"/>
      <w:szCs w:val="21"/>
      <w:lang w:eastAsia="zh-CN" w:bidi="hi-IN"/>
    </w:rPr>
  </w:style>
  <w:style w:type="character" w:customStyle="1" w:styleId="WW8Num1z0">
    <w:name w:val="WW8Num1z0"/>
    <w:rsid w:val="0041635F"/>
    <w:rPr>
      <w:rFonts w:ascii="Wingdings" w:hAnsi="Wingdings"/>
      <w:sz w:val="16"/>
    </w:rPr>
  </w:style>
  <w:style w:type="character" w:customStyle="1" w:styleId="WW8Num3z1">
    <w:name w:val="WW8Num3z1"/>
    <w:rsid w:val="0041635F"/>
    <w:rPr>
      <w:rFonts w:ascii="Courier New" w:hAnsi="Courier New" w:cs="Courier New"/>
    </w:rPr>
  </w:style>
  <w:style w:type="character" w:customStyle="1" w:styleId="WW8Num6z0">
    <w:name w:val="WW8Num6z0"/>
    <w:rsid w:val="0041635F"/>
    <w:rPr>
      <w:rFonts w:ascii="Symbol" w:hAnsi="Symbol"/>
    </w:rPr>
  </w:style>
  <w:style w:type="character" w:customStyle="1" w:styleId="WW8Num7z0">
    <w:name w:val="WW8Num7z0"/>
    <w:rsid w:val="0041635F"/>
    <w:rPr>
      <w:rFonts w:ascii="Wingdings" w:hAnsi="Wingdings"/>
    </w:rPr>
  </w:style>
  <w:style w:type="character" w:customStyle="1" w:styleId="WW8Num7z2">
    <w:name w:val="WW8Num7z2"/>
    <w:rsid w:val="0041635F"/>
    <w:rPr>
      <w:rFonts w:ascii="Tahoma" w:hAnsi="Tahoma" w:cs="Tahoma"/>
    </w:rPr>
  </w:style>
  <w:style w:type="character" w:customStyle="1" w:styleId="WW8Num7z3">
    <w:name w:val="WW8Num7z3"/>
    <w:rsid w:val="0041635F"/>
    <w:rPr>
      <w:rFonts w:ascii="Symbol" w:hAnsi="Symbol"/>
    </w:rPr>
  </w:style>
  <w:style w:type="character" w:customStyle="1" w:styleId="WW8Num7z4">
    <w:name w:val="WW8Num7z4"/>
    <w:rsid w:val="0041635F"/>
    <w:rPr>
      <w:rFonts w:ascii="Courier New" w:hAnsi="Courier New" w:cs="Courier New"/>
    </w:rPr>
  </w:style>
  <w:style w:type="character" w:customStyle="1" w:styleId="Absatz-Standardschriftart">
    <w:name w:val="Absatz-Standardschriftart"/>
    <w:rsid w:val="0041635F"/>
  </w:style>
  <w:style w:type="character" w:customStyle="1" w:styleId="WW-Absatz-Standardschriftart">
    <w:name w:val="WW-Absatz-Standardschriftart"/>
    <w:rsid w:val="0041635F"/>
  </w:style>
  <w:style w:type="character" w:customStyle="1" w:styleId="WW8Num1z1">
    <w:name w:val="WW8Num1z1"/>
    <w:rsid w:val="0041635F"/>
    <w:rPr>
      <w:rFonts w:ascii="Times New Roman" w:hAnsi="Times New Roman" w:cs="Times New Roman"/>
    </w:rPr>
  </w:style>
  <w:style w:type="character" w:customStyle="1" w:styleId="WW8Num2z0">
    <w:name w:val="WW8Num2z0"/>
    <w:rsid w:val="0041635F"/>
    <w:rPr>
      <w:rFonts w:ascii="Symbol" w:hAnsi="Symbol"/>
    </w:rPr>
  </w:style>
  <w:style w:type="character" w:customStyle="1" w:styleId="WW8Num2z1">
    <w:name w:val="WW8Num2z1"/>
    <w:rsid w:val="0041635F"/>
    <w:rPr>
      <w:rFonts w:ascii="Courier New" w:hAnsi="Courier New" w:cs="Courier New"/>
    </w:rPr>
  </w:style>
  <w:style w:type="character" w:customStyle="1" w:styleId="WW8Num2z2">
    <w:name w:val="WW8Num2z2"/>
    <w:rsid w:val="0041635F"/>
    <w:rPr>
      <w:rFonts w:ascii="Wingdings" w:hAnsi="Wingdings"/>
    </w:rPr>
  </w:style>
  <w:style w:type="character" w:customStyle="1" w:styleId="WW8Num3z0">
    <w:name w:val="WW8Num3z0"/>
    <w:rsid w:val="0041635F"/>
    <w:rPr>
      <w:rFonts w:ascii="Wingdings" w:hAnsi="Wingdings"/>
      <w:color w:val="FF6600"/>
    </w:rPr>
  </w:style>
  <w:style w:type="character" w:customStyle="1" w:styleId="WW8Num3z2">
    <w:name w:val="WW8Num3z2"/>
    <w:rsid w:val="0041635F"/>
    <w:rPr>
      <w:rFonts w:ascii="Wingdings" w:hAnsi="Wingdings"/>
    </w:rPr>
  </w:style>
  <w:style w:type="character" w:customStyle="1" w:styleId="WW8Num3z3">
    <w:name w:val="WW8Num3z3"/>
    <w:rsid w:val="0041635F"/>
    <w:rPr>
      <w:rFonts w:ascii="Symbol" w:hAnsi="Symbol"/>
    </w:rPr>
  </w:style>
  <w:style w:type="character" w:customStyle="1" w:styleId="WW8Num4z0">
    <w:name w:val="WW8Num4z0"/>
    <w:rsid w:val="0041635F"/>
    <w:rPr>
      <w:rFonts w:ascii="Wingdings" w:hAnsi="Wingdings"/>
    </w:rPr>
  </w:style>
  <w:style w:type="character" w:customStyle="1" w:styleId="WW8Num4z1">
    <w:name w:val="WW8Num4z1"/>
    <w:rsid w:val="0041635F"/>
    <w:rPr>
      <w:rFonts w:ascii="Courier New" w:hAnsi="Courier New" w:cs="Courier New"/>
    </w:rPr>
  </w:style>
  <w:style w:type="character" w:customStyle="1" w:styleId="WW8Num4z3">
    <w:name w:val="WW8Num4z3"/>
    <w:rsid w:val="0041635F"/>
    <w:rPr>
      <w:rFonts w:ascii="Symbol" w:hAnsi="Symbol"/>
    </w:rPr>
  </w:style>
  <w:style w:type="character" w:customStyle="1" w:styleId="WW8Num5z1">
    <w:name w:val="WW8Num5z1"/>
    <w:rsid w:val="0041635F"/>
    <w:rPr>
      <w:rFonts w:ascii="Wingdings" w:hAnsi="Wingdings"/>
    </w:rPr>
  </w:style>
  <w:style w:type="character" w:customStyle="1" w:styleId="WW8Num6z1">
    <w:name w:val="WW8Num6z1"/>
    <w:rsid w:val="0041635F"/>
    <w:rPr>
      <w:rFonts w:ascii="Courier New" w:hAnsi="Courier New"/>
    </w:rPr>
  </w:style>
  <w:style w:type="character" w:customStyle="1" w:styleId="WW8Num6z2">
    <w:name w:val="WW8Num6z2"/>
    <w:rsid w:val="0041635F"/>
    <w:rPr>
      <w:rFonts w:ascii="Wingdings" w:hAnsi="Wingdings"/>
    </w:rPr>
  </w:style>
  <w:style w:type="character" w:customStyle="1" w:styleId="WW8Num7z1">
    <w:name w:val="WW8Num7z1"/>
    <w:rsid w:val="0041635F"/>
    <w:rPr>
      <w:rFonts w:ascii="Courier New" w:hAnsi="Courier New" w:cs="Courier New"/>
    </w:rPr>
  </w:style>
  <w:style w:type="character" w:customStyle="1" w:styleId="WW8Num8z0">
    <w:name w:val="WW8Num8z0"/>
    <w:rsid w:val="0041635F"/>
    <w:rPr>
      <w:b/>
      <w:i/>
      <w:color w:val="3366FF"/>
    </w:rPr>
  </w:style>
  <w:style w:type="character" w:customStyle="1" w:styleId="WW8Num10z0">
    <w:name w:val="WW8Num10z0"/>
    <w:rsid w:val="0041635F"/>
    <w:rPr>
      <w:rFonts w:ascii="Symbol" w:hAnsi="Symbol"/>
    </w:rPr>
  </w:style>
  <w:style w:type="character" w:customStyle="1" w:styleId="WW8Num10z1">
    <w:name w:val="WW8Num10z1"/>
    <w:rsid w:val="0041635F"/>
    <w:rPr>
      <w:rFonts w:ascii="Courier New" w:hAnsi="Courier New" w:cs="Courier New"/>
    </w:rPr>
  </w:style>
  <w:style w:type="character" w:customStyle="1" w:styleId="WW8Num10z2">
    <w:name w:val="WW8Num10z2"/>
    <w:rsid w:val="0041635F"/>
    <w:rPr>
      <w:rFonts w:ascii="Wingdings" w:hAnsi="Wingdings"/>
    </w:rPr>
  </w:style>
  <w:style w:type="character" w:customStyle="1" w:styleId="WW8Num11z0">
    <w:name w:val="WW8Num11z0"/>
    <w:rsid w:val="0041635F"/>
    <w:rPr>
      <w:rFonts w:ascii="Wingdings" w:hAnsi="Wingdings"/>
    </w:rPr>
  </w:style>
  <w:style w:type="character" w:customStyle="1" w:styleId="WW8Num11z1">
    <w:name w:val="WW8Num11z1"/>
    <w:rsid w:val="0041635F"/>
    <w:rPr>
      <w:rFonts w:ascii="Courier New" w:hAnsi="Courier New" w:cs="Courier New"/>
    </w:rPr>
  </w:style>
  <w:style w:type="character" w:customStyle="1" w:styleId="WW8Num11z3">
    <w:name w:val="WW8Num11z3"/>
    <w:rsid w:val="0041635F"/>
    <w:rPr>
      <w:rFonts w:ascii="Symbol" w:hAnsi="Symbol"/>
    </w:rPr>
  </w:style>
  <w:style w:type="character" w:customStyle="1" w:styleId="WW8Num13z0">
    <w:name w:val="WW8Num13z0"/>
    <w:rsid w:val="0041635F"/>
    <w:rPr>
      <w:rFonts w:ascii="Wingdings" w:hAnsi="Wingdings"/>
    </w:rPr>
  </w:style>
  <w:style w:type="character" w:customStyle="1" w:styleId="WW8Num13z1">
    <w:name w:val="WW8Num13z1"/>
    <w:rsid w:val="0041635F"/>
    <w:rPr>
      <w:rFonts w:ascii="Courier New" w:hAnsi="Courier New" w:cs="Courier New"/>
    </w:rPr>
  </w:style>
  <w:style w:type="character" w:customStyle="1" w:styleId="WW8Num13z3">
    <w:name w:val="WW8Num13z3"/>
    <w:rsid w:val="0041635F"/>
    <w:rPr>
      <w:rFonts w:ascii="Symbol" w:hAnsi="Symbol"/>
    </w:rPr>
  </w:style>
  <w:style w:type="character" w:customStyle="1" w:styleId="WW8Num14z0">
    <w:name w:val="WW8Num14z0"/>
    <w:rsid w:val="0041635F"/>
    <w:rPr>
      <w:rFonts w:ascii="Courier New" w:hAnsi="Courier New"/>
    </w:rPr>
  </w:style>
  <w:style w:type="character" w:customStyle="1" w:styleId="WW8Num14z1">
    <w:name w:val="WW8Num14z1"/>
    <w:rsid w:val="0041635F"/>
    <w:rPr>
      <w:rFonts w:ascii="Courier New" w:hAnsi="Courier New" w:cs="Courier New"/>
    </w:rPr>
  </w:style>
  <w:style w:type="character" w:customStyle="1" w:styleId="WW8Num14z2">
    <w:name w:val="WW8Num14z2"/>
    <w:rsid w:val="0041635F"/>
    <w:rPr>
      <w:rFonts w:ascii="Wingdings" w:hAnsi="Wingdings"/>
    </w:rPr>
  </w:style>
  <w:style w:type="character" w:customStyle="1" w:styleId="WW8Num14z3">
    <w:name w:val="WW8Num14z3"/>
    <w:rsid w:val="0041635F"/>
    <w:rPr>
      <w:rFonts w:ascii="Symbol" w:hAnsi="Symbol"/>
    </w:rPr>
  </w:style>
  <w:style w:type="character" w:customStyle="1" w:styleId="WW8Num15z0">
    <w:name w:val="WW8Num15z0"/>
    <w:rsid w:val="0041635F"/>
    <w:rPr>
      <w:rFonts w:ascii="Symbol" w:hAnsi="Symbol"/>
    </w:rPr>
  </w:style>
  <w:style w:type="character" w:customStyle="1" w:styleId="WW8Num17z0">
    <w:name w:val="WW8Num17z0"/>
    <w:rsid w:val="0041635F"/>
    <w:rPr>
      <w:rFonts w:ascii="Wingdings" w:hAnsi="Wingdings"/>
    </w:rPr>
  </w:style>
  <w:style w:type="character" w:customStyle="1" w:styleId="WW8Num17z1">
    <w:name w:val="WW8Num17z1"/>
    <w:rsid w:val="0041635F"/>
    <w:rPr>
      <w:rFonts w:ascii="Courier New" w:hAnsi="Courier New" w:cs="Courier New"/>
    </w:rPr>
  </w:style>
  <w:style w:type="character" w:customStyle="1" w:styleId="WW8Num17z3">
    <w:name w:val="WW8Num17z3"/>
    <w:rsid w:val="0041635F"/>
    <w:rPr>
      <w:rFonts w:ascii="Symbol" w:hAnsi="Symbol"/>
    </w:rPr>
  </w:style>
  <w:style w:type="character" w:customStyle="1" w:styleId="WW8Num18z1">
    <w:name w:val="WW8Num18z1"/>
    <w:rsid w:val="0041635F"/>
    <w:rPr>
      <w:rFonts w:ascii="Wingdings" w:hAnsi="Wingdings"/>
    </w:rPr>
  </w:style>
  <w:style w:type="character" w:customStyle="1" w:styleId="WW8Num20z0">
    <w:name w:val="WW8Num20z0"/>
    <w:rsid w:val="0041635F"/>
    <w:rPr>
      <w:rFonts w:ascii="Wingdings" w:hAnsi="Wingdings"/>
    </w:rPr>
  </w:style>
  <w:style w:type="character" w:customStyle="1" w:styleId="WW8Num20z6">
    <w:name w:val="WW8Num20z6"/>
    <w:rsid w:val="0041635F"/>
    <w:rPr>
      <w:rFonts w:ascii="Symbol" w:hAnsi="Symbol"/>
    </w:rPr>
  </w:style>
  <w:style w:type="character" w:customStyle="1" w:styleId="WW8Num20z7">
    <w:name w:val="WW8Num20z7"/>
    <w:rsid w:val="0041635F"/>
    <w:rPr>
      <w:rFonts w:ascii="Courier New" w:hAnsi="Courier New" w:cs="Courier New"/>
    </w:rPr>
  </w:style>
  <w:style w:type="character" w:customStyle="1" w:styleId="WW8Num21z0">
    <w:name w:val="WW8Num21z0"/>
    <w:rsid w:val="0041635F"/>
    <w:rPr>
      <w:rFonts w:ascii="Symbol" w:hAnsi="Symbol"/>
    </w:rPr>
  </w:style>
  <w:style w:type="character" w:customStyle="1" w:styleId="WW8Num21z1">
    <w:name w:val="WW8Num21z1"/>
    <w:rsid w:val="0041635F"/>
    <w:rPr>
      <w:rFonts w:ascii="Times New Roman" w:hAnsi="Times New Roman"/>
      <w:b w:val="0"/>
      <w:i w:val="0"/>
      <w:sz w:val="22"/>
      <w:szCs w:val="22"/>
    </w:rPr>
  </w:style>
  <w:style w:type="character" w:customStyle="1" w:styleId="WW8Num21z2">
    <w:name w:val="WW8Num21z2"/>
    <w:rsid w:val="0041635F"/>
    <w:rPr>
      <w:rFonts w:ascii="Wingdings" w:hAnsi="Wingdings"/>
    </w:rPr>
  </w:style>
  <w:style w:type="character" w:customStyle="1" w:styleId="WW8Num21z4">
    <w:name w:val="WW8Num21z4"/>
    <w:rsid w:val="0041635F"/>
    <w:rPr>
      <w:rFonts w:ascii="Courier New" w:hAnsi="Courier New" w:cs="Courier New"/>
    </w:rPr>
  </w:style>
  <w:style w:type="character" w:customStyle="1" w:styleId="WW8Num22z0">
    <w:name w:val="WW8Num22z0"/>
    <w:rsid w:val="0041635F"/>
    <w:rPr>
      <w:rFonts w:ascii="Wingdings" w:hAnsi="Wingdings"/>
    </w:rPr>
  </w:style>
  <w:style w:type="character" w:customStyle="1" w:styleId="WW8Num23z0">
    <w:name w:val="WW8Num23z0"/>
    <w:rsid w:val="0041635F"/>
    <w:rPr>
      <w:rFonts w:ascii="Symbol" w:hAnsi="Symbol"/>
    </w:rPr>
  </w:style>
  <w:style w:type="character" w:customStyle="1" w:styleId="WW8Num23z1">
    <w:name w:val="WW8Num23z1"/>
    <w:rsid w:val="0041635F"/>
    <w:rPr>
      <w:rFonts w:ascii="Courier New" w:hAnsi="Courier New" w:cs="Courier New"/>
    </w:rPr>
  </w:style>
  <w:style w:type="character" w:customStyle="1" w:styleId="WW8Num23z2">
    <w:name w:val="WW8Num23z2"/>
    <w:rsid w:val="0041635F"/>
    <w:rPr>
      <w:rFonts w:ascii="Wingdings" w:hAnsi="Wingdings"/>
    </w:rPr>
  </w:style>
  <w:style w:type="character" w:customStyle="1" w:styleId="WW8Num24z0">
    <w:name w:val="WW8Num24z0"/>
    <w:rsid w:val="0041635F"/>
    <w:rPr>
      <w:rFonts w:ascii="Symbol" w:hAnsi="Symbol"/>
      <w:sz w:val="20"/>
    </w:rPr>
  </w:style>
  <w:style w:type="character" w:customStyle="1" w:styleId="WW8Num24z3">
    <w:name w:val="WW8Num24z3"/>
    <w:rsid w:val="0041635F"/>
    <w:rPr>
      <w:rFonts w:ascii="Wingdings" w:hAnsi="Wingdings"/>
      <w:sz w:val="20"/>
    </w:rPr>
  </w:style>
  <w:style w:type="character" w:customStyle="1" w:styleId="WW8Num25z0">
    <w:name w:val="WW8Num25z0"/>
    <w:rsid w:val="0041635F"/>
    <w:rPr>
      <w:rFonts w:ascii="Wingdings" w:hAnsi="Wingdings"/>
    </w:rPr>
  </w:style>
  <w:style w:type="character" w:customStyle="1" w:styleId="WW8Num25z1">
    <w:name w:val="WW8Num25z1"/>
    <w:rsid w:val="0041635F"/>
    <w:rPr>
      <w:rFonts w:ascii="Courier New" w:hAnsi="Courier New" w:cs="Courier New"/>
    </w:rPr>
  </w:style>
  <w:style w:type="character" w:customStyle="1" w:styleId="WW8Num25z3">
    <w:name w:val="WW8Num25z3"/>
    <w:rsid w:val="0041635F"/>
    <w:rPr>
      <w:rFonts w:ascii="Symbol" w:hAnsi="Symbol"/>
    </w:rPr>
  </w:style>
  <w:style w:type="character" w:customStyle="1" w:styleId="WW8Num26z0">
    <w:name w:val="WW8Num26z0"/>
    <w:rsid w:val="0041635F"/>
    <w:rPr>
      <w:rFonts w:ascii="Wingdings" w:hAnsi="Wingdings"/>
    </w:rPr>
  </w:style>
  <w:style w:type="character" w:customStyle="1" w:styleId="WW8Num26z2">
    <w:name w:val="WW8Num26z2"/>
    <w:rsid w:val="0041635F"/>
    <w:rPr>
      <w:rFonts w:ascii="Tahoma" w:eastAsia="Times New Roman" w:hAnsi="Tahoma" w:cs="Tahoma"/>
    </w:rPr>
  </w:style>
  <w:style w:type="character" w:customStyle="1" w:styleId="WW8Num26z3">
    <w:name w:val="WW8Num26z3"/>
    <w:rsid w:val="0041635F"/>
    <w:rPr>
      <w:rFonts w:ascii="Symbol" w:hAnsi="Symbol"/>
    </w:rPr>
  </w:style>
  <w:style w:type="character" w:customStyle="1" w:styleId="WW8Num26z4">
    <w:name w:val="WW8Num26z4"/>
    <w:rsid w:val="0041635F"/>
    <w:rPr>
      <w:rFonts w:ascii="Courier New" w:hAnsi="Courier New" w:cs="Courier New"/>
    </w:rPr>
  </w:style>
  <w:style w:type="character" w:customStyle="1" w:styleId="WW8Num27z0">
    <w:name w:val="WW8Num27z0"/>
    <w:rsid w:val="0041635F"/>
    <w:rPr>
      <w:rFonts w:ascii="Symbol" w:hAnsi="Symbol"/>
    </w:rPr>
  </w:style>
  <w:style w:type="character" w:customStyle="1" w:styleId="WW8Num27z1">
    <w:name w:val="WW8Num27z1"/>
    <w:rsid w:val="0041635F"/>
    <w:rPr>
      <w:rFonts w:ascii="Tahoma" w:eastAsia="Times New Roman" w:hAnsi="Tahoma" w:cs="Tahoma"/>
    </w:rPr>
  </w:style>
  <w:style w:type="character" w:customStyle="1" w:styleId="WW8Num27z2">
    <w:name w:val="WW8Num27z2"/>
    <w:rsid w:val="0041635F"/>
    <w:rPr>
      <w:rFonts w:ascii="Wingdings" w:hAnsi="Wingdings"/>
    </w:rPr>
  </w:style>
  <w:style w:type="character" w:customStyle="1" w:styleId="WW8Num27z4">
    <w:name w:val="WW8Num27z4"/>
    <w:rsid w:val="0041635F"/>
    <w:rPr>
      <w:rFonts w:ascii="Courier New" w:hAnsi="Courier New" w:cs="Courier New"/>
    </w:rPr>
  </w:style>
  <w:style w:type="character" w:customStyle="1" w:styleId="WW8Num28z0">
    <w:name w:val="WW8Num28z0"/>
    <w:rsid w:val="0041635F"/>
    <w:rPr>
      <w:rFonts w:ascii="Wingdings" w:hAnsi="Wingdings"/>
    </w:rPr>
  </w:style>
  <w:style w:type="character" w:customStyle="1" w:styleId="WW8Num28z1">
    <w:name w:val="WW8Num28z1"/>
    <w:rsid w:val="0041635F"/>
    <w:rPr>
      <w:rFonts w:ascii="Courier New" w:hAnsi="Courier New" w:cs="Courier New"/>
    </w:rPr>
  </w:style>
  <w:style w:type="character" w:customStyle="1" w:styleId="WW8Num28z3">
    <w:name w:val="WW8Num28z3"/>
    <w:rsid w:val="0041635F"/>
    <w:rPr>
      <w:rFonts w:ascii="Symbol" w:hAnsi="Symbol"/>
    </w:rPr>
  </w:style>
  <w:style w:type="character" w:customStyle="1" w:styleId="WW8Num30z0">
    <w:name w:val="WW8Num30z0"/>
    <w:rsid w:val="0041635F"/>
    <w:rPr>
      <w:rFonts w:ascii="Symbol" w:hAnsi="Symbol"/>
      <w:sz w:val="20"/>
    </w:rPr>
  </w:style>
  <w:style w:type="character" w:customStyle="1" w:styleId="WW8Num30z1">
    <w:name w:val="WW8Num30z1"/>
    <w:rsid w:val="0041635F"/>
    <w:rPr>
      <w:rFonts w:ascii="Courier New" w:hAnsi="Courier New"/>
      <w:sz w:val="20"/>
    </w:rPr>
  </w:style>
  <w:style w:type="character" w:customStyle="1" w:styleId="WW8Num30z2">
    <w:name w:val="WW8Num30z2"/>
    <w:rsid w:val="0041635F"/>
    <w:rPr>
      <w:rFonts w:ascii="Wingdings" w:hAnsi="Wingdings"/>
      <w:sz w:val="20"/>
    </w:rPr>
  </w:style>
  <w:style w:type="character" w:customStyle="1" w:styleId="WW8Num32z0">
    <w:name w:val="WW8Num32z0"/>
    <w:rsid w:val="0041635F"/>
    <w:rPr>
      <w:rFonts w:ascii="Wingdings" w:hAnsi="Wingdings"/>
    </w:rPr>
  </w:style>
  <w:style w:type="character" w:customStyle="1" w:styleId="WW8Num32z1">
    <w:name w:val="WW8Num32z1"/>
    <w:rsid w:val="0041635F"/>
    <w:rPr>
      <w:rFonts w:ascii="Courier New" w:hAnsi="Courier New" w:cs="Courier New"/>
    </w:rPr>
  </w:style>
  <w:style w:type="character" w:customStyle="1" w:styleId="WW8Num32z3">
    <w:name w:val="WW8Num32z3"/>
    <w:rsid w:val="0041635F"/>
    <w:rPr>
      <w:rFonts w:ascii="Symbol" w:hAnsi="Symbol"/>
    </w:rPr>
  </w:style>
  <w:style w:type="character" w:customStyle="1" w:styleId="WW8Num33z0">
    <w:name w:val="WW8Num33z0"/>
    <w:rsid w:val="0041635F"/>
    <w:rPr>
      <w:rFonts w:ascii="Wingdings" w:hAnsi="Wingdings"/>
    </w:rPr>
  </w:style>
  <w:style w:type="character" w:customStyle="1" w:styleId="WW8Num33z1">
    <w:name w:val="WW8Num33z1"/>
    <w:rsid w:val="0041635F"/>
    <w:rPr>
      <w:rFonts w:ascii="Symbol" w:hAnsi="Symbol"/>
    </w:rPr>
  </w:style>
  <w:style w:type="character" w:customStyle="1" w:styleId="WW8Num33z4">
    <w:name w:val="WW8Num33z4"/>
    <w:rsid w:val="0041635F"/>
    <w:rPr>
      <w:rFonts w:ascii="Courier New" w:hAnsi="Courier New" w:cs="Courier New"/>
    </w:rPr>
  </w:style>
  <w:style w:type="character" w:customStyle="1" w:styleId="WW8Num34z0">
    <w:name w:val="WW8Num34z0"/>
    <w:rsid w:val="0041635F"/>
    <w:rPr>
      <w:b w:val="0"/>
      <w:i w:val="0"/>
    </w:rPr>
  </w:style>
  <w:style w:type="character" w:customStyle="1" w:styleId="WW8Num34z2">
    <w:name w:val="WW8Num34z2"/>
    <w:rsid w:val="0041635F"/>
    <w:rPr>
      <w:rFonts w:ascii="Wingdings" w:hAnsi="Wingdings"/>
      <w:b w:val="0"/>
      <w:i w:val="0"/>
    </w:rPr>
  </w:style>
  <w:style w:type="character" w:customStyle="1" w:styleId="WW8Num35z0">
    <w:name w:val="WW8Num35z0"/>
    <w:rsid w:val="0041635F"/>
    <w:rPr>
      <w:rFonts w:ascii="Wingdings" w:hAnsi="Wingdings"/>
    </w:rPr>
  </w:style>
  <w:style w:type="character" w:customStyle="1" w:styleId="WW8Num35z1">
    <w:name w:val="WW8Num35z1"/>
    <w:rsid w:val="0041635F"/>
    <w:rPr>
      <w:rFonts w:ascii="Courier New" w:hAnsi="Courier New" w:cs="Courier New"/>
    </w:rPr>
  </w:style>
  <w:style w:type="character" w:customStyle="1" w:styleId="WW8Num35z3">
    <w:name w:val="WW8Num35z3"/>
    <w:rsid w:val="0041635F"/>
    <w:rPr>
      <w:rFonts w:ascii="Symbol" w:hAnsi="Symbol"/>
    </w:rPr>
  </w:style>
  <w:style w:type="character" w:customStyle="1" w:styleId="WW8Num37z0">
    <w:name w:val="WW8Num37z0"/>
    <w:rsid w:val="0041635F"/>
    <w:rPr>
      <w:b/>
      <w:i w:val="0"/>
      <w:color w:val="3366FF"/>
      <w:sz w:val="22"/>
    </w:rPr>
  </w:style>
  <w:style w:type="character" w:customStyle="1" w:styleId="WW8Num38z0">
    <w:name w:val="WW8Num38z0"/>
    <w:rsid w:val="0041635F"/>
    <w:rPr>
      <w:rFonts w:ascii="Wingdings" w:hAnsi="Wingdings"/>
    </w:rPr>
  </w:style>
  <w:style w:type="character" w:customStyle="1" w:styleId="WW8Num38z1">
    <w:name w:val="WW8Num38z1"/>
    <w:rsid w:val="0041635F"/>
    <w:rPr>
      <w:rFonts w:ascii="Courier New" w:hAnsi="Courier New" w:cs="Courier New"/>
    </w:rPr>
  </w:style>
  <w:style w:type="character" w:customStyle="1" w:styleId="WW8Num38z3">
    <w:name w:val="WW8Num38z3"/>
    <w:rsid w:val="0041635F"/>
    <w:rPr>
      <w:rFonts w:ascii="Symbol" w:hAnsi="Symbol"/>
    </w:rPr>
  </w:style>
  <w:style w:type="character" w:customStyle="1" w:styleId="WW8Num39z0">
    <w:name w:val="WW8Num39z0"/>
    <w:rsid w:val="0041635F"/>
    <w:rPr>
      <w:rFonts w:ascii="Tahoma" w:eastAsia="Times New Roman" w:hAnsi="Tahoma" w:cs="Tahoma"/>
    </w:rPr>
  </w:style>
  <w:style w:type="character" w:customStyle="1" w:styleId="WW8Num39z1">
    <w:name w:val="WW8Num39z1"/>
    <w:rsid w:val="0041635F"/>
    <w:rPr>
      <w:rFonts w:ascii="Courier New" w:hAnsi="Courier New" w:cs="Courier New"/>
    </w:rPr>
  </w:style>
  <w:style w:type="character" w:customStyle="1" w:styleId="WW8Num39z2">
    <w:name w:val="WW8Num39z2"/>
    <w:rsid w:val="0041635F"/>
    <w:rPr>
      <w:rFonts w:ascii="Wingdings" w:hAnsi="Wingdings"/>
    </w:rPr>
  </w:style>
  <w:style w:type="character" w:customStyle="1" w:styleId="WW8Num39z3">
    <w:name w:val="WW8Num39z3"/>
    <w:rsid w:val="0041635F"/>
    <w:rPr>
      <w:rFonts w:ascii="Symbol" w:hAnsi="Symbol"/>
    </w:rPr>
  </w:style>
  <w:style w:type="character" w:customStyle="1" w:styleId="WW8Num40z0">
    <w:name w:val="WW8Num40z0"/>
    <w:rsid w:val="0041635F"/>
    <w:rPr>
      <w:b/>
    </w:rPr>
  </w:style>
  <w:style w:type="character" w:customStyle="1" w:styleId="WW8Num41z0">
    <w:name w:val="WW8Num41z0"/>
    <w:rsid w:val="0041635F"/>
    <w:rPr>
      <w:rFonts w:ascii="Wingdings" w:hAnsi="Wingdings"/>
    </w:rPr>
  </w:style>
  <w:style w:type="character" w:customStyle="1" w:styleId="WW8Num41z1">
    <w:name w:val="WW8Num41z1"/>
    <w:rsid w:val="0041635F"/>
    <w:rPr>
      <w:rFonts w:ascii="Courier New" w:hAnsi="Courier New" w:cs="Courier New"/>
    </w:rPr>
  </w:style>
  <w:style w:type="character" w:customStyle="1" w:styleId="WW8Num41z3">
    <w:name w:val="WW8Num41z3"/>
    <w:rsid w:val="0041635F"/>
    <w:rPr>
      <w:rFonts w:ascii="Symbol" w:hAnsi="Symbol"/>
    </w:rPr>
  </w:style>
  <w:style w:type="character" w:customStyle="1" w:styleId="Carpredefinitoparagrafo2">
    <w:name w:val="Car. predefinito paragrafo2"/>
    <w:rsid w:val="0041635F"/>
  </w:style>
  <w:style w:type="paragraph" w:customStyle="1" w:styleId="Intestazione2">
    <w:name w:val="Intestazione2"/>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customStyle="1" w:styleId="Didascalia2">
    <w:name w:val="Didascalia2"/>
    <w:basedOn w:val="Normale"/>
    <w:next w:val="Normale"/>
    <w:rsid w:val="0041635F"/>
    <w:rPr>
      <w:b/>
      <w:bCs/>
      <w:sz w:val="20"/>
      <w:szCs w:val="20"/>
      <w:lang w:eastAsia="ar-SA"/>
    </w:rPr>
  </w:style>
  <w:style w:type="paragraph" w:customStyle="1" w:styleId="Corpodeltesto31">
    <w:name w:val="Corpo del testo 31"/>
    <w:basedOn w:val="Normale"/>
    <w:rsid w:val="0041635F"/>
    <w:pPr>
      <w:suppressAutoHyphens/>
      <w:spacing w:after="120"/>
    </w:pPr>
    <w:rPr>
      <w:rFonts w:ascii="Century Gothic" w:hAnsi="Century Gothic" w:cs="Arial Unicode MS"/>
      <w:color w:val="000000"/>
      <w:sz w:val="16"/>
      <w:szCs w:val="16"/>
      <w:lang w:eastAsia="ar-SA"/>
    </w:rPr>
  </w:style>
  <w:style w:type="paragraph" w:customStyle="1" w:styleId="Rientrocorpodeltesto21">
    <w:name w:val="Rientro corpo del testo 21"/>
    <w:basedOn w:val="Normale"/>
    <w:rsid w:val="0041635F"/>
    <w:pPr>
      <w:suppressAutoHyphens/>
      <w:spacing w:after="120" w:line="480" w:lineRule="auto"/>
      <w:ind w:left="283"/>
    </w:pPr>
    <w:rPr>
      <w:rFonts w:ascii="Century Gothic" w:hAnsi="Century Gothic" w:cs="Arial Unicode MS"/>
      <w:color w:val="000000"/>
      <w:sz w:val="18"/>
      <w:szCs w:val="18"/>
      <w:lang w:eastAsia="ar-SA"/>
    </w:rPr>
  </w:style>
  <w:style w:type="paragraph" w:customStyle="1" w:styleId="Corpodeltesto210">
    <w:name w:val="Corpo del testo 21"/>
    <w:basedOn w:val="Normale"/>
    <w:rsid w:val="0041635F"/>
    <w:pPr>
      <w:spacing w:after="120" w:line="480" w:lineRule="auto"/>
    </w:pPr>
    <w:rPr>
      <w:lang w:eastAsia="ar-SA"/>
    </w:rPr>
  </w:style>
  <w:style w:type="paragraph" w:customStyle="1" w:styleId="Intestazionetabella">
    <w:name w:val="Intestazione tabella"/>
    <w:basedOn w:val="Contenutotabella"/>
    <w:rsid w:val="0041635F"/>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41635F"/>
    <w:pPr>
      <w:jc w:val="both"/>
    </w:pPr>
    <w:rPr>
      <w:b/>
      <w:smallCaps/>
    </w:rPr>
  </w:style>
  <w:style w:type="paragraph" w:customStyle="1" w:styleId="section1">
    <w:name w:val="section1"/>
    <w:basedOn w:val="Normale"/>
    <w:rsid w:val="0041635F"/>
    <w:pPr>
      <w:spacing w:before="100" w:beforeAutospacing="1" w:after="100" w:afterAutospacing="1"/>
    </w:pPr>
  </w:style>
  <w:style w:type="paragraph" w:customStyle="1" w:styleId="class81391classp">
    <w:name w:val="class8_1391 classp"/>
    <w:basedOn w:val="Normale"/>
    <w:rsid w:val="0041635F"/>
    <w:pPr>
      <w:spacing w:before="100" w:beforeAutospacing="1" w:after="100" w:afterAutospacing="1"/>
    </w:pPr>
  </w:style>
  <w:style w:type="character" w:customStyle="1" w:styleId="class61391classspan">
    <w:name w:val="class6_1391 classspan"/>
    <w:rsid w:val="0041635F"/>
  </w:style>
  <w:style w:type="character" w:customStyle="1" w:styleId="Corpodeltesto2Carattere1">
    <w:name w:val="Corpo del testo 2 Carattere1"/>
    <w:uiPriority w:val="99"/>
    <w:semiHidden/>
    <w:rsid w:val="009372C3"/>
    <w:rPr>
      <w:sz w:val="24"/>
      <w:szCs w:val="24"/>
    </w:rPr>
  </w:style>
  <w:style w:type="character" w:customStyle="1" w:styleId="small1">
    <w:name w:val="small1"/>
    <w:rsid w:val="009372C3"/>
    <w:rPr>
      <w:b/>
      <w:bCs/>
      <w:color w:val="666666"/>
      <w:sz w:val="19"/>
      <w:szCs w:val="19"/>
    </w:rPr>
  </w:style>
  <w:style w:type="paragraph" w:customStyle="1" w:styleId="CM7">
    <w:name w:val="CM7"/>
    <w:basedOn w:val="Normale"/>
    <w:next w:val="Normale"/>
    <w:uiPriority w:val="99"/>
    <w:rsid w:val="00015C35"/>
    <w:pPr>
      <w:autoSpaceDE w:val="0"/>
      <w:autoSpaceDN w:val="0"/>
      <w:adjustRightInd w:val="0"/>
      <w:spacing w:line="376" w:lineRule="atLeast"/>
    </w:pPr>
    <w:rPr>
      <w:rFonts w:ascii="Arial" w:hAnsi="Arial" w:cs="Arial"/>
    </w:rPr>
  </w:style>
  <w:style w:type="paragraph" w:customStyle="1" w:styleId="CM64">
    <w:name w:val="CM64"/>
    <w:basedOn w:val="Normale"/>
    <w:next w:val="Normale"/>
    <w:uiPriority w:val="99"/>
    <w:rsid w:val="00015C35"/>
    <w:pPr>
      <w:autoSpaceDE w:val="0"/>
      <w:autoSpaceDN w:val="0"/>
      <w:adjustRightInd w:val="0"/>
    </w:pPr>
    <w:rPr>
      <w:rFonts w:ascii="Arial" w:hAnsi="Arial" w:cs="Arial"/>
    </w:rPr>
  </w:style>
  <w:style w:type="paragraph" w:customStyle="1" w:styleId="CM10">
    <w:name w:val="CM10"/>
    <w:basedOn w:val="Normale"/>
    <w:next w:val="Normale"/>
    <w:uiPriority w:val="99"/>
    <w:rsid w:val="00015C35"/>
    <w:pPr>
      <w:autoSpaceDE w:val="0"/>
      <w:autoSpaceDN w:val="0"/>
      <w:adjustRightInd w:val="0"/>
      <w:spacing w:line="373" w:lineRule="atLeast"/>
    </w:pPr>
  </w:style>
  <w:style w:type="character" w:customStyle="1" w:styleId="WW8Num4z2">
    <w:name w:val="WW8Num4z2"/>
    <w:rsid w:val="00CA3B26"/>
    <w:rPr>
      <w:rFonts w:ascii="Wingdings" w:hAnsi="Wingdings"/>
    </w:rPr>
  </w:style>
  <w:style w:type="character" w:customStyle="1" w:styleId="WW8Num5z0">
    <w:name w:val="WW8Num5z0"/>
    <w:rsid w:val="00CA3B26"/>
    <w:rPr>
      <w:b w:val="0"/>
    </w:rPr>
  </w:style>
  <w:style w:type="character" w:customStyle="1" w:styleId="WW8Num5z2">
    <w:name w:val="WW8Num5z2"/>
    <w:rsid w:val="00CA3B26"/>
    <w:rPr>
      <w:rFonts w:ascii="Wingdings" w:hAnsi="Wingdings"/>
    </w:rPr>
  </w:style>
  <w:style w:type="character" w:customStyle="1" w:styleId="WW8Num8z1">
    <w:name w:val="WW8Num8z1"/>
    <w:rsid w:val="00CA3B26"/>
    <w:rPr>
      <w:rFonts w:ascii="Courier New" w:hAnsi="Courier New" w:cs="Courier New"/>
    </w:rPr>
  </w:style>
  <w:style w:type="character" w:customStyle="1" w:styleId="WW8Num8z2">
    <w:name w:val="WW8Num8z2"/>
    <w:rsid w:val="00CA3B26"/>
    <w:rPr>
      <w:rFonts w:ascii="Wingdings" w:hAnsi="Wingdings"/>
    </w:rPr>
  </w:style>
  <w:style w:type="character" w:customStyle="1" w:styleId="WW8Num12z0">
    <w:name w:val="WW8Num12z0"/>
    <w:rsid w:val="00CA3B26"/>
    <w:rPr>
      <w:rFonts w:ascii="Symbol" w:hAnsi="Symbol"/>
    </w:rPr>
  </w:style>
  <w:style w:type="character" w:customStyle="1" w:styleId="WW8Num12z1">
    <w:name w:val="WW8Num12z1"/>
    <w:rsid w:val="00CA3B26"/>
    <w:rPr>
      <w:rFonts w:ascii="Courier New" w:hAnsi="Courier New" w:cs="Courier New"/>
    </w:rPr>
  </w:style>
  <w:style w:type="character" w:customStyle="1" w:styleId="WW8Num12z2">
    <w:name w:val="WW8Num12z2"/>
    <w:rsid w:val="00CA3B26"/>
    <w:rPr>
      <w:rFonts w:ascii="Wingdings" w:hAnsi="Wingdings"/>
    </w:rPr>
  </w:style>
  <w:style w:type="character" w:customStyle="1" w:styleId="DefaultParagraphFont1">
    <w:name w:val="Default Paragraph Font1"/>
    <w:rsid w:val="00CA3B26"/>
  </w:style>
  <w:style w:type="character" w:customStyle="1" w:styleId="BalloonTextChar">
    <w:name w:val="Balloon Text Char"/>
    <w:rsid w:val="00CA3B26"/>
    <w:rPr>
      <w:rFonts w:ascii="Tahoma" w:hAnsi="Tahoma" w:cs="Tahoma"/>
      <w:sz w:val="16"/>
      <w:szCs w:val="16"/>
    </w:rPr>
  </w:style>
  <w:style w:type="character" w:customStyle="1" w:styleId="HeaderChar">
    <w:name w:val="Header Char"/>
    <w:uiPriority w:val="99"/>
    <w:rsid w:val="00CA3B26"/>
  </w:style>
  <w:style w:type="character" w:customStyle="1" w:styleId="Prompt">
    <w:name w:val="Prompt"/>
    <w:rsid w:val="00CA3B26"/>
    <w:rPr>
      <w:color w:val="auto"/>
    </w:rPr>
  </w:style>
  <w:style w:type="character" w:customStyle="1" w:styleId="CommentTextChar">
    <w:name w:val="Comment Text Char"/>
    <w:rsid w:val="00CA3B26"/>
    <w:rPr>
      <w:rFonts w:ascii="Times New Roman" w:eastAsia="DejaVu Sans" w:hAnsi="Times New Roman" w:cs="Times New Roman"/>
      <w:kern w:val="1"/>
      <w:sz w:val="20"/>
      <w:szCs w:val="20"/>
    </w:rPr>
  </w:style>
  <w:style w:type="paragraph" w:customStyle="1" w:styleId="OHHpara">
    <w:name w:val="OHHpara"/>
    <w:basedOn w:val="Normale"/>
    <w:rsid w:val="00CA3B26"/>
    <w:pPr>
      <w:suppressAutoHyphens/>
      <w:spacing w:after="240"/>
      <w:jc w:val="both"/>
    </w:pPr>
    <w:rPr>
      <w:szCs w:val="20"/>
      <w:lang w:val="en-CA" w:eastAsia="ar-SA"/>
    </w:rPr>
  </w:style>
  <w:style w:type="character" w:customStyle="1" w:styleId="TestocommentoCarattere">
    <w:name w:val="Testo commento Carattere"/>
    <w:link w:val="Testocommento"/>
    <w:uiPriority w:val="99"/>
    <w:rsid w:val="00CA3B26"/>
  </w:style>
  <w:style w:type="character" w:customStyle="1" w:styleId="SoggettocommentoCarattere">
    <w:name w:val="Soggetto commento Carattere"/>
    <w:link w:val="Soggettocommento"/>
    <w:uiPriority w:val="99"/>
    <w:semiHidden/>
    <w:rsid w:val="00CA3B26"/>
    <w:rPr>
      <w:b/>
      <w:bCs/>
    </w:rPr>
  </w:style>
  <w:style w:type="character" w:customStyle="1" w:styleId="CommentSubjectChar">
    <w:name w:val="Comment Subject Char"/>
    <w:rsid w:val="00CA3B26"/>
  </w:style>
  <w:style w:type="character" w:customStyle="1" w:styleId="Fontpredefinitoparagrafo">
    <w:name w:val="Font predefinitoparagrafo"/>
    <w:rsid w:val="00CA3B26"/>
  </w:style>
  <w:style w:type="paragraph" w:customStyle="1" w:styleId="ParagrafoNormale">
    <w:name w:val="Paragrafo Normale"/>
    <w:basedOn w:val="Normale"/>
    <w:link w:val="ParagrafoNormaleCarattere"/>
    <w:autoRedefine/>
    <w:rsid w:val="00CA3B26"/>
    <w:pPr>
      <w:spacing w:line="360" w:lineRule="auto"/>
      <w:jc w:val="both"/>
    </w:pPr>
    <w:rPr>
      <w:rFonts w:ascii="Arial" w:hAnsi="Arial" w:cs="Arial"/>
      <w:sz w:val="22"/>
    </w:rPr>
  </w:style>
  <w:style w:type="character" w:customStyle="1" w:styleId="ParagrafoNormaleCarattere">
    <w:name w:val="Paragrafo Normale Carattere"/>
    <w:link w:val="ParagrafoNormale"/>
    <w:rsid w:val="00CA3B26"/>
    <w:rPr>
      <w:rFonts w:ascii="Arial" w:hAnsi="Arial" w:cs="Arial"/>
      <w:sz w:val="22"/>
      <w:szCs w:val="24"/>
    </w:rPr>
  </w:style>
  <w:style w:type="paragraph" w:customStyle="1" w:styleId="Modulovuoto">
    <w:name w:val="Modulo vuoto"/>
    <w:rsid w:val="002C0F47"/>
    <w:rPr>
      <w:rFonts w:ascii="Helvetica" w:eastAsia="Helvetica" w:hAnsi="Helvetica"/>
      <w:color w:val="000000"/>
      <w:sz w:val="24"/>
      <w:szCs w:val="24"/>
    </w:rPr>
  </w:style>
  <w:style w:type="table" w:customStyle="1" w:styleId="TableNormal">
    <w:name w:val="Table Normal"/>
    <w:uiPriority w:val="2"/>
    <w:qFormat/>
    <w:rsid w:val="002C0F47"/>
    <w:rPr>
      <w:rFonts w:eastAsia="Arial Unicode MS"/>
    </w:rPr>
    <w:tblPr>
      <w:tblCellMar>
        <w:top w:w="0" w:type="dxa"/>
        <w:left w:w="0" w:type="dxa"/>
        <w:bottom w:w="0" w:type="dxa"/>
        <w:right w:w="0" w:type="dxa"/>
      </w:tblCellMar>
    </w:tblPr>
  </w:style>
  <w:style w:type="numbering" w:customStyle="1" w:styleId="List0">
    <w:name w:val="List 0"/>
    <w:rsid w:val="002C0F47"/>
    <w:pPr>
      <w:numPr>
        <w:numId w:val="4"/>
      </w:numPr>
    </w:pPr>
  </w:style>
  <w:style w:type="numbering" w:customStyle="1" w:styleId="List1">
    <w:name w:val="List 1"/>
    <w:rsid w:val="002C0F47"/>
    <w:pPr>
      <w:numPr>
        <w:numId w:val="5"/>
      </w:numPr>
    </w:pPr>
  </w:style>
  <w:style w:type="numbering" w:customStyle="1" w:styleId="Elenco21">
    <w:name w:val="Elenco 21"/>
    <w:rsid w:val="002C0F47"/>
    <w:pPr>
      <w:numPr>
        <w:numId w:val="6"/>
      </w:numPr>
    </w:pPr>
  </w:style>
  <w:style w:type="numbering" w:customStyle="1" w:styleId="Nessunelenco1">
    <w:name w:val="Nessun elenco1"/>
    <w:next w:val="Nessunelenco"/>
    <w:uiPriority w:val="99"/>
    <w:semiHidden/>
    <w:unhideWhenUsed/>
    <w:rsid w:val="00C86FF2"/>
  </w:style>
  <w:style w:type="paragraph" w:customStyle="1" w:styleId="Listabullet">
    <w:name w:val="Lista bullet"/>
    <w:basedOn w:val="Normale"/>
    <w:rsid w:val="00C86FF2"/>
    <w:pPr>
      <w:tabs>
        <w:tab w:val="left" w:pos="360"/>
        <w:tab w:val="left" w:pos="560"/>
        <w:tab w:val="left" w:pos="7820"/>
        <w:tab w:val="left" w:pos="7900"/>
        <w:tab w:val="left" w:pos="8600"/>
        <w:tab w:val="left" w:pos="9440"/>
      </w:tabs>
      <w:ind w:left="360" w:hanging="360"/>
      <w:jc w:val="both"/>
    </w:pPr>
    <w:rPr>
      <w:rFonts w:ascii="Arial" w:hAnsi="Arial"/>
      <w:szCs w:val="20"/>
    </w:rPr>
  </w:style>
  <w:style w:type="paragraph" w:customStyle="1" w:styleId="Listabullet1">
    <w:name w:val="Lista bullet 1"/>
    <w:basedOn w:val="Listabullet"/>
    <w:rsid w:val="00C86FF2"/>
    <w:pPr>
      <w:spacing w:before="120"/>
      <w:ind w:left="357" w:hanging="357"/>
    </w:pPr>
  </w:style>
  <w:style w:type="character" w:customStyle="1" w:styleId="googqs-tidbit1">
    <w:name w:val="goog_qs-tidbit1"/>
    <w:rsid w:val="00C86FF2"/>
    <w:rPr>
      <w:vanish w:val="0"/>
      <w:webHidden w:val="0"/>
      <w:specVanish w:val="0"/>
    </w:rPr>
  </w:style>
  <w:style w:type="character" w:customStyle="1" w:styleId="Collegamentoipertestuale1">
    <w:name w:val="Collegamento ipertestuale1"/>
    <w:uiPriority w:val="99"/>
    <w:unhideWhenUsed/>
    <w:rsid w:val="00C86FF2"/>
    <w:rPr>
      <w:color w:val="0000FF"/>
      <w:u w:val="single"/>
    </w:rPr>
  </w:style>
  <w:style w:type="paragraph" w:styleId="Titolosommario">
    <w:name w:val="TOC Heading"/>
    <w:basedOn w:val="Titolo1"/>
    <w:next w:val="Normale"/>
    <w:uiPriority w:val="39"/>
    <w:unhideWhenUsed/>
    <w:qFormat/>
    <w:rsid w:val="00C86FF2"/>
    <w:pPr>
      <w:keepLines/>
      <w:spacing w:before="480" w:line="276" w:lineRule="auto"/>
      <w:jc w:val="left"/>
      <w:outlineLvl w:val="9"/>
    </w:pPr>
    <w:rPr>
      <w:rFonts w:ascii="Cambria" w:hAnsi="Cambria"/>
      <w:color w:val="365F91"/>
      <w:sz w:val="28"/>
      <w:szCs w:val="28"/>
    </w:rPr>
  </w:style>
  <w:style w:type="paragraph" w:styleId="Revisione">
    <w:name w:val="Revision"/>
    <w:hidden/>
    <w:uiPriority w:val="99"/>
    <w:semiHidden/>
    <w:rsid w:val="00C86FF2"/>
    <w:rPr>
      <w:rFonts w:eastAsia="Calibri"/>
      <w:sz w:val="22"/>
      <w:szCs w:val="22"/>
      <w:lang w:eastAsia="en-US"/>
    </w:rPr>
  </w:style>
  <w:style w:type="table" w:customStyle="1" w:styleId="Grigliachiara-Colore11">
    <w:name w:val="Griglia chiara - Colore 11"/>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Elencochiaro-Colore5">
    <w:name w:val="Light List Accent 5"/>
    <w:basedOn w:val="Tabellanormale"/>
    <w:uiPriority w:val="61"/>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gliachiara-Colore5">
    <w:name w:val="Light Grid Accent 5"/>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fondochiaro-Colore1">
    <w:name w:val="Light Shading Accent 1"/>
    <w:basedOn w:val="Tabellanormale"/>
    <w:uiPriority w:val="60"/>
    <w:rsid w:val="00C86FF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5">
    <w:name w:val="Light Shading Accent 5"/>
    <w:basedOn w:val="Tabellanormale"/>
    <w:uiPriority w:val="60"/>
    <w:rsid w:val="00C86FF2"/>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ragrafoelenco2">
    <w:name w:val="Paragrafo elenco2"/>
    <w:basedOn w:val="Normale"/>
    <w:rsid w:val="00B86E12"/>
    <w:pPr>
      <w:spacing w:after="200" w:line="276" w:lineRule="auto"/>
      <w:ind w:left="720"/>
      <w:contextualSpacing/>
    </w:pPr>
    <w:rPr>
      <w:rFonts w:ascii="Calibri" w:hAnsi="Calibri"/>
      <w:sz w:val="22"/>
      <w:szCs w:val="22"/>
    </w:rPr>
  </w:style>
  <w:style w:type="table" w:styleId="Grigliamedia3-Colore6">
    <w:name w:val="Medium Grid 3 Accent 6"/>
    <w:basedOn w:val="Tabellanormale"/>
    <w:uiPriority w:val="69"/>
    <w:rsid w:val="009A5201"/>
    <w:rPr>
      <w:rFonts w:asciiTheme="minorHAnsi" w:hAnsiTheme="minorHAnsi" w:cstheme="minorHAnsi"/>
      <w:spacing w:val="-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gliamedia3-Colore1">
    <w:name w:val="Medium Grid 3 Accent 1"/>
    <w:basedOn w:val="Tabellanormale"/>
    <w:uiPriority w:val="69"/>
    <w:rsid w:val="009A5201"/>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acolori-Colore5">
    <w:name w:val="Colorful Shading Accent 5"/>
    <w:basedOn w:val="Tabellanormale"/>
    <w:uiPriority w:val="71"/>
    <w:rsid w:val="009A5201"/>
    <w:rPr>
      <w:rFonts w:asciiTheme="minorHAnsi" w:eastAsiaTheme="minorEastAsia"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rsid w:val="009A5201"/>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Grigliamedia2-Colore1">
    <w:name w:val="Medium Grid 2 Accent 1"/>
    <w:basedOn w:val="Tabellanormale"/>
    <w:uiPriority w:val="68"/>
    <w:rsid w:val="009A520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Corpodeltesto22">
    <w:name w:val="Corpo del testo 22"/>
    <w:basedOn w:val="Normale"/>
    <w:rsid w:val="004302B5"/>
    <w:pPr>
      <w:tabs>
        <w:tab w:val="left" w:pos="993"/>
      </w:tabs>
      <w:ind w:left="993" w:hanging="993"/>
      <w:jc w:val="both"/>
    </w:pPr>
    <w:rPr>
      <w:sz w:val="22"/>
      <w:szCs w:val="20"/>
    </w:rPr>
  </w:style>
  <w:style w:type="paragraph" w:customStyle="1" w:styleId="TableParagraph">
    <w:name w:val="Table Paragraph"/>
    <w:basedOn w:val="Normale"/>
    <w:uiPriority w:val="1"/>
    <w:qFormat/>
    <w:rsid w:val="001D5F7D"/>
    <w:pPr>
      <w:widowControl w:val="0"/>
    </w:pPr>
    <w:rPr>
      <w:rFonts w:asciiTheme="minorHAnsi" w:eastAsiaTheme="minorHAnsi" w:hAnsiTheme="minorHAnsi" w:cstheme="minorBidi"/>
      <w:sz w:val="22"/>
      <w:szCs w:val="22"/>
      <w:lang w:val="en-US" w:eastAsia="en-US"/>
    </w:rPr>
  </w:style>
  <w:style w:type="paragraph" w:customStyle="1" w:styleId="Tabella0">
    <w:name w:val="Tabella"/>
    <w:basedOn w:val="Normale"/>
    <w:uiPriority w:val="99"/>
    <w:rsid w:val="009C0585"/>
    <w:pPr>
      <w:widowControl w:val="0"/>
      <w:tabs>
        <w:tab w:val="left" w:pos="7371"/>
      </w:tabs>
      <w:adjustRightInd w:val="0"/>
      <w:spacing w:before="20" w:after="20" w:line="360" w:lineRule="atLeast"/>
      <w:ind w:left="284" w:hanging="284"/>
      <w:jc w:val="both"/>
      <w:textAlignment w:val="baseline"/>
    </w:pPr>
    <w:rPr>
      <w:rFonts w:ascii="Eurostile" w:hAnsi="Eurostile" w:cs="Eurostile"/>
      <w:sz w:val="18"/>
      <w:szCs w:val="18"/>
    </w:rPr>
  </w:style>
  <w:style w:type="paragraph" w:customStyle="1" w:styleId="giustificato">
    <w:name w:val="giustificato"/>
    <w:basedOn w:val="Normale"/>
    <w:rsid w:val="004279F3"/>
    <w:pPr>
      <w:jc w:val="both"/>
    </w:pPr>
  </w:style>
  <w:style w:type="table" w:customStyle="1" w:styleId="Grigliatabella1">
    <w:name w:val="Griglia tabella1"/>
    <w:basedOn w:val="Tabellanormale"/>
    <w:next w:val="Grigliatabella"/>
    <w:uiPriority w:val="59"/>
    <w:rsid w:val="009C56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e"/>
    <w:next w:val="Normale"/>
    <w:uiPriority w:val="37"/>
    <w:semiHidden/>
    <w:unhideWhenUsed/>
    <w:rsid w:val="00940DBA"/>
  </w:style>
  <w:style w:type="paragraph" w:customStyle="1" w:styleId="footnotedescription">
    <w:name w:val="footnote description"/>
    <w:next w:val="Normale"/>
    <w:link w:val="footnotedescriptionChar"/>
    <w:hidden/>
    <w:rsid w:val="00940DBA"/>
    <w:pPr>
      <w:spacing w:line="267" w:lineRule="auto"/>
    </w:pPr>
    <w:rPr>
      <w:rFonts w:ascii="Calibri" w:eastAsia="Calibri" w:hAnsi="Calibri" w:cs="Calibri"/>
      <w:color w:val="000000"/>
      <w:szCs w:val="22"/>
    </w:rPr>
  </w:style>
  <w:style w:type="character" w:customStyle="1" w:styleId="footnotedescriptionChar">
    <w:name w:val="footnote description Char"/>
    <w:link w:val="footnotedescription"/>
    <w:rsid w:val="00940DBA"/>
    <w:rPr>
      <w:rFonts w:ascii="Calibri" w:eastAsia="Calibri" w:hAnsi="Calibri" w:cs="Calibri"/>
      <w:color w:val="000000"/>
      <w:szCs w:val="22"/>
    </w:rPr>
  </w:style>
  <w:style w:type="character" w:customStyle="1" w:styleId="footnotemark">
    <w:name w:val="footnote mark"/>
    <w:hidden/>
    <w:rsid w:val="00940DBA"/>
    <w:rPr>
      <w:rFonts w:ascii="Calibri" w:eastAsia="Calibri" w:hAnsi="Calibri" w:cs="Calibri"/>
      <w:color w:val="000000"/>
      <w:sz w:val="20"/>
      <w:vertAlign w:val="superscript"/>
    </w:rPr>
  </w:style>
  <w:style w:type="table" w:customStyle="1" w:styleId="TableGrid">
    <w:name w:val="TableGrid"/>
    <w:rsid w:val="00940DB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itoloFoglio">
    <w:name w:val="TitoloFoglio"/>
    <w:basedOn w:val="Normale"/>
    <w:link w:val="TitoloFoglioCarattere"/>
    <w:qFormat/>
    <w:rsid w:val="00940DBA"/>
    <w:rPr>
      <w:rFonts w:asciiTheme="minorHAnsi" w:eastAsiaTheme="minorHAnsi" w:hAnsiTheme="minorHAnsi" w:cstheme="minorBidi"/>
      <w:b/>
      <w:sz w:val="28"/>
      <w:szCs w:val="28"/>
      <w:lang w:eastAsia="en-US"/>
    </w:rPr>
  </w:style>
  <w:style w:type="character" w:customStyle="1" w:styleId="TitoloFoglioCarattere">
    <w:name w:val="TitoloFoglio Carattere"/>
    <w:basedOn w:val="Carpredefinitoparagrafo"/>
    <w:link w:val="TitoloFoglio"/>
    <w:rsid w:val="00940DBA"/>
    <w:rPr>
      <w:rFonts w:asciiTheme="minorHAnsi" w:eastAsiaTheme="minorHAnsi" w:hAnsiTheme="minorHAnsi" w:cstheme="minorBidi"/>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9581">
      <w:bodyDiv w:val="1"/>
      <w:marLeft w:val="0"/>
      <w:marRight w:val="0"/>
      <w:marTop w:val="0"/>
      <w:marBottom w:val="0"/>
      <w:divBdr>
        <w:top w:val="none" w:sz="0" w:space="0" w:color="auto"/>
        <w:left w:val="none" w:sz="0" w:space="0" w:color="auto"/>
        <w:bottom w:val="none" w:sz="0" w:space="0" w:color="auto"/>
        <w:right w:val="none" w:sz="0" w:space="0" w:color="auto"/>
      </w:divBdr>
    </w:div>
    <w:div w:id="83186251">
      <w:bodyDiv w:val="1"/>
      <w:marLeft w:val="0"/>
      <w:marRight w:val="0"/>
      <w:marTop w:val="0"/>
      <w:marBottom w:val="0"/>
      <w:divBdr>
        <w:top w:val="none" w:sz="0" w:space="0" w:color="auto"/>
        <w:left w:val="none" w:sz="0" w:space="0" w:color="auto"/>
        <w:bottom w:val="none" w:sz="0" w:space="0" w:color="auto"/>
        <w:right w:val="none" w:sz="0" w:space="0" w:color="auto"/>
      </w:divBdr>
    </w:div>
    <w:div w:id="92165570">
      <w:bodyDiv w:val="1"/>
      <w:marLeft w:val="0"/>
      <w:marRight w:val="0"/>
      <w:marTop w:val="0"/>
      <w:marBottom w:val="0"/>
      <w:divBdr>
        <w:top w:val="none" w:sz="0" w:space="0" w:color="auto"/>
        <w:left w:val="none" w:sz="0" w:space="0" w:color="auto"/>
        <w:bottom w:val="none" w:sz="0" w:space="0" w:color="auto"/>
        <w:right w:val="none" w:sz="0" w:space="0" w:color="auto"/>
      </w:divBdr>
    </w:div>
    <w:div w:id="98959855">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sChild>
        <w:div w:id="74667254">
          <w:marLeft w:val="0"/>
          <w:marRight w:val="0"/>
          <w:marTop w:val="0"/>
          <w:marBottom w:val="0"/>
          <w:divBdr>
            <w:top w:val="none" w:sz="0" w:space="0" w:color="auto"/>
            <w:left w:val="none" w:sz="0" w:space="0" w:color="auto"/>
            <w:bottom w:val="none" w:sz="0" w:space="0" w:color="auto"/>
            <w:right w:val="none" w:sz="0" w:space="0" w:color="auto"/>
          </w:divBdr>
          <w:divsChild>
            <w:div w:id="1257054734">
              <w:marLeft w:val="540"/>
              <w:marRight w:val="0"/>
              <w:marTop w:val="0"/>
              <w:marBottom w:val="90"/>
              <w:divBdr>
                <w:top w:val="none" w:sz="0" w:space="0" w:color="auto"/>
                <w:left w:val="none" w:sz="0" w:space="0" w:color="auto"/>
                <w:bottom w:val="none" w:sz="0" w:space="0" w:color="auto"/>
                <w:right w:val="none" w:sz="0" w:space="0" w:color="auto"/>
              </w:divBdr>
              <w:divsChild>
                <w:div w:id="7989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7824">
      <w:bodyDiv w:val="1"/>
      <w:marLeft w:val="0"/>
      <w:marRight w:val="0"/>
      <w:marTop w:val="0"/>
      <w:marBottom w:val="0"/>
      <w:divBdr>
        <w:top w:val="none" w:sz="0" w:space="0" w:color="auto"/>
        <w:left w:val="none" w:sz="0" w:space="0" w:color="auto"/>
        <w:bottom w:val="none" w:sz="0" w:space="0" w:color="auto"/>
        <w:right w:val="none" w:sz="0" w:space="0" w:color="auto"/>
      </w:divBdr>
    </w:div>
    <w:div w:id="120660244">
      <w:bodyDiv w:val="1"/>
      <w:marLeft w:val="0"/>
      <w:marRight w:val="0"/>
      <w:marTop w:val="0"/>
      <w:marBottom w:val="0"/>
      <w:divBdr>
        <w:top w:val="none" w:sz="0" w:space="0" w:color="auto"/>
        <w:left w:val="none" w:sz="0" w:space="0" w:color="auto"/>
        <w:bottom w:val="none" w:sz="0" w:space="0" w:color="auto"/>
        <w:right w:val="none" w:sz="0" w:space="0" w:color="auto"/>
      </w:divBdr>
    </w:div>
    <w:div w:id="138810314">
      <w:bodyDiv w:val="1"/>
      <w:marLeft w:val="0"/>
      <w:marRight w:val="0"/>
      <w:marTop w:val="0"/>
      <w:marBottom w:val="0"/>
      <w:divBdr>
        <w:top w:val="none" w:sz="0" w:space="0" w:color="auto"/>
        <w:left w:val="none" w:sz="0" w:space="0" w:color="auto"/>
        <w:bottom w:val="none" w:sz="0" w:space="0" w:color="auto"/>
        <w:right w:val="none" w:sz="0" w:space="0" w:color="auto"/>
      </w:divBdr>
    </w:div>
    <w:div w:id="154105268">
      <w:bodyDiv w:val="1"/>
      <w:marLeft w:val="0"/>
      <w:marRight w:val="0"/>
      <w:marTop w:val="0"/>
      <w:marBottom w:val="0"/>
      <w:divBdr>
        <w:top w:val="none" w:sz="0" w:space="0" w:color="auto"/>
        <w:left w:val="none" w:sz="0" w:space="0" w:color="auto"/>
        <w:bottom w:val="none" w:sz="0" w:space="0" w:color="auto"/>
        <w:right w:val="none" w:sz="0" w:space="0" w:color="auto"/>
      </w:divBdr>
    </w:div>
    <w:div w:id="157112665">
      <w:bodyDiv w:val="1"/>
      <w:marLeft w:val="0"/>
      <w:marRight w:val="0"/>
      <w:marTop w:val="0"/>
      <w:marBottom w:val="0"/>
      <w:divBdr>
        <w:top w:val="none" w:sz="0" w:space="0" w:color="auto"/>
        <w:left w:val="none" w:sz="0" w:space="0" w:color="auto"/>
        <w:bottom w:val="none" w:sz="0" w:space="0" w:color="auto"/>
        <w:right w:val="none" w:sz="0" w:space="0" w:color="auto"/>
      </w:divBdr>
    </w:div>
    <w:div w:id="200440736">
      <w:bodyDiv w:val="1"/>
      <w:marLeft w:val="0"/>
      <w:marRight w:val="0"/>
      <w:marTop w:val="0"/>
      <w:marBottom w:val="0"/>
      <w:divBdr>
        <w:top w:val="none" w:sz="0" w:space="0" w:color="auto"/>
        <w:left w:val="none" w:sz="0" w:space="0" w:color="auto"/>
        <w:bottom w:val="none" w:sz="0" w:space="0" w:color="auto"/>
        <w:right w:val="none" w:sz="0" w:space="0" w:color="auto"/>
      </w:divBdr>
    </w:div>
    <w:div w:id="205412333">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sChild>
        <w:div w:id="1427536561">
          <w:marLeft w:val="0"/>
          <w:marRight w:val="0"/>
          <w:marTop w:val="0"/>
          <w:marBottom w:val="0"/>
          <w:divBdr>
            <w:top w:val="none" w:sz="0" w:space="0" w:color="auto"/>
            <w:left w:val="none" w:sz="0" w:space="0" w:color="auto"/>
            <w:bottom w:val="none" w:sz="0" w:space="0" w:color="auto"/>
            <w:right w:val="none" w:sz="0" w:space="0" w:color="auto"/>
          </w:divBdr>
        </w:div>
      </w:divsChild>
    </w:div>
    <w:div w:id="292908740">
      <w:bodyDiv w:val="1"/>
      <w:marLeft w:val="0"/>
      <w:marRight w:val="0"/>
      <w:marTop w:val="0"/>
      <w:marBottom w:val="0"/>
      <w:divBdr>
        <w:top w:val="none" w:sz="0" w:space="0" w:color="auto"/>
        <w:left w:val="none" w:sz="0" w:space="0" w:color="auto"/>
        <w:bottom w:val="none" w:sz="0" w:space="0" w:color="auto"/>
        <w:right w:val="none" w:sz="0" w:space="0" w:color="auto"/>
      </w:divBdr>
    </w:div>
    <w:div w:id="301010564">
      <w:bodyDiv w:val="1"/>
      <w:marLeft w:val="0"/>
      <w:marRight w:val="0"/>
      <w:marTop w:val="0"/>
      <w:marBottom w:val="0"/>
      <w:divBdr>
        <w:top w:val="none" w:sz="0" w:space="0" w:color="auto"/>
        <w:left w:val="none" w:sz="0" w:space="0" w:color="auto"/>
        <w:bottom w:val="none" w:sz="0" w:space="0" w:color="auto"/>
        <w:right w:val="none" w:sz="0" w:space="0" w:color="auto"/>
      </w:divBdr>
    </w:div>
    <w:div w:id="375396486">
      <w:bodyDiv w:val="1"/>
      <w:marLeft w:val="0"/>
      <w:marRight w:val="0"/>
      <w:marTop w:val="0"/>
      <w:marBottom w:val="0"/>
      <w:divBdr>
        <w:top w:val="none" w:sz="0" w:space="0" w:color="auto"/>
        <w:left w:val="none" w:sz="0" w:space="0" w:color="auto"/>
        <w:bottom w:val="none" w:sz="0" w:space="0" w:color="auto"/>
        <w:right w:val="none" w:sz="0" w:space="0" w:color="auto"/>
      </w:divBdr>
    </w:div>
    <w:div w:id="400299710">
      <w:bodyDiv w:val="1"/>
      <w:marLeft w:val="0"/>
      <w:marRight w:val="0"/>
      <w:marTop w:val="0"/>
      <w:marBottom w:val="0"/>
      <w:divBdr>
        <w:top w:val="none" w:sz="0" w:space="0" w:color="auto"/>
        <w:left w:val="none" w:sz="0" w:space="0" w:color="auto"/>
        <w:bottom w:val="none" w:sz="0" w:space="0" w:color="auto"/>
        <w:right w:val="none" w:sz="0" w:space="0" w:color="auto"/>
      </w:divBdr>
    </w:div>
    <w:div w:id="431702502">
      <w:bodyDiv w:val="1"/>
      <w:marLeft w:val="0"/>
      <w:marRight w:val="0"/>
      <w:marTop w:val="0"/>
      <w:marBottom w:val="0"/>
      <w:divBdr>
        <w:top w:val="none" w:sz="0" w:space="0" w:color="auto"/>
        <w:left w:val="none" w:sz="0" w:space="0" w:color="auto"/>
        <w:bottom w:val="none" w:sz="0" w:space="0" w:color="auto"/>
        <w:right w:val="none" w:sz="0" w:space="0" w:color="auto"/>
      </w:divBdr>
    </w:div>
    <w:div w:id="431828307">
      <w:bodyDiv w:val="1"/>
      <w:marLeft w:val="0"/>
      <w:marRight w:val="0"/>
      <w:marTop w:val="0"/>
      <w:marBottom w:val="0"/>
      <w:divBdr>
        <w:top w:val="none" w:sz="0" w:space="0" w:color="auto"/>
        <w:left w:val="none" w:sz="0" w:space="0" w:color="auto"/>
        <w:bottom w:val="none" w:sz="0" w:space="0" w:color="auto"/>
        <w:right w:val="none" w:sz="0" w:space="0" w:color="auto"/>
      </w:divBdr>
      <w:divsChild>
        <w:div w:id="410396225">
          <w:marLeft w:val="0"/>
          <w:marRight w:val="0"/>
          <w:marTop w:val="0"/>
          <w:marBottom w:val="0"/>
          <w:divBdr>
            <w:top w:val="none" w:sz="0" w:space="0" w:color="auto"/>
            <w:left w:val="none" w:sz="0" w:space="0" w:color="auto"/>
            <w:bottom w:val="none" w:sz="0" w:space="0" w:color="auto"/>
            <w:right w:val="none" w:sz="0" w:space="0" w:color="auto"/>
          </w:divBdr>
        </w:div>
      </w:divsChild>
    </w:div>
    <w:div w:id="448008637">
      <w:bodyDiv w:val="1"/>
      <w:marLeft w:val="0"/>
      <w:marRight w:val="0"/>
      <w:marTop w:val="0"/>
      <w:marBottom w:val="0"/>
      <w:divBdr>
        <w:top w:val="none" w:sz="0" w:space="0" w:color="auto"/>
        <w:left w:val="none" w:sz="0" w:space="0" w:color="auto"/>
        <w:bottom w:val="none" w:sz="0" w:space="0" w:color="auto"/>
        <w:right w:val="none" w:sz="0" w:space="0" w:color="auto"/>
      </w:divBdr>
    </w:div>
    <w:div w:id="473718600">
      <w:bodyDiv w:val="1"/>
      <w:marLeft w:val="0"/>
      <w:marRight w:val="0"/>
      <w:marTop w:val="0"/>
      <w:marBottom w:val="0"/>
      <w:divBdr>
        <w:top w:val="none" w:sz="0" w:space="0" w:color="auto"/>
        <w:left w:val="none" w:sz="0" w:space="0" w:color="auto"/>
        <w:bottom w:val="none" w:sz="0" w:space="0" w:color="auto"/>
        <w:right w:val="none" w:sz="0" w:space="0" w:color="auto"/>
      </w:divBdr>
    </w:div>
    <w:div w:id="491143803">
      <w:bodyDiv w:val="1"/>
      <w:marLeft w:val="0"/>
      <w:marRight w:val="0"/>
      <w:marTop w:val="0"/>
      <w:marBottom w:val="0"/>
      <w:divBdr>
        <w:top w:val="none" w:sz="0" w:space="0" w:color="auto"/>
        <w:left w:val="none" w:sz="0" w:space="0" w:color="auto"/>
        <w:bottom w:val="none" w:sz="0" w:space="0" w:color="auto"/>
        <w:right w:val="none" w:sz="0" w:space="0" w:color="auto"/>
      </w:divBdr>
    </w:div>
    <w:div w:id="534390330">
      <w:bodyDiv w:val="1"/>
      <w:marLeft w:val="0"/>
      <w:marRight w:val="0"/>
      <w:marTop w:val="0"/>
      <w:marBottom w:val="0"/>
      <w:divBdr>
        <w:top w:val="none" w:sz="0" w:space="0" w:color="auto"/>
        <w:left w:val="none" w:sz="0" w:space="0" w:color="auto"/>
        <w:bottom w:val="none" w:sz="0" w:space="0" w:color="auto"/>
        <w:right w:val="none" w:sz="0" w:space="0" w:color="auto"/>
      </w:divBdr>
    </w:div>
    <w:div w:id="560403166">
      <w:bodyDiv w:val="1"/>
      <w:marLeft w:val="0"/>
      <w:marRight w:val="0"/>
      <w:marTop w:val="0"/>
      <w:marBottom w:val="0"/>
      <w:divBdr>
        <w:top w:val="none" w:sz="0" w:space="0" w:color="auto"/>
        <w:left w:val="none" w:sz="0" w:space="0" w:color="auto"/>
        <w:bottom w:val="none" w:sz="0" w:space="0" w:color="auto"/>
        <w:right w:val="none" w:sz="0" w:space="0" w:color="auto"/>
      </w:divBdr>
    </w:div>
    <w:div w:id="587345580">
      <w:bodyDiv w:val="1"/>
      <w:marLeft w:val="0"/>
      <w:marRight w:val="0"/>
      <w:marTop w:val="0"/>
      <w:marBottom w:val="0"/>
      <w:divBdr>
        <w:top w:val="none" w:sz="0" w:space="0" w:color="auto"/>
        <w:left w:val="none" w:sz="0" w:space="0" w:color="auto"/>
        <w:bottom w:val="none" w:sz="0" w:space="0" w:color="auto"/>
        <w:right w:val="none" w:sz="0" w:space="0" w:color="auto"/>
      </w:divBdr>
    </w:div>
    <w:div w:id="593364746">
      <w:bodyDiv w:val="1"/>
      <w:marLeft w:val="0"/>
      <w:marRight w:val="0"/>
      <w:marTop w:val="0"/>
      <w:marBottom w:val="0"/>
      <w:divBdr>
        <w:top w:val="none" w:sz="0" w:space="0" w:color="auto"/>
        <w:left w:val="none" w:sz="0" w:space="0" w:color="auto"/>
        <w:bottom w:val="none" w:sz="0" w:space="0" w:color="auto"/>
        <w:right w:val="none" w:sz="0" w:space="0" w:color="auto"/>
      </w:divBdr>
      <w:divsChild>
        <w:div w:id="578832420">
          <w:marLeft w:val="0"/>
          <w:marRight w:val="0"/>
          <w:marTop w:val="0"/>
          <w:marBottom w:val="0"/>
          <w:divBdr>
            <w:top w:val="none" w:sz="0" w:space="0" w:color="auto"/>
            <w:left w:val="none" w:sz="0" w:space="0" w:color="auto"/>
            <w:bottom w:val="none" w:sz="0" w:space="0" w:color="auto"/>
            <w:right w:val="none" w:sz="0" w:space="0" w:color="auto"/>
          </w:divBdr>
        </w:div>
      </w:divsChild>
    </w:div>
    <w:div w:id="606280946">
      <w:bodyDiv w:val="1"/>
      <w:marLeft w:val="0"/>
      <w:marRight w:val="0"/>
      <w:marTop w:val="0"/>
      <w:marBottom w:val="0"/>
      <w:divBdr>
        <w:top w:val="none" w:sz="0" w:space="0" w:color="auto"/>
        <w:left w:val="none" w:sz="0" w:space="0" w:color="auto"/>
        <w:bottom w:val="none" w:sz="0" w:space="0" w:color="auto"/>
        <w:right w:val="none" w:sz="0" w:space="0" w:color="auto"/>
      </w:divBdr>
    </w:div>
    <w:div w:id="636760858">
      <w:bodyDiv w:val="1"/>
      <w:marLeft w:val="0"/>
      <w:marRight w:val="0"/>
      <w:marTop w:val="0"/>
      <w:marBottom w:val="0"/>
      <w:divBdr>
        <w:top w:val="none" w:sz="0" w:space="0" w:color="auto"/>
        <w:left w:val="none" w:sz="0" w:space="0" w:color="auto"/>
        <w:bottom w:val="none" w:sz="0" w:space="0" w:color="auto"/>
        <w:right w:val="none" w:sz="0" w:space="0" w:color="auto"/>
      </w:divBdr>
    </w:div>
    <w:div w:id="647131821">
      <w:bodyDiv w:val="1"/>
      <w:marLeft w:val="0"/>
      <w:marRight w:val="0"/>
      <w:marTop w:val="0"/>
      <w:marBottom w:val="0"/>
      <w:divBdr>
        <w:top w:val="none" w:sz="0" w:space="0" w:color="auto"/>
        <w:left w:val="none" w:sz="0" w:space="0" w:color="auto"/>
        <w:bottom w:val="none" w:sz="0" w:space="0" w:color="auto"/>
        <w:right w:val="none" w:sz="0" w:space="0" w:color="auto"/>
      </w:divBdr>
    </w:div>
    <w:div w:id="680819869">
      <w:bodyDiv w:val="1"/>
      <w:marLeft w:val="0"/>
      <w:marRight w:val="0"/>
      <w:marTop w:val="0"/>
      <w:marBottom w:val="0"/>
      <w:divBdr>
        <w:top w:val="none" w:sz="0" w:space="0" w:color="auto"/>
        <w:left w:val="none" w:sz="0" w:space="0" w:color="auto"/>
        <w:bottom w:val="none" w:sz="0" w:space="0" w:color="auto"/>
        <w:right w:val="none" w:sz="0" w:space="0" w:color="auto"/>
      </w:divBdr>
    </w:div>
    <w:div w:id="688484222">
      <w:bodyDiv w:val="1"/>
      <w:marLeft w:val="0"/>
      <w:marRight w:val="0"/>
      <w:marTop w:val="0"/>
      <w:marBottom w:val="0"/>
      <w:divBdr>
        <w:top w:val="none" w:sz="0" w:space="0" w:color="auto"/>
        <w:left w:val="none" w:sz="0" w:space="0" w:color="auto"/>
        <w:bottom w:val="none" w:sz="0" w:space="0" w:color="auto"/>
        <w:right w:val="none" w:sz="0" w:space="0" w:color="auto"/>
      </w:divBdr>
    </w:div>
    <w:div w:id="719788657">
      <w:bodyDiv w:val="1"/>
      <w:marLeft w:val="0"/>
      <w:marRight w:val="0"/>
      <w:marTop w:val="0"/>
      <w:marBottom w:val="0"/>
      <w:divBdr>
        <w:top w:val="none" w:sz="0" w:space="0" w:color="auto"/>
        <w:left w:val="none" w:sz="0" w:space="0" w:color="auto"/>
        <w:bottom w:val="none" w:sz="0" w:space="0" w:color="auto"/>
        <w:right w:val="none" w:sz="0" w:space="0" w:color="auto"/>
      </w:divBdr>
    </w:div>
    <w:div w:id="754862345">
      <w:bodyDiv w:val="1"/>
      <w:marLeft w:val="0"/>
      <w:marRight w:val="0"/>
      <w:marTop w:val="0"/>
      <w:marBottom w:val="0"/>
      <w:divBdr>
        <w:top w:val="none" w:sz="0" w:space="0" w:color="auto"/>
        <w:left w:val="none" w:sz="0" w:space="0" w:color="auto"/>
        <w:bottom w:val="none" w:sz="0" w:space="0" w:color="auto"/>
        <w:right w:val="none" w:sz="0" w:space="0" w:color="auto"/>
      </w:divBdr>
    </w:div>
    <w:div w:id="763191550">
      <w:bodyDiv w:val="1"/>
      <w:marLeft w:val="0"/>
      <w:marRight w:val="0"/>
      <w:marTop w:val="0"/>
      <w:marBottom w:val="0"/>
      <w:divBdr>
        <w:top w:val="none" w:sz="0" w:space="0" w:color="auto"/>
        <w:left w:val="none" w:sz="0" w:space="0" w:color="auto"/>
        <w:bottom w:val="none" w:sz="0" w:space="0" w:color="auto"/>
        <w:right w:val="none" w:sz="0" w:space="0" w:color="auto"/>
      </w:divBdr>
    </w:div>
    <w:div w:id="792023630">
      <w:bodyDiv w:val="1"/>
      <w:marLeft w:val="0"/>
      <w:marRight w:val="0"/>
      <w:marTop w:val="0"/>
      <w:marBottom w:val="0"/>
      <w:divBdr>
        <w:top w:val="none" w:sz="0" w:space="0" w:color="auto"/>
        <w:left w:val="none" w:sz="0" w:space="0" w:color="auto"/>
        <w:bottom w:val="none" w:sz="0" w:space="0" w:color="auto"/>
        <w:right w:val="none" w:sz="0" w:space="0" w:color="auto"/>
      </w:divBdr>
    </w:div>
    <w:div w:id="844705719">
      <w:bodyDiv w:val="1"/>
      <w:marLeft w:val="0"/>
      <w:marRight w:val="0"/>
      <w:marTop w:val="0"/>
      <w:marBottom w:val="0"/>
      <w:divBdr>
        <w:top w:val="none" w:sz="0" w:space="0" w:color="auto"/>
        <w:left w:val="none" w:sz="0" w:space="0" w:color="auto"/>
        <w:bottom w:val="none" w:sz="0" w:space="0" w:color="auto"/>
        <w:right w:val="none" w:sz="0" w:space="0" w:color="auto"/>
      </w:divBdr>
    </w:div>
    <w:div w:id="914168838">
      <w:bodyDiv w:val="1"/>
      <w:marLeft w:val="0"/>
      <w:marRight w:val="0"/>
      <w:marTop w:val="0"/>
      <w:marBottom w:val="0"/>
      <w:divBdr>
        <w:top w:val="none" w:sz="0" w:space="0" w:color="auto"/>
        <w:left w:val="none" w:sz="0" w:space="0" w:color="auto"/>
        <w:bottom w:val="none" w:sz="0" w:space="0" w:color="auto"/>
        <w:right w:val="none" w:sz="0" w:space="0" w:color="auto"/>
      </w:divBdr>
    </w:div>
    <w:div w:id="975451159">
      <w:bodyDiv w:val="1"/>
      <w:marLeft w:val="0"/>
      <w:marRight w:val="0"/>
      <w:marTop w:val="0"/>
      <w:marBottom w:val="0"/>
      <w:divBdr>
        <w:top w:val="none" w:sz="0" w:space="0" w:color="auto"/>
        <w:left w:val="none" w:sz="0" w:space="0" w:color="auto"/>
        <w:bottom w:val="none" w:sz="0" w:space="0" w:color="auto"/>
        <w:right w:val="none" w:sz="0" w:space="0" w:color="auto"/>
      </w:divBdr>
    </w:div>
    <w:div w:id="1001935718">
      <w:bodyDiv w:val="1"/>
      <w:marLeft w:val="0"/>
      <w:marRight w:val="0"/>
      <w:marTop w:val="0"/>
      <w:marBottom w:val="0"/>
      <w:divBdr>
        <w:top w:val="none" w:sz="0" w:space="0" w:color="auto"/>
        <w:left w:val="none" w:sz="0" w:space="0" w:color="auto"/>
        <w:bottom w:val="none" w:sz="0" w:space="0" w:color="auto"/>
        <w:right w:val="none" w:sz="0" w:space="0" w:color="auto"/>
      </w:divBdr>
    </w:div>
    <w:div w:id="1039863080">
      <w:bodyDiv w:val="1"/>
      <w:marLeft w:val="0"/>
      <w:marRight w:val="0"/>
      <w:marTop w:val="0"/>
      <w:marBottom w:val="0"/>
      <w:divBdr>
        <w:top w:val="none" w:sz="0" w:space="0" w:color="auto"/>
        <w:left w:val="none" w:sz="0" w:space="0" w:color="auto"/>
        <w:bottom w:val="none" w:sz="0" w:space="0" w:color="auto"/>
        <w:right w:val="none" w:sz="0" w:space="0" w:color="auto"/>
      </w:divBdr>
    </w:div>
    <w:div w:id="1144540158">
      <w:bodyDiv w:val="1"/>
      <w:marLeft w:val="0"/>
      <w:marRight w:val="0"/>
      <w:marTop w:val="0"/>
      <w:marBottom w:val="0"/>
      <w:divBdr>
        <w:top w:val="none" w:sz="0" w:space="0" w:color="auto"/>
        <w:left w:val="none" w:sz="0" w:space="0" w:color="auto"/>
        <w:bottom w:val="none" w:sz="0" w:space="0" w:color="auto"/>
        <w:right w:val="none" w:sz="0" w:space="0" w:color="auto"/>
      </w:divBdr>
    </w:div>
    <w:div w:id="1151093831">
      <w:bodyDiv w:val="1"/>
      <w:marLeft w:val="0"/>
      <w:marRight w:val="0"/>
      <w:marTop w:val="0"/>
      <w:marBottom w:val="0"/>
      <w:divBdr>
        <w:top w:val="none" w:sz="0" w:space="0" w:color="auto"/>
        <w:left w:val="none" w:sz="0" w:space="0" w:color="auto"/>
        <w:bottom w:val="none" w:sz="0" w:space="0" w:color="auto"/>
        <w:right w:val="none" w:sz="0" w:space="0" w:color="auto"/>
      </w:divBdr>
    </w:div>
    <w:div w:id="1171146273">
      <w:bodyDiv w:val="1"/>
      <w:marLeft w:val="0"/>
      <w:marRight w:val="0"/>
      <w:marTop w:val="0"/>
      <w:marBottom w:val="0"/>
      <w:divBdr>
        <w:top w:val="none" w:sz="0" w:space="0" w:color="auto"/>
        <w:left w:val="none" w:sz="0" w:space="0" w:color="auto"/>
        <w:bottom w:val="none" w:sz="0" w:space="0" w:color="auto"/>
        <w:right w:val="none" w:sz="0" w:space="0" w:color="auto"/>
      </w:divBdr>
    </w:div>
    <w:div w:id="1193298297">
      <w:bodyDiv w:val="1"/>
      <w:marLeft w:val="0"/>
      <w:marRight w:val="0"/>
      <w:marTop w:val="0"/>
      <w:marBottom w:val="0"/>
      <w:divBdr>
        <w:top w:val="none" w:sz="0" w:space="0" w:color="auto"/>
        <w:left w:val="none" w:sz="0" w:space="0" w:color="auto"/>
        <w:bottom w:val="none" w:sz="0" w:space="0" w:color="auto"/>
        <w:right w:val="none" w:sz="0" w:space="0" w:color="auto"/>
      </w:divBdr>
    </w:div>
    <w:div w:id="1199049766">
      <w:bodyDiv w:val="1"/>
      <w:marLeft w:val="0"/>
      <w:marRight w:val="0"/>
      <w:marTop w:val="0"/>
      <w:marBottom w:val="0"/>
      <w:divBdr>
        <w:top w:val="none" w:sz="0" w:space="0" w:color="auto"/>
        <w:left w:val="none" w:sz="0" w:space="0" w:color="auto"/>
        <w:bottom w:val="none" w:sz="0" w:space="0" w:color="auto"/>
        <w:right w:val="none" w:sz="0" w:space="0" w:color="auto"/>
      </w:divBdr>
    </w:div>
    <w:div w:id="1206484219">
      <w:bodyDiv w:val="1"/>
      <w:marLeft w:val="0"/>
      <w:marRight w:val="0"/>
      <w:marTop w:val="0"/>
      <w:marBottom w:val="0"/>
      <w:divBdr>
        <w:top w:val="none" w:sz="0" w:space="0" w:color="auto"/>
        <w:left w:val="none" w:sz="0" w:space="0" w:color="auto"/>
        <w:bottom w:val="none" w:sz="0" w:space="0" w:color="auto"/>
        <w:right w:val="none" w:sz="0" w:space="0" w:color="auto"/>
      </w:divBdr>
    </w:div>
    <w:div w:id="1223448196">
      <w:bodyDiv w:val="1"/>
      <w:marLeft w:val="0"/>
      <w:marRight w:val="0"/>
      <w:marTop w:val="0"/>
      <w:marBottom w:val="0"/>
      <w:divBdr>
        <w:top w:val="none" w:sz="0" w:space="0" w:color="auto"/>
        <w:left w:val="none" w:sz="0" w:space="0" w:color="auto"/>
        <w:bottom w:val="none" w:sz="0" w:space="0" w:color="auto"/>
        <w:right w:val="none" w:sz="0" w:space="0" w:color="auto"/>
      </w:divBdr>
    </w:div>
    <w:div w:id="1262184454">
      <w:bodyDiv w:val="1"/>
      <w:marLeft w:val="0"/>
      <w:marRight w:val="0"/>
      <w:marTop w:val="0"/>
      <w:marBottom w:val="0"/>
      <w:divBdr>
        <w:top w:val="none" w:sz="0" w:space="0" w:color="auto"/>
        <w:left w:val="none" w:sz="0" w:space="0" w:color="auto"/>
        <w:bottom w:val="none" w:sz="0" w:space="0" w:color="auto"/>
        <w:right w:val="none" w:sz="0" w:space="0" w:color="auto"/>
      </w:divBdr>
    </w:div>
    <w:div w:id="1308709557">
      <w:bodyDiv w:val="1"/>
      <w:marLeft w:val="0"/>
      <w:marRight w:val="0"/>
      <w:marTop w:val="0"/>
      <w:marBottom w:val="0"/>
      <w:divBdr>
        <w:top w:val="none" w:sz="0" w:space="0" w:color="auto"/>
        <w:left w:val="none" w:sz="0" w:space="0" w:color="auto"/>
        <w:bottom w:val="none" w:sz="0" w:space="0" w:color="auto"/>
        <w:right w:val="none" w:sz="0" w:space="0" w:color="auto"/>
      </w:divBdr>
    </w:div>
    <w:div w:id="1324117135">
      <w:bodyDiv w:val="1"/>
      <w:marLeft w:val="0"/>
      <w:marRight w:val="0"/>
      <w:marTop w:val="0"/>
      <w:marBottom w:val="0"/>
      <w:divBdr>
        <w:top w:val="none" w:sz="0" w:space="0" w:color="auto"/>
        <w:left w:val="none" w:sz="0" w:space="0" w:color="auto"/>
        <w:bottom w:val="none" w:sz="0" w:space="0" w:color="auto"/>
        <w:right w:val="none" w:sz="0" w:space="0" w:color="auto"/>
      </w:divBdr>
    </w:div>
    <w:div w:id="1374039111">
      <w:bodyDiv w:val="1"/>
      <w:marLeft w:val="0"/>
      <w:marRight w:val="0"/>
      <w:marTop w:val="0"/>
      <w:marBottom w:val="0"/>
      <w:divBdr>
        <w:top w:val="none" w:sz="0" w:space="0" w:color="auto"/>
        <w:left w:val="none" w:sz="0" w:space="0" w:color="auto"/>
        <w:bottom w:val="none" w:sz="0" w:space="0" w:color="auto"/>
        <w:right w:val="none" w:sz="0" w:space="0" w:color="auto"/>
      </w:divBdr>
    </w:div>
    <w:div w:id="1469472453">
      <w:bodyDiv w:val="1"/>
      <w:marLeft w:val="0"/>
      <w:marRight w:val="0"/>
      <w:marTop w:val="0"/>
      <w:marBottom w:val="0"/>
      <w:divBdr>
        <w:top w:val="none" w:sz="0" w:space="0" w:color="auto"/>
        <w:left w:val="none" w:sz="0" w:space="0" w:color="auto"/>
        <w:bottom w:val="none" w:sz="0" w:space="0" w:color="auto"/>
        <w:right w:val="none" w:sz="0" w:space="0" w:color="auto"/>
      </w:divBdr>
    </w:div>
    <w:div w:id="1473518344">
      <w:bodyDiv w:val="1"/>
      <w:marLeft w:val="0"/>
      <w:marRight w:val="0"/>
      <w:marTop w:val="0"/>
      <w:marBottom w:val="0"/>
      <w:divBdr>
        <w:top w:val="none" w:sz="0" w:space="0" w:color="auto"/>
        <w:left w:val="none" w:sz="0" w:space="0" w:color="auto"/>
        <w:bottom w:val="none" w:sz="0" w:space="0" w:color="auto"/>
        <w:right w:val="none" w:sz="0" w:space="0" w:color="auto"/>
      </w:divBdr>
    </w:div>
    <w:div w:id="1546025226">
      <w:bodyDiv w:val="1"/>
      <w:marLeft w:val="0"/>
      <w:marRight w:val="0"/>
      <w:marTop w:val="0"/>
      <w:marBottom w:val="0"/>
      <w:divBdr>
        <w:top w:val="none" w:sz="0" w:space="0" w:color="auto"/>
        <w:left w:val="none" w:sz="0" w:space="0" w:color="auto"/>
        <w:bottom w:val="none" w:sz="0" w:space="0" w:color="auto"/>
        <w:right w:val="none" w:sz="0" w:space="0" w:color="auto"/>
      </w:divBdr>
    </w:div>
    <w:div w:id="1606696405">
      <w:bodyDiv w:val="1"/>
      <w:marLeft w:val="0"/>
      <w:marRight w:val="0"/>
      <w:marTop w:val="0"/>
      <w:marBottom w:val="0"/>
      <w:divBdr>
        <w:top w:val="none" w:sz="0" w:space="0" w:color="auto"/>
        <w:left w:val="none" w:sz="0" w:space="0" w:color="auto"/>
        <w:bottom w:val="none" w:sz="0" w:space="0" w:color="auto"/>
        <w:right w:val="none" w:sz="0" w:space="0" w:color="auto"/>
      </w:divBdr>
    </w:div>
    <w:div w:id="1613241898">
      <w:bodyDiv w:val="1"/>
      <w:marLeft w:val="0"/>
      <w:marRight w:val="0"/>
      <w:marTop w:val="0"/>
      <w:marBottom w:val="0"/>
      <w:divBdr>
        <w:top w:val="none" w:sz="0" w:space="0" w:color="auto"/>
        <w:left w:val="none" w:sz="0" w:space="0" w:color="auto"/>
        <w:bottom w:val="none" w:sz="0" w:space="0" w:color="auto"/>
        <w:right w:val="none" w:sz="0" w:space="0" w:color="auto"/>
      </w:divBdr>
    </w:div>
    <w:div w:id="1666323699">
      <w:bodyDiv w:val="1"/>
      <w:marLeft w:val="0"/>
      <w:marRight w:val="0"/>
      <w:marTop w:val="0"/>
      <w:marBottom w:val="0"/>
      <w:divBdr>
        <w:top w:val="none" w:sz="0" w:space="0" w:color="auto"/>
        <w:left w:val="none" w:sz="0" w:space="0" w:color="auto"/>
        <w:bottom w:val="none" w:sz="0" w:space="0" w:color="auto"/>
        <w:right w:val="none" w:sz="0" w:space="0" w:color="auto"/>
      </w:divBdr>
    </w:div>
    <w:div w:id="1684504087">
      <w:bodyDiv w:val="1"/>
      <w:marLeft w:val="0"/>
      <w:marRight w:val="0"/>
      <w:marTop w:val="0"/>
      <w:marBottom w:val="0"/>
      <w:divBdr>
        <w:top w:val="none" w:sz="0" w:space="0" w:color="auto"/>
        <w:left w:val="none" w:sz="0" w:space="0" w:color="auto"/>
        <w:bottom w:val="none" w:sz="0" w:space="0" w:color="auto"/>
        <w:right w:val="none" w:sz="0" w:space="0" w:color="auto"/>
      </w:divBdr>
    </w:div>
    <w:div w:id="1697999136">
      <w:bodyDiv w:val="1"/>
      <w:marLeft w:val="0"/>
      <w:marRight w:val="0"/>
      <w:marTop w:val="0"/>
      <w:marBottom w:val="0"/>
      <w:divBdr>
        <w:top w:val="none" w:sz="0" w:space="0" w:color="auto"/>
        <w:left w:val="none" w:sz="0" w:space="0" w:color="auto"/>
        <w:bottom w:val="none" w:sz="0" w:space="0" w:color="auto"/>
        <w:right w:val="none" w:sz="0" w:space="0" w:color="auto"/>
      </w:divBdr>
    </w:div>
    <w:div w:id="1698971330">
      <w:bodyDiv w:val="1"/>
      <w:marLeft w:val="0"/>
      <w:marRight w:val="0"/>
      <w:marTop w:val="0"/>
      <w:marBottom w:val="0"/>
      <w:divBdr>
        <w:top w:val="none" w:sz="0" w:space="0" w:color="auto"/>
        <w:left w:val="none" w:sz="0" w:space="0" w:color="auto"/>
        <w:bottom w:val="none" w:sz="0" w:space="0" w:color="auto"/>
        <w:right w:val="none" w:sz="0" w:space="0" w:color="auto"/>
      </w:divBdr>
    </w:div>
    <w:div w:id="1700158748">
      <w:bodyDiv w:val="1"/>
      <w:marLeft w:val="0"/>
      <w:marRight w:val="0"/>
      <w:marTop w:val="0"/>
      <w:marBottom w:val="0"/>
      <w:divBdr>
        <w:top w:val="none" w:sz="0" w:space="0" w:color="auto"/>
        <w:left w:val="none" w:sz="0" w:space="0" w:color="auto"/>
        <w:bottom w:val="none" w:sz="0" w:space="0" w:color="auto"/>
        <w:right w:val="none" w:sz="0" w:space="0" w:color="auto"/>
      </w:divBdr>
    </w:div>
    <w:div w:id="1701007505">
      <w:bodyDiv w:val="1"/>
      <w:marLeft w:val="0"/>
      <w:marRight w:val="0"/>
      <w:marTop w:val="0"/>
      <w:marBottom w:val="0"/>
      <w:divBdr>
        <w:top w:val="none" w:sz="0" w:space="0" w:color="auto"/>
        <w:left w:val="none" w:sz="0" w:space="0" w:color="auto"/>
        <w:bottom w:val="none" w:sz="0" w:space="0" w:color="auto"/>
        <w:right w:val="none" w:sz="0" w:space="0" w:color="auto"/>
      </w:divBdr>
    </w:div>
    <w:div w:id="1737701399">
      <w:bodyDiv w:val="1"/>
      <w:marLeft w:val="0"/>
      <w:marRight w:val="0"/>
      <w:marTop w:val="0"/>
      <w:marBottom w:val="0"/>
      <w:divBdr>
        <w:top w:val="none" w:sz="0" w:space="0" w:color="auto"/>
        <w:left w:val="none" w:sz="0" w:space="0" w:color="auto"/>
        <w:bottom w:val="none" w:sz="0" w:space="0" w:color="auto"/>
        <w:right w:val="none" w:sz="0" w:space="0" w:color="auto"/>
      </w:divBdr>
    </w:div>
    <w:div w:id="1772581124">
      <w:bodyDiv w:val="1"/>
      <w:marLeft w:val="0"/>
      <w:marRight w:val="0"/>
      <w:marTop w:val="0"/>
      <w:marBottom w:val="0"/>
      <w:divBdr>
        <w:top w:val="none" w:sz="0" w:space="0" w:color="auto"/>
        <w:left w:val="none" w:sz="0" w:space="0" w:color="auto"/>
        <w:bottom w:val="none" w:sz="0" w:space="0" w:color="auto"/>
        <w:right w:val="none" w:sz="0" w:space="0" w:color="auto"/>
      </w:divBdr>
    </w:div>
    <w:div w:id="1841115426">
      <w:bodyDiv w:val="1"/>
      <w:marLeft w:val="0"/>
      <w:marRight w:val="0"/>
      <w:marTop w:val="0"/>
      <w:marBottom w:val="0"/>
      <w:divBdr>
        <w:top w:val="none" w:sz="0" w:space="0" w:color="auto"/>
        <w:left w:val="none" w:sz="0" w:space="0" w:color="auto"/>
        <w:bottom w:val="none" w:sz="0" w:space="0" w:color="auto"/>
        <w:right w:val="none" w:sz="0" w:space="0" w:color="auto"/>
      </w:divBdr>
    </w:div>
    <w:div w:id="1854958502">
      <w:bodyDiv w:val="1"/>
      <w:marLeft w:val="0"/>
      <w:marRight w:val="0"/>
      <w:marTop w:val="0"/>
      <w:marBottom w:val="0"/>
      <w:divBdr>
        <w:top w:val="none" w:sz="0" w:space="0" w:color="auto"/>
        <w:left w:val="none" w:sz="0" w:space="0" w:color="auto"/>
        <w:bottom w:val="none" w:sz="0" w:space="0" w:color="auto"/>
        <w:right w:val="none" w:sz="0" w:space="0" w:color="auto"/>
      </w:divBdr>
    </w:div>
    <w:div w:id="1864588669">
      <w:bodyDiv w:val="1"/>
      <w:marLeft w:val="0"/>
      <w:marRight w:val="0"/>
      <w:marTop w:val="0"/>
      <w:marBottom w:val="0"/>
      <w:divBdr>
        <w:top w:val="none" w:sz="0" w:space="0" w:color="auto"/>
        <w:left w:val="none" w:sz="0" w:space="0" w:color="auto"/>
        <w:bottom w:val="none" w:sz="0" w:space="0" w:color="auto"/>
        <w:right w:val="none" w:sz="0" w:space="0" w:color="auto"/>
      </w:divBdr>
    </w:div>
    <w:div w:id="1865433886">
      <w:bodyDiv w:val="1"/>
      <w:marLeft w:val="0"/>
      <w:marRight w:val="0"/>
      <w:marTop w:val="0"/>
      <w:marBottom w:val="0"/>
      <w:divBdr>
        <w:top w:val="none" w:sz="0" w:space="0" w:color="auto"/>
        <w:left w:val="none" w:sz="0" w:space="0" w:color="auto"/>
        <w:bottom w:val="none" w:sz="0" w:space="0" w:color="auto"/>
        <w:right w:val="none" w:sz="0" w:space="0" w:color="auto"/>
      </w:divBdr>
    </w:div>
    <w:div w:id="1879587556">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sChild>
        <w:div w:id="1672761052">
          <w:marLeft w:val="0"/>
          <w:marRight w:val="0"/>
          <w:marTop w:val="0"/>
          <w:marBottom w:val="0"/>
          <w:divBdr>
            <w:top w:val="none" w:sz="0" w:space="0" w:color="auto"/>
            <w:left w:val="none" w:sz="0" w:space="0" w:color="auto"/>
            <w:bottom w:val="none" w:sz="0" w:space="0" w:color="auto"/>
            <w:right w:val="none" w:sz="0" w:space="0" w:color="auto"/>
          </w:divBdr>
        </w:div>
      </w:divsChild>
    </w:div>
    <w:div w:id="1920864469">
      <w:bodyDiv w:val="1"/>
      <w:marLeft w:val="0"/>
      <w:marRight w:val="0"/>
      <w:marTop w:val="0"/>
      <w:marBottom w:val="0"/>
      <w:divBdr>
        <w:top w:val="none" w:sz="0" w:space="0" w:color="auto"/>
        <w:left w:val="none" w:sz="0" w:space="0" w:color="auto"/>
        <w:bottom w:val="none" w:sz="0" w:space="0" w:color="auto"/>
        <w:right w:val="none" w:sz="0" w:space="0" w:color="auto"/>
      </w:divBdr>
    </w:div>
    <w:div w:id="1933733878">
      <w:bodyDiv w:val="1"/>
      <w:marLeft w:val="0"/>
      <w:marRight w:val="0"/>
      <w:marTop w:val="0"/>
      <w:marBottom w:val="0"/>
      <w:divBdr>
        <w:top w:val="none" w:sz="0" w:space="0" w:color="auto"/>
        <w:left w:val="none" w:sz="0" w:space="0" w:color="auto"/>
        <w:bottom w:val="none" w:sz="0" w:space="0" w:color="auto"/>
        <w:right w:val="none" w:sz="0" w:space="0" w:color="auto"/>
      </w:divBdr>
    </w:div>
    <w:div w:id="2040618400">
      <w:bodyDiv w:val="1"/>
      <w:marLeft w:val="0"/>
      <w:marRight w:val="0"/>
      <w:marTop w:val="0"/>
      <w:marBottom w:val="0"/>
      <w:divBdr>
        <w:top w:val="none" w:sz="0" w:space="0" w:color="auto"/>
        <w:left w:val="none" w:sz="0" w:space="0" w:color="auto"/>
        <w:bottom w:val="none" w:sz="0" w:space="0" w:color="auto"/>
        <w:right w:val="none" w:sz="0" w:space="0" w:color="auto"/>
      </w:divBdr>
    </w:div>
    <w:div w:id="2049910945">
      <w:bodyDiv w:val="1"/>
      <w:marLeft w:val="0"/>
      <w:marRight w:val="0"/>
      <w:marTop w:val="0"/>
      <w:marBottom w:val="0"/>
      <w:divBdr>
        <w:top w:val="none" w:sz="0" w:space="0" w:color="auto"/>
        <w:left w:val="none" w:sz="0" w:space="0" w:color="auto"/>
        <w:bottom w:val="none" w:sz="0" w:space="0" w:color="auto"/>
        <w:right w:val="none" w:sz="0" w:space="0" w:color="auto"/>
      </w:divBdr>
      <w:divsChild>
        <w:div w:id="721708446">
          <w:marLeft w:val="0"/>
          <w:marRight w:val="0"/>
          <w:marTop w:val="0"/>
          <w:marBottom w:val="0"/>
          <w:divBdr>
            <w:top w:val="none" w:sz="0" w:space="0" w:color="auto"/>
            <w:left w:val="none" w:sz="0" w:space="0" w:color="auto"/>
            <w:bottom w:val="none" w:sz="0" w:space="0" w:color="auto"/>
            <w:right w:val="none" w:sz="0" w:space="0" w:color="auto"/>
          </w:divBdr>
          <w:divsChild>
            <w:div w:id="177355645">
              <w:marLeft w:val="0"/>
              <w:marRight w:val="0"/>
              <w:marTop w:val="0"/>
              <w:marBottom w:val="0"/>
              <w:divBdr>
                <w:top w:val="none" w:sz="0" w:space="0" w:color="auto"/>
                <w:left w:val="none" w:sz="0" w:space="0" w:color="auto"/>
                <w:bottom w:val="none" w:sz="0" w:space="0" w:color="auto"/>
                <w:right w:val="none" w:sz="0" w:space="0" w:color="auto"/>
              </w:divBdr>
            </w:div>
            <w:div w:id="486554961">
              <w:marLeft w:val="0"/>
              <w:marRight w:val="0"/>
              <w:marTop w:val="0"/>
              <w:marBottom w:val="0"/>
              <w:divBdr>
                <w:top w:val="none" w:sz="0" w:space="0" w:color="auto"/>
                <w:left w:val="none" w:sz="0" w:space="0" w:color="auto"/>
                <w:bottom w:val="none" w:sz="0" w:space="0" w:color="auto"/>
                <w:right w:val="none" w:sz="0" w:space="0" w:color="auto"/>
              </w:divBdr>
            </w:div>
            <w:div w:id="692851026">
              <w:marLeft w:val="0"/>
              <w:marRight w:val="0"/>
              <w:marTop w:val="0"/>
              <w:marBottom w:val="0"/>
              <w:divBdr>
                <w:top w:val="none" w:sz="0" w:space="0" w:color="auto"/>
                <w:left w:val="none" w:sz="0" w:space="0" w:color="auto"/>
                <w:bottom w:val="none" w:sz="0" w:space="0" w:color="auto"/>
                <w:right w:val="none" w:sz="0" w:space="0" w:color="auto"/>
              </w:divBdr>
            </w:div>
            <w:div w:id="773746650">
              <w:marLeft w:val="0"/>
              <w:marRight w:val="0"/>
              <w:marTop w:val="0"/>
              <w:marBottom w:val="0"/>
              <w:divBdr>
                <w:top w:val="none" w:sz="0" w:space="0" w:color="auto"/>
                <w:left w:val="none" w:sz="0" w:space="0" w:color="auto"/>
                <w:bottom w:val="none" w:sz="0" w:space="0" w:color="auto"/>
                <w:right w:val="none" w:sz="0" w:space="0" w:color="auto"/>
              </w:divBdr>
            </w:div>
            <w:div w:id="791486606">
              <w:marLeft w:val="0"/>
              <w:marRight w:val="0"/>
              <w:marTop w:val="0"/>
              <w:marBottom w:val="0"/>
              <w:divBdr>
                <w:top w:val="none" w:sz="0" w:space="0" w:color="auto"/>
                <w:left w:val="none" w:sz="0" w:space="0" w:color="auto"/>
                <w:bottom w:val="none" w:sz="0" w:space="0" w:color="auto"/>
                <w:right w:val="none" w:sz="0" w:space="0" w:color="auto"/>
              </w:divBdr>
            </w:div>
            <w:div w:id="907960968">
              <w:marLeft w:val="0"/>
              <w:marRight w:val="0"/>
              <w:marTop w:val="0"/>
              <w:marBottom w:val="0"/>
              <w:divBdr>
                <w:top w:val="none" w:sz="0" w:space="0" w:color="auto"/>
                <w:left w:val="none" w:sz="0" w:space="0" w:color="auto"/>
                <w:bottom w:val="none" w:sz="0" w:space="0" w:color="auto"/>
                <w:right w:val="none" w:sz="0" w:space="0" w:color="auto"/>
              </w:divBdr>
            </w:div>
            <w:div w:id="925771607">
              <w:marLeft w:val="0"/>
              <w:marRight w:val="0"/>
              <w:marTop w:val="0"/>
              <w:marBottom w:val="0"/>
              <w:divBdr>
                <w:top w:val="none" w:sz="0" w:space="0" w:color="auto"/>
                <w:left w:val="none" w:sz="0" w:space="0" w:color="auto"/>
                <w:bottom w:val="none" w:sz="0" w:space="0" w:color="auto"/>
                <w:right w:val="none" w:sz="0" w:space="0" w:color="auto"/>
              </w:divBdr>
            </w:div>
            <w:div w:id="1013603959">
              <w:marLeft w:val="0"/>
              <w:marRight w:val="0"/>
              <w:marTop w:val="0"/>
              <w:marBottom w:val="0"/>
              <w:divBdr>
                <w:top w:val="none" w:sz="0" w:space="0" w:color="auto"/>
                <w:left w:val="none" w:sz="0" w:space="0" w:color="auto"/>
                <w:bottom w:val="none" w:sz="0" w:space="0" w:color="auto"/>
                <w:right w:val="none" w:sz="0" w:space="0" w:color="auto"/>
              </w:divBdr>
            </w:div>
            <w:div w:id="1033766383">
              <w:marLeft w:val="0"/>
              <w:marRight w:val="0"/>
              <w:marTop w:val="0"/>
              <w:marBottom w:val="0"/>
              <w:divBdr>
                <w:top w:val="none" w:sz="0" w:space="0" w:color="auto"/>
                <w:left w:val="none" w:sz="0" w:space="0" w:color="auto"/>
                <w:bottom w:val="none" w:sz="0" w:space="0" w:color="auto"/>
                <w:right w:val="none" w:sz="0" w:space="0" w:color="auto"/>
              </w:divBdr>
            </w:div>
            <w:div w:id="1434781962">
              <w:marLeft w:val="0"/>
              <w:marRight w:val="0"/>
              <w:marTop w:val="0"/>
              <w:marBottom w:val="0"/>
              <w:divBdr>
                <w:top w:val="none" w:sz="0" w:space="0" w:color="auto"/>
                <w:left w:val="none" w:sz="0" w:space="0" w:color="auto"/>
                <w:bottom w:val="none" w:sz="0" w:space="0" w:color="auto"/>
                <w:right w:val="none" w:sz="0" w:space="0" w:color="auto"/>
              </w:divBdr>
            </w:div>
            <w:div w:id="1584291791">
              <w:marLeft w:val="0"/>
              <w:marRight w:val="0"/>
              <w:marTop w:val="0"/>
              <w:marBottom w:val="0"/>
              <w:divBdr>
                <w:top w:val="none" w:sz="0" w:space="0" w:color="auto"/>
                <w:left w:val="none" w:sz="0" w:space="0" w:color="auto"/>
                <w:bottom w:val="none" w:sz="0" w:space="0" w:color="auto"/>
                <w:right w:val="none" w:sz="0" w:space="0" w:color="auto"/>
              </w:divBdr>
            </w:div>
            <w:div w:id="1631745687">
              <w:marLeft w:val="0"/>
              <w:marRight w:val="0"/>
              <w:marTop w:val="0"/>
              <w:marBottom w:val="0"/>
              <w:divBdr>
                <w:top w:val="none" w:sz="0" w:space="0" w:color="auto"/>
                <w:left w:val="none" w:sz="0" w:space="0" w:color="auto"/>
                <w:bottom w:val="none" w:sz="0" w:space="0" w:color="auto"/>
                <w:right w:val="none" w:sz="0" w:space="0" w:color="auto"/>
              </w:divBdr>
            </w:div>
            <w:div w:id="1937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9940">
      <w:bodyDiv w:val="1"/>
      <w:marLeft w:val="0"/>
      <w:marRight w:val="0"/>
      <w:marTop w:val="0"/>
      <w:marBottom w:val="0"/>
      <w:divBdr>
        <w:top w:val="none" w:sz="0" w:space="0" w:color="auto"/>
        <w:left w:val="none" w:sz="0" w:space="0" w:color="auto"/>
        <w:bottom w:val="none" w:sz="0" w:space="0" w:color="auto"/>
        <w:right w:val="none" w:sz="0" w:space="0" w:color="auto"/>
      </w:divBdr>
    </w:div>
    <w:div w:id="2093113849">
      <w:bodyDiv w:val="1"/>
      <w:marLeft w:val="0"/>
      <w:marRight w:val="0"/>
      <w:marTop w:val="0"/>
      <w:marBottom w:val="0"/>
      <w:divBdr>
        <w:top w:val="none" w:sz="0" w:space="0" w:color="auto"/>
        <w:left w:val="none" w:sz="0" w:space="0" w:color="auto"/>
        <w:bottom w:val="none" w:sz="0" w:space="0" w:color="auto"/>
        <w:right w:val="none" w:sz="0" w:space="0" w:color="auto"/>
      </w:divBdr>
    </w:div>
    <w:div w:id="2133093267">
      <w:bodyDiv w:val="1"/>
      <w:marLeft w:val="0"/>
      <w:marRight w:val="0"/>
      <w:marTop w:val="0"/>
      <w:marBottom w:val="0"/>
      <w:divBdr>
        <w:top w:val="none" w:sz="0" w:space="0" w:color="auto"/>
        <w:left w:val="none" w:sz="0" w:space="0" w:color="auto"/>
        <w:bottom w:val="none" w:sz="0" w:space="0" w:color="auto"/>
        <w:right w:val="none" w:sz="0" w:space="0" w:color="auto"/>
      </w:divBdr>
    </w:div>
    <w:div w:id="21444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esare.verdoscia@poliba.it" TargetMode="External"/><Relationship Id="rId299" Type="http://schemas.openxmlformats.org/officeDocument/2006/relationships/hyperlink" Target="http://www.poliba.it/it/studenti-47993/tirocini-formativi.html" TargetMode="External"/><Relationship Id="rId303" Type="http://schemas.openxmlformats.org/officeDocument/2006/relationships/hyperlink" Target="mailto:fabio.fatiguso@poliba.it" TargetMode="External"/><Relationship Id="rId21" Type="http://schemas.openxmlformats.org/officeDocument/2006/relationships/footer" Target="footer1.xml"/><Relationship Id="rId42" Type="http://schemas.openxmlformats.org/officeDocument/2006/relationships/hyperlink" Target="mailto:maurizio.damato@poliba.it" TargetMode="External"/><Relationship Id="rId63" Type="http://schemas.openxmlformats.org/officeDocument/2006/relationships/hyperlink" Target="http://www.poliba.it/it/studenti-47993/1435-ammissione-al-corso-di-laurea-in-disegno-industriale.html" TargetMode="External"/><Relationship Id="rId84" Type="http://schemas.openxmlformats.org/officeDocument/2006/relationships/hyperlink" Target="mailto:sarah.pellegrini@POLIBA.IT" TargetMode="External"/><Relationship Id="rId138" Type="http://schemas.openxmlformats.org/officeDocument/2006/relationships/hyperlink" Target="mailto:claudio.garavelli@poliba.it" TargetMode="External"/><Relationship Id="rId159" Type="http://schemas.openxmlformats.org/officeDocument/2006/relationships/hyperlink" Target="http://climeg.poliba.it" TargetMode="External"/><Relationship Id="rId324" Type="http://schemas.openxmlformats.org/officeDocument/2006/relationships/hyperlink" Target="mailto:selicato@poliba.it" TargetMode="External"/><Relationship Id="rId345" Type="http://schemas.openxmlformats.org/officeDocument/2006/relationships/hyperlink" Target="mailto:silvio.stasi@poliba.it" TargetMode="External"/><Relationship Id="rId366" Type="http://schemas.openxmlformats.org/officeDocument/2006/relationships/image" Target="media/image11.png"/><Relationship Id="rId170" Type="http://schemas.openxmlformats.org/officeDocument/2006/relationships/hyperlink" Target="mailto:maria.fanelli@poliba.it" TargetMode="External"/><Relationship Id="rId191" Type="http://schemas.openxmlformats.org/officeDocument/2006/relationships/hyperlink" Target="mailto:vittorio.passaro@poliba.it" TargetMode="External"/><Relationship Id="rId205" Type="http://schemas.openxmlformats.org/officeDocument/2006/relationships/hyperlink" Target="mailto:dimitri.patella@poliba.it" TargetMode="External"/><Relationship Id="rId226" Type="http://schemas.openxmlformats.org/officeDocument/2006/relationships/hyperlink" Target="http://climeg.poliba.it/course/view.php?id=176" TargetMode="External"/><Relationship Id="rId247" Type="http://schemas.openxmlformats.org/officeDocument/2006/relationships/hyperlink" Target="http://climeg.poliba.it" TargetMode="External"/><Relationship Id="rId107" Type="http://schemas.openxmlformats.org/officeDocument/2006/relationships/hyperlink" Target="http://climeg.poliba.it/course/view.php?id=183" TargetMode="External"/><Relationship Id="rId268" Type="http://schemas.openxmlformats.org/officeDocument/2006/relationships/hyperlink" Target="mailto:donatella.dicillo@poliba.it" TargetMode="External"/><Relationship Id="rId289" Type="http://schemas.openxmlformats.org/officeDocument/2006/relationships/hyperlink" Target="http://climeg.poliba.it/course/view.php?id=182" TargetMode="External"/><Relationship Id="rId11" Type="http://schemas.openxmlformats.org/officeDocument/2006/relationships/image" Target="media/image4.png"/><Relationship Id="rId32" Type="http://schemas.openxmlformats.org/officeDocument/2006/relationships/hyperlink" Target="mailto:segreteria.studenti@poliba.it" TargetMode="External"/><Relationship Id="rId53" Type="http://schemas.openxmlformats.org/officeDocument/2006/relationships/hyperlink" Target="mailto:maria.fanelli@poliba.it" TargetMode="External"/><Relationship Id="rId74" Type="http://schemas.openxmlformats.org/officeDocument/2006/relationships/hyperlink" Target="mailto:biagio.turchiano@poliba.it" TargetMode="External"/><Relationship Id="rId128" Type="http://schemas.openxmlformats.org/officeDocument/2006/relationships/hyperlink" Target="mailto:michele.trovato@poliba.it" TargetMode="External"/><Relationship Id="rId149" Type="http://schemas.openxmlformats.org/officeDocument/2006/relationships/hyperlink" Target="http://climeg.poliba.it" TargetMode="External"/><Relationship Id="rId314" Type="http://schemas.openxmlformats.org/officeDocument/2006/relationships/hyperlink" Target="mailto:giuseppe.tafuni@poliba.it" TargetMode="External"/><Relationship Id="rId335" Type="http://schemas.openxmlformats.org/officeDocument/2006/relationships/hyperlink" Target="mailto:giovanni.ventura@poliba.it" TargetMode="External"/><Relationship Id="rId356" Type="http://schemas.openxmlformats.org/officeDocument/2006/relationships/hyperlink" Target="http://climeg.poliba.it/course/view.php?id=182" TargetMode="External"/><Relationship Id="rId377" Type="http://schemas.openxmlformats.org/officeDocument/2006/relationships/image" Target="media/image22.png"/><Relationship Id="rId5" Type="http://schemas.openxmlformats.org/officeDocument/2006/relationships/webSettings" Target="webSettings.xml"/><Relationship Id="rId95" Type="http://schemas.openxmlformats.org/officeDocument/2006/relationships/hyperlink" Target="mailto:antonella.dorazio@poliba.it" TargetMode="External"/><Relationship Id="rId160" Type="http://schemas.openxmlformats.org/officeDocument/2006/relationships/hyperlink" Target="mailto:anna.benegiamo@poliba.it" TargetMode="External"/><Relationship Id="rId181" Type="http://schemas.openxmlformats.org/officeDocument/2006/relationships/hyperlink" Target="mailto:cesare.verdoscia@poliba.it" TargetMode="External"/><Relationship Id="rId216" Type="http://schemas.openxmlformats.org/officeDocument/2006/relationships/hyperlink" Target="mailto:anna.gina.perri@poliba.it" TargetMode="External"/><Relationship Id="rId237" Type="http://schemas.openxmlformats.org/officeDocument/2006/relationships/hyperlink" Target="mailto:paolina.tricarico@poliba.it" TargetMode="External"/><Relationship Id="rId258" Type="http://schemas.openxmlformats.org/officeDocument/2006/relationships/hyperlink" Target="mailto:dimitri.patella@poliba.it" TargetMode="External"/><Relationship Id="rId279" Type="http://schemas.openxmlformats.org/officeDocument/2006/relationships/hyperlink" Target="mailto:antonella.dorazio@poliba.it" TargetMode="External"/><Relationship Id="rId22" Type="http://schemas.openxmlformats.org/officeDocument/2006/relationships/footer" Target="footer2.xml"/><Relationship Id="rId43" Type="http://schemas.openxmlformats.org/officeDocument/2006/relationships/hyperlink" Target="mailto:segreteriadidatticadicatech@poliba.it" TargetMode="External"/><Relationship Id="rId64" Type="http://schemas.openxmlformats.org/officeDocument/2006/relationships/hyperlink" Target="http://www.poliba.it/it/studenti-47993/immatricolazioni.html" TargetMode="External"/><Relationship Id="rId118" Type="http://schemas.openxmlformats.org/officeDocument/2006/relationships/hyperlink" Target="mailto:vito.iacobellis@poliba.it" TargetMode="External"/><Relationship Id="rId139" Type="http://schemas.openxmlformats.org/officeDocument/2006/relationships/hyperlink" Target="http://climeg.poliba.it/course/view.php?id=145" TargetMode="External"/><Relationship Id="rId290" Type="http://schemas.openxmlformats.org/officeDocument/2006/relationships/hyperlink" Target="mailto:roberto.spina@poliba.it" TargetMode="External"/><Relationship Id="rId304" Type="http://schemas.openxmlformats.org/officeDocument/2006/relationships/hyperlink" Target="mailto:leonardo.damiani@poliba.it" TargetMode="External"/><Relationship Id="rId325" Type="http://schemas.openxmlformats.org/officeDocument/2006/relationships/hyperlink" Target="http://climeg.poliba.it/course/view.php?id=182" TargetMode="External"/><Relationship Id="rId346" Type="http://schemas.openxmlformats.org/officeDocument/2006/relationships/hyperlink" Target="mailto:antonella.dorazio@poliba.it" TargetMode="External"/><Relationship Id="rId367" Type="http://schemas.openxmlformats.org/officeDocument/2006/relationships/image" Target="media/image12.png"/><Relationship Id="rId85" Type="http://schemas.openxmlformats.org/officeDocument/2006/relationships/hyperlink" Target="mailto:cecilia.paulicelli@poliba.it" TargetMode="External"/><Relationship Id="rId150" Type="http://schemas.openxmlformats.org/officeDocument/2006/relationships/hyperlink" Target="mailto:marco.paternoster@poliba.it" TargetMode="External"/><Relationship Id="rId171" Type="http://schemas.openxmlformats.org/officeDocument/2006/relationships/hyperlink" Target="http://www.poliba.it/Didattica" TargetMode="External"/><Relationship Id="rId192" Type="http://schemas.openxmlformats.org/officeDocument/2006/relationships/hyperlink" Target="mailto:michele.trovato@poliba.it" TargetMode="External"/><Relationship Id="rId206" Type="http://schemas.openxmlformats.org/officeDocument/2006/relationships/hyperlink" Target="mailto:donato.castellano@poliba.it" TargetMode="External"/><Relationship Id="rId227" Type="http://schemas.openxmlformats.org/officeDocument/2006/relationships/hyperlink" Target="mailto:pietro.depalma@poliba.it" TargetMode="External"/><Relationship Id="rId248" Type="http://schemas.openxmlformats.org/officeDocument/2006/relationships/hyperlink" Target="mailto:segreteria.studenti@poliba.it" TargetMode="External"/><Relationship Id="rId269" Type="http://schemas.openxmlformats.org/officeDocument/2006/relationships/hyperlink" Target="mailto:mirta.camporeale@poliba.it" TargetMode="External"/><Relationship Id="rId12" Type="http://schemas.openxmlformats.org/officeDocument/2006/relationships/image" Target="media/image5.png"/><Relationship Id="rId33" Type="http://schemas.openxmlformats.org/officeDocument/2006/relationships/hyperlink" Target="mailto:maria.fanelli@poliba.it" TargetMode="External"/><Relationship Id="rId108" Type="http://schemas.openxmlformats.org/officeDocument/2006/relationships/hyperlink" Target="mailto:claudio.garavelli@poliba.it" TargetMode="External"/><Relationship Id="rId129" Type="http://schemas.openxmlformats.org/officeDocument/2006/relationships/hyperlink" Target="mailto:biagio.turchiano@poliba.it" TargetMode="External"/><Relationship Id="rId280" Type="http://schemas.openxmlformats.org/officeDocument/2006/relationships/hyperlink" Target="mailto:francescomaria.marino@poliba.it" TargetMode="External"/><Relationship Id="rId315" Type="http://schemas.openxmlformats.org/officeDocument/2006/relationships/hyperlink" Target="http://climeg.poliba.it/course/view.php?id=145" TargetMode="External"/><Relationship Id="rId336" Type="http://schemas.openxmlformats.org/officeDocument/2006/relationships/hyperlink" Target="mailto:simona.delvecchio@poliba.it" TargetMode="External"/><Relationship Id="rId357" Type="http://schemas.openxmlformats.org/officeDocument/2006/relationships/hyperlink" Target="mailto:roberto.spina@poliba.it" TargetMode="External"/><Relationship Id="rId54" Type="http://schemas.openxmlformats.org/officeDocument/2006/relationships/hyperlink" Target="http://www.poliba.it/Didattica" TargetMode="External"/><Relationship Id="rId75" Type="http://schemas.openxmlformats.org/officeDocument/2006/relationships/hyperlink" Target="mailto:giuseppe.tafuni@poliba.it" TargetMode="External"/><Relationship Id="rId96" Type="http://schemas.openxmlformats.org/officeDocument/2006/relationships/hyperlink" Target="mailto:francescomaria.marino@poliba.it" TargetMode="External"/><Relationship Id="rId140" Type="http://schemas.openxmlformats.org/officeDocument/2006/relationships/hyperlink" Target="http://climeg.poliba.it/course/view.php?id=176" TargetMode="External"/><Relationship Id="rId161" Type="http://schemas.openxmlformats.org/officeDocument/2006/relationships/hyperlink" Target="mailto:antonella.palermo@poliba.it" TargetMode="External"/><Relationship Id="rId182" Type="http://schemas.openxmlformats.org/officeDocument/2006/relationships/hyperlink" Target="mailto:vito.iacobellis@poliba.it" TargetMode="External"/><Relationship Id="rId217" Type="http://schemas.openxmlformats.org/officeDocument/2006/relationships/hyperlink" Target="mailto:silvio.stasi@poliba.it" TargetMode="External"/><Relationship Id="rId378" Type="http://schemas.openxmlformats.org/officeDocument/2006/relationships/image" Target="media/image23.png"/><Relationship Id="rId6" Type="http://schemas.openxmlformats.org/officeDocument/2006/relationships/footnotes" Target="footnotes.xml"/><Relationship Id="rId238" Type="http://schemas.openxmlformats.org/officeDocument/2006/relationships/hyperlink" Target="mailto:sarah.pellegrini@poliba.it" TargetMode="External"/><Relationship Id="rId259" Type="http://schemas.openxmlformats.org/officeDocument/2006/relationships/hyperlink" Target="mailto:donato.castellano@poliba.it" TargetMode="External"/><Relationship Id="rId23" Type="http://schemas.openxmlformats.org/officeDocument/2006/relationships/image" Target="media/image8.png"/><Relationship Id="rId119" Type="http://schemas.openxmlformats.org/officeDocument/2006/relationships/hyperlink" Target="mailto:fabio.fatiguso@poliba.it" TargetMode="External"/><Relationship Id="rId270" Type="http://schemas.openxmlformats.org/officeDocument/2006/relationships/hyperlink" Target="mailto:michele.mossa@poliba.it" TargetMode="External"/><Relationship Id="rId291" Type="http://schemas.openxmlformats.org/officeDocument/2006/relationships/hyperlink" Target="http://climeg.poliba.it/course/view.php?id=183" TargetMode="External"/><Relationship Id="rId305" Type="http://schemas.openxmlformats.org/officeDocument/2006/relationships/hyperlink" Target="mailto:segreteriadidatticadicatech@poliba.it" TargetMode="External"/><Relationship Id="rId326" Type="http://schemas.openxmlformats.org/officeDocument/2006/relationships/hyperlink" Target="mailto:r.carullo@virgilio.it" TargetMode="External"/><Relationship Id="rId347" Type="http://schemas.openxmlformats.org/officeDocument/2006/relationships/hyperlink" Target="mailto:francescomaria.marino@poliba.it" TargetMode="External"/><Relationship Id="rId44" Type="http://schemas.openxmlformats.org/officeDocument/2006/relationships/hyperlink" Target="mailto:nicola.giaquinto@poliba.it" TargetMode="External"/><Relationship Id="rId65" Type="http://schemas.openxmlformats.org/officeDocument/2006/relationships/hyperlink" Target="mailto:dimitri.patella@poliba.it" TargetMode="External"/><Relationship Id="rId86" Type="http://schemas.openxmlformats.org/officeDocument/2006/relationships/hyperlink" Target="mailto:michele.mossa@poliba.it" TargetMode="External"/><Relationship Id="rId130" Type="http://schemas.openxmlformats.org/officeDocument/2006/relationships/hyperlink" Target="mailto:giuseppe.tafuni@poliba.it" TargetMode="External"/><Relationship Id="rId151" Type="http://schemas.openxmlformats.org/officeDocument/2006/relationships/hyperlink" Target="mailto:claudio.damato@poliba.it" TargetMode="External"/><Relationship Id="rId368" Type="http://schemas.openxmlformats.org/officeDocument/2006/relationships/image" Target="media/image13.png"/><Relationship Id="rId172" Type="http://schemas.openxmlformats.org/officeDocument/2006/relationships/hyperlink" Target="mailto:ida.girotti@poliba.it" TargetMode="External"/><Relationship Id="rId193" Type="http://schemas.openxmlformats.org/officeDocument/2006/relationships/hyperlink" Target="mailto:biagio.turchiano@poliba.it" TargetMode="External"/><Relationship Id="rId207" Type="http://schemas.openxmlformats.org/officeDocument/2006/relationships/hyperlink" Target="mailto:giovanni.ventura@poliba.it" TargetMode="External"/><Relationship Id="rId228" Type="http://schemas.openxmlformats.org/officeDocument/2006/relationships/hyperlink" Target="http://climeg.poliba.it/course/view.php?id=182" TargetMode="External"/><Relationship Id="rId249" Type="http://schemas.openxmlformats.org/officeDocument/2006/relationships/hyperlink" Target="http://www.poliba.it/it/" TargetMode="External"/><Relationship Id="rId13" Type="http://schemas.openxmlformats.org/officeDocument/2006/relationships/hyperlink" Target="http://www.normattiva.it/uri-res/N2Ls?urn:nir:stato:decreto.legislativo:2013-03-14;33" TargetMode="External"/><Relationship Id="rId109" Type="http://schemas.openxmlformats.org/officeDocument/2006/relationships/hyperlink" Target="mailto:lorenzo.damborio@poliba.it" TargetMode="External"/><Relationship Id="rId260" Type="http://schemas.openxmlformats.org/officeDocument/2006/relationships/hyperlink" Target="mailto:giovanni.ventura@poliba.it" TargetMode="External"/><Relationship Id="rId281" Type="http://schemas.openxmlformats.org/officeDocument/2006/relationships/hyperlink" Target="mailto:vittorio.passaro@poliba.it" TargetMode="External"/><Relationship Id="rId316" Type="http://schemas.openxmlformats.org/officeDocument/2006/relationships/hyperlink" Target="mailto:luigi.mangialardi@poliba.it" TargetMode="External"/><Relationship Id="rId337" Type="http://schemas.openxmlformats.org/officeDocument/2006/relationships/hyperlink" Target="mailto:michele.mossa@poliba.it" TargetMode="External"/><Relationship Id="rId34" Type="http://schemas.openxmlformats.org/officeDocument/2006/relationships/hyperlink" Target="mailto:dimitri.patella@poliba.it" TargetMode="External"/><Relationship Id="rId55" Type="http://schemas.openxmlformats.org/officeDocument/2006/relationships/hyperlink" Target="mailto:dimitri.patella@poliba.it" TargetMode="External"/><Relationship Id="rId76" Type="http://schemas.openxmlformats.org/officeDocument/2006/relationships/hyperlink" Target="http://climeg.poliba.it/course/view.php?id=183" TargetMode="External"/><Relationship Id="rId97" Type="http://schemas.openxmlformats.org/officeDocument/2006/relationships/hyperlink" Target="mailto:vittorio.passaro@poliba.it" TargetMode="External"/><Relationship Id="rId120" Type="http://schemas.openxmlformats.org/officeDocument/2006/relationships/hyperlink" Target="mailto:leonardo.damiani@poliba.it" TargetMode="External"/><Relationship Id="rId141" Type="http://schemas.openxmlformats.org/officeDocument/2006/relationships/hyperlink" Target="mailto:selicato@poliba.it" TargetMode="External"/><Relationship Id="rId358" Type="http://schemas.openxmlformats.org/officeDocument/2006/relationships/hyperlink" Target="http://climeg.poliba.it/course/view.php?id=183" TargetMode="External"/><Relationship Id="rId379" Type="http://schemas.openxmlformats.org/officeDocument/2006/relationships/image" Target="media/image24.png"/><Relationship Id="rId7" Type="http://schemas.openxmlformats.org/officeDocument/2006/relationships/endnotes" Target="endnotes.xml"/><Relationship Id="rId162" Type="http://schemas.openxmlformats.org/officeDocument/2006/relationships/hyperlink" Target="mailto:anna.benegiamo@poliba,it" TargetMode="External"/><Relationship Id="rId183" Type="http://schemas.openxmlformats.org/officeDocument/2006/relationships/hyperlink" Target="mailto:fabio.fatiguso@poliba.it" TargetMode="External"/><Relationship Id="rId218" Type="http://schemas.openxmlformats.org/officeDocument/2006/relationships/hyperlink" Target="mailto:antonella.dorazio@poliba.it" TargetMode="External"/><Relationship Id="rId239" Type="http://schemas.openxmlformats.org/officeDocument/2006/relationships/hyperlink" Target="mailto:giovanni.dicarne@poliba.it" TargetMode="External"/><Relationship Id="rId250" Type="http://schemas.openxmlformats.org/officeDocument/2006/relationships/hyperlink" Target="http://www.poliba.it/it/news-studenti/1524-avviso-laureandi-settembre-ottobre.html" TargetMode="External"/><Relationship Id="rId271" Type="http://schemas.openxmlformats.org/officeDocument/2006/relationships/hyperlink" Target="mailto:cesare.verdoscia@poliba.it" TargetMode="External"/><Relationship Id="rId292" Type="http://schemas.openxmlformats.org/officeDocument/2006/relationships/hyperlink" Target="mailto:claudio.garavelli@poliba.it" TargetMode="External"/><Relationship Id="rId306" Type="http://schemas.openxmlformats.org/officeDocument/2006/relationships/hyperlink" Target="mailto:mariapia.fanti@poliba.it" TargetMode="External"/><Relationship Id="rId24" Type="http://schemas.openxmlformats.org/officeDocument/2006/relationships/hyperlink" Target="mailto:maria.fanelli@poliba.it-tel" TargetMode="External"/><Relationship Id="rId45" Type="http://schemas.openxmlformats.org/officeDocument/2006/relationships/hyperlink" Target="mailto:giuseppe.tafuni@poliba.it" TargetMode="External"/><Relationship Id="rId66" Type="http://schemas.openxmlformats.org/officeDocument/2006/relationships/hyperlink" Target="mailto:vito.iacobellis@poliba.it" TargetMode="External"/><Relationship Id="rId87" Type="http://schemas.openxmlformats.org/officeDocument/2006/relationships/hyperlink" Target="mailto:cesare.verdoscia@poliba.it" TargetMode="External"/><Relationship Id="rId110" Type="http://schemas.openxmlformats.org/officeDocument/2006/relationships/hyperlink" Target="http://climeg.poliba.it" TargetMode="External"/><Relationship Id="rId131" Type="http://schemas.openxmlformats.org/officeDocument/2006/relationships/hyperlink" Target="http://climeg.poliba.it/course/view.php?id=145" TargetMode="External"/><Relationship Id="rId327" Type="http://schemas.openxmlformats.org/officeDocument/2006/relationships/hyperlink" Target="http://climeg.poliba.it" TargetMode="External"/><Relationship Id="rId348" Type="http://schemas.openxmlformats.org/officeDocument/2006/relationships/hyperlink" Target="mailto:vittorio.passaro@poliba.it" TargetMode="External"/><Relationship Id="rId369" Type="http://schemas.openxmlformats.org/officeDocument/2006/relationships/image" Target="media/image14.png"/><Relationship Id="rId152" Type="http://schemas.openxmlformats.org/officeDocument/2006/relationships/hyperlink" Target="mailto:anna.benegiamo@poliba.it" TargetMode="External"/><Relationship Id="rId173" Type="http://schemas.openxmlformats.org/officeDocument/2006/relationships/hyperlink" Target="mailto:linda.cassese@poliba.it" TargetMode="External"/><Relationship Id="rId194" Type="http://schemas.openxmlformats.org/officeDocument/2006/relationships/hyperlink" Target="mailto:giuseppe.tafuni@poliba.it" TargetMode="External"/><Relationship Id="rId208" Type="http://schemas.openxmlformats.org/officeDocument/2006/relationships/hyperlink" Target="mailto:simona.delvecchio@poliba.it" TargetMode="External"/><Relationship Id="rId229" Type="http://schemas.openxmlformats.org/officeDocument/2006/relationships/hyperlink" Target="mailto:roberto.spina@poliba.it" TargetMode="External"/><Relationship Id="rId380" Type="http://schemas.openxmlformats.org/officeDocument/2006/relationships/image" Target="media/image25.png"/><Relationship Id="rId240" Type="http://schemas.openxmlformats.org/officeDocument/2006/relationships/hyperlink" Target="mailto:angelica.dilalla@poliba.it" TargetMode="External"/><Relationship Id="rId261" Type="http://schemas.openxmlformats.org/officeDocument/2006/relationships/hyperlink" Target="mailto:segreteria.studenti@poliba.it" TargetMode="External"/><Relationship Id="rId14" Type="http://schemas.openxmlformats.org/officeDocument/2006/relationships/hyperlink" Target="http://www.civit.it/?p=1494" TargetMode="External"/><Relationship Id="rId35" Type="http://schemas.openxmlformats.org/officeDocument/2006/relationships/hyperlink" Target="mailto:camilla.scoyni@poliba.it" TargetMode="External"/><Relationship Id="rId56" Type="http://schemas.openxmlformats.org/officeDocument/2006/relationships/hyperlink" Target="mailto:simona.delvecchio@poliba.it" TargetMode="External"/><Relationship Id="rId77" Type="http://schemas.openxmlformats.org/officeDocument/2006/relationships/hyperlink" Target="mailto:claudio.garavelli@poliba.it" TargetMode="External"/><Relationship Id="rId100" Type="http://schemas.openxmlformats.org/officeDocument/2006/relationships/hyperlink" Target="mailto:giuseppe.tafuni@poliba.it" TargetMode="External"/><Relationship Id="rId282" Type="http://schemas.openxmlformats.org/officeDocument/2006/relationships/hyperlink" Target="mailto:michele.trovato@poliba.it" TargetMode="External"/><Relationship Id="rId317" Type="http://schemas.openxmlformats.org/officeDocument/2006/relationships/hyperlink" Target="http://climeg.poliba.it/course/view.php?id=176" TargetMode="External"/><Relationship Id="rId338" Type="http://schemas.openxmlformats.org/officeDocument/2006/relationships/hyperlink" Target="mailto:cesare.verdoscia@poliba.it" TargetMode="External"/><Relationship Id="rId359" Type="http://schemas.openxmlformats.org/officeDocument/2006/relationships/hyperlink" Target="mailto:claudio.garavelli@poliba.it" TargetMode="External"/><Relationship Id="rId8" Type="http://schemas.openxmlformats.org/officeDocument/2006/relationships/image" Target="media/image1.gif"/><Relationship Id="rId98" Type="http://schemas.openxmlformats.org/officeDocument/2006/relationships/hyperlink" Target="mailto:michele.trovato@poliba.it" TargetMode="External"/><Relationship Id="rId121" Type="http://schemas.openxmlformats.org/officeDocument/2006/relationships/hyperlink" Target="mailto:segreteriadidatticadicatech@poliba.it" TargetMode="External"/><Relationship Id="rId142" Type="http://schemas.openxmlformats.org/officeDocument/2006/relationships/hyperlink" Target="http://climeg.poliba.it/course/view.php?id=182" TargetMode="External"/><Relationship Id="rId163" Type="http://schemas.openxmlformats.org/officeDocument/2006/relationships/hyperlink" Target="http://www.poliba.it/it/didattica/offerta-formativa.html/Scuola" TargetMode="External"/><Relationship Id="rId184" Type="http://schemas.openxmlformats.org/officeDocument/2006/relationships/hyperlink" Target="mailto:leonardo.damiani@poliba.it" TargetMode="External"/><Relationship Id="rId219" Type="http://schemas.openxmlformats.org/officeDocument/2006/relationships/hyperlink" Target="mailto:francescomaria.marino@poliba.it" TargetMode="External"/><Relationship Id="rId370" Type="http://schemas.openxmlformats.org/officeDocument/2006/relationships/image" Target="media/image15.png"/><Relationship Id="rId230" Type="http://schemas.openxmlformats.org/officeDocument/2006/relationships/hyperlink" Target="http://climeg.poliba.it/course/view.php?id=183" TargetMode="External"/><Relationship Id="rId251" Type="http://schemas.openxmlformats.org/officeDocument/2006/relationships/hyperlink" Target="mailto:dimitri.patella@poliba.it" TargetMode="External"/><Relationship Id="rId25" Type="http://schemas.openxmlformats.org/officeDocument/2006/relationships/hyperlink" Target="mailto:rosilda.sammarco@poliba.it-" TargetMode="External"/><Relationship Id="rId46" Type="http://schemas.openxmlformats.org/officeDocument/2006/relationships/hyperlink" Target="mailto:lorenzo.damborio@poliba.it" TargetMode="External"/><Relationship Id="rId67" Type="http://schemas.openxmlformats.org/officeDocument/2006/relationships/hyperlink" Target="mailto:fabio.fatiguso@poliba.it" TargetMode="External"/><Relationship Id="rId272" Type="http://schemas.openxmlformats.org/officeDocument/2006/relationships/hyperlink" Target="mailto:vito.iacobellis@poliba.it" TargetMode="External"/><Relationship Id="rId293" Type="http://schemas.openxmlformats.org/officeDocument/2006/relationships/hyperlink" Target="http://climeg.poliba.it/course/view.php?id=176" TargetMode="External"/><Relationship Id="rId307" Type="http://schemas.openxmlformats.org/officeDocument/2006/relationships/hyperlink" Target="mailto:anna.gina.perri@poliba.it" TargetMode="External"/><Relationship Id="rId328" Type="http://schemas.openxmlformats.org/officeDocument/2006/relationships/hyperlink" Target="http://www.poliba.it/it/studenti-47993/tirocini-formativi.html" TargetMode="External"/><Relationship Id="rId349" Type="http://schemas.openxmlformats.org/officeDocument/2006/relationships/hyperlink" Target="mailto:michele.trovato@poliba.it" TargetMode="External"/><Relationship Id="rId88" Type="http://schemas.openxmlformats.org/officeDocument/2006/relationships/hyperlink" Target="mailto:vito.iacobellis@poliba.it" TargetMode="External"/><Relationship Id="rId111" Type="http://schemas.openxmlformats.org/officeDocument/2006/relationships/hyperlink" Target="mailto:segreteria.studenti@poliba.it" TargetMode="External"/><Relationship Id="rId132" Type="http://schemas.openxmlformats.org/officeDocument/2006/relationships/hyperlink" Target="mailto:luigi.mangialardi@poliba.it" TargetMode="External"/><Relationship Id="rId153" Type="http://schemas.openxmlformats.org/officeDocument/2006/relationships/hyperlink" Target="mailto:marco.paternoster@poliba.it" TargetMode="External"/><Relationship Id="rId174" Type="http://schemas.openxmlformats.org/officeDocument/2006/relationships/hyperlink" Target="mailto:ida.girotti@poliba.it" TargetMode="External"/><Relationship Id="rId195" Type="http://schemas.openxmlformats.org/officeDocument/2006/relationships/hyperlink" Target="http://climeg.poliba.it/course/view.php?id=145" TargetMode="External"/><Relationship Id="rId209" Type="http://schemas.openxmlformats.org/officeDocument/2006/relationships/hyperlink" Target="mailto:michele.mossa@poliba.it" TargetMode="External"/><Relationship Id="rId360" Type="http://schemas.openxmlformats.org/officeDocument/2006/relationships/hyperlink" Target="mailto:climeg@poliba.it" TargetMode="External"/><Relationship Id="rId381" Type="http://schemas.openxmlformats.org/officeDocument/2006/relationships/fontTable" Target="fontTable.xml"/><Relationship Id="rId220" Type="http://schemas.openxmlformats.org/officeDocument/2006/relationships/hyperlink" Target="mailto:vittorio.passaro@poliba.it" TargetMode="External"/><Relationship Id="rId241" Type="http://schemas.openxmlformats.org/officeDocument/2006/relationships/hyperlink" Target="mailto:cecilia.paulicelli@poliba.it" TargetMode="External"/><Relationship Id="rId15" Type="http://schemas.openxmlformats.org/officeDocument/2006/relationships/hyperlink" Target="http://www.civit.it/wp-content/uploads/Delibera-n.-3.20121.pdf" TargetMode="External"/><Relationship Id="rId36" Type="http://schemas.openxmlformats.org/officeDocument/2006/relationships/hyperlink" Target="mailto:roberto.modugno@poliba.it" TargetMode="External"/><Relationship Id="rId57" Type="http://schemas.openxmlformats.org/officeDocument/2006/relationships/hyperlink" Target="mailto:segreteria.studenti@poliba.it" TargetMode="External"/><Relationship Id="rId262" Type="http://schemas.openxmlformats.org/officeDocument/2006/relationships/hyperlink" Target="mailto:gaetana.annoscia@poliba.it" TargetMode="External"/><Relationship Id="rId283" Type="http://schemas.openxmlformats.org/officeDocument/2006/relationships/hyperlink" Target="mailto:biagio.turchiano@poliba.it" TargetMode="External"/><Relationship Id="rId318" Type="http://schemas.openxmlformats.org/officeDocument/2006/relationships/hyperlink" Target="mailto:pietro.depalma@poliba.it" TargetMode="External"/><Relationship Id="rId339" Type="http://schemas.openxmlformats.org/officeDocument/2006/relationships/hyperlink" Target="mailto:vito.iacobellis@poliba.it" TargetMode="External"/><Relationship Id="rId78" Type="http://schemas.openxmlformats.org/officeDocument/2006/relationships/hyperlink" Target="http://climeg.poliba.it/course/view.php?id=176" TargetMode="External"/><Relationship Id="rId99" Type="http://schemas.openxmlformats.org/officeDocument/2006/relationships/hyperlink" Target="mailto:biagio.turchiano@poliba.it" TargetMode="External"/><Relationship Id="rId101" Type="http://schemas.openxmlformats.org/officeDocument/2006/relationships/hyperlink" Target="http://climeg.poliba.it/course/view.php?id=145" TargetMode="External"/><Relationship Id="rId122" Type="http://schemas.openxmlformats.org/officeDocument/2006/relationships/hyperlink" Target="mailto:mariapia.fanti@poliba.it" TargetMode="External"/><Relationship Id="rId143" Type="http://schemas.openxmlformats.org/officeDocument/2006/relationships/hyperlink" Target="mailto:r.carullo@virgilio.it" TargetMode="External"/><Relationship Id="rId164" Type="http://schemas.openxmlformats.org/officeDocument/2006/relationships/hyperlink" Target="mailto:maria.fanelli@poliba.it" TargetMode="External"/><Relationship Id="rId185" Type="http://schemas.openxmlformats.org/officeDocument/2006/relationships/hyperlink" Target="mailto:segreteriadidatticadicatech@poliba.it" TargetMode="External"/><Relationship Id="rId350" Type="http://schemas.openxmlformats.org/officeDocument/2006/relationships/hyperlink" Target="mailto:biagio.turchiano@poliba.it" TargetMode="External"/><Relationship Id="rId371" Type="http://schemas.openxmlformats.org/officeDocument/2006/relationships/image" Target="media/image16.png"/><Relationship Id="rId9" Type="http://schemas.openxmlformats.org/officeDocument/2006/relationships/image" Target="media/image2.png"/><Relationship Id="rId210" Type="http://schemas.openxmlformats.org/officeDocument/2006/relationships/hyperlink" Target="mailto:cesare.verdoscia@poliba.it" TargetMode="External"/><Relationship Id="rId26" Type="http://schemas.openxmlformats.org/officeDocument/2006/relationships/hyperlink" Target="http://www.poliba.it/Didattica%20e%20Studenti/Life" TargetMode="External"/><Relationship Id="rId231" Type="http://schemas.openxmlformats.org/officeDocument/2006/relationships/hyperlink" Target="mailto:claudio.garavelli@poliba.it" TargetMode="External"/><Relationship Id="rId252" Type="http://schemas.openxmlformats.org/officeDocument/2006/relationships/hyperlink" Target="mailto:anna.corposanto@poliba.it" TargetMode="External"/><Relationship Id="rId273" Type="http://schemas.openxmlformats.org/officeDocument/2006/relationships/hyperlink" Target="mailto:fabio.fatiguso@poliba.it" TargetMode="External"/><Relationship Id="rId294" Type="http://schemas.openxmlformats.org/officeDocument/2006/relationships/hyperlink" Target="mailto:selicato@poliba.it" TargetMode="External"/><Relationship Id="rId308" Type="http://schemas.openxmlformats.org/officeDocument/2006/relationships/hyperlink" Target="mailto:silvio.stasi@poliba.it" TargetMode="External"/><Relationship Id="rId329" Type="http://schemas.openxmlformats.org/officeDocument/2006/relationships/hyperlink" Target="mailto:dimitri.patella@poliba.it" TargetMode="External"/><Relationship Id="rId47" Type="http://schemas.openxmlformats.org/officeDocument/2006/relationships/hyperlink" Target="mailto:ilaria.giannoccaro@poliba.it" TargetMode="External"/><Relationship Id="rId68" Type="http://schemas.openxmlformats.org/officeDocument/2006/relationships/hyperlink" Target="mailto:leonardo.damiani@poliba.it" TargetMode="External"/><Relationship Id="rId89" Type="http://schemas.openxmlformats.org/officeDocument/2006/relationships/hyperlink" Target="mailto:fabio.fatiguso@poliba.it" TargetMode="External"/><Relationship Id="rId112" Type="http://schemas.openxmlformats.org/officeDocument/2006/relationships/hyperlink" Target="mailto:dimitri.patella@poliba.it" TargetMode="External"/><Relationship Id="rId133" Type="http://schemas.openxmlformats.org/officeDocument/2006/relationships/hyperlink" Target="http://climeg.poliba.it/course/view.php?id=176" TargetMode="External"/><Relationship Id="rId154" Type="http://schemas.openxmlformats.org/officeDocument/2006/relationships/hyperlink" Target="mailto:antonella.palermo@poliba.it" TargetMode="External"/><Relationship Id="rId175" Type="http://schemas.openxmlformats.org/officeDocument/2006/relationships/hyperlink" Target="http://www.poliba.it/it/studenti-47993/part-time.html" TargetMode="External"/><Relationship Id="rId340" Type="http://schemas.openxmlformats.org/officeDocument/2006/relationships/hyperlink" Target="mailto:fabio.fatiguso@poliba.it" TargetMode="External"/><Relationship Id="rId361" Type="http://schemas.openxmlformats.org/officeDocument/2006/relationships/hyperlink" Target="mailto:segreteria.studenti@poliba.it" TargetMode="External"/><Relationship Id="rId196" Type="http://schemas.openxmlformats.org/officeDocument/2006/relationships/hyperlink" Target="mailto:luigi.mangialardi@poliba.it" TargetMode="External"/><Relationship Id="rId200" Type="http://schemas.openxmlformats.org/officeDocument/2006/relationships/hyperlink" Target="mailto:roberto.spina@poliba.it" TargetMode="External"/><Relationship Id="rId382" Type="http://schemas.openxmlformats.org/officeDocument/2006/relationships/theme" Target="theme/theme1.xml"/><Relationship Id="rId16" Type="http://schemas.openxmlformats.org/officeDocument/2006/relationships/hyperlink" Target="http://www.civit.it/?p=1494" TargetMode="External"/><Relationship Id="rId221" Type="http://schemas.openxmlformats.org/officeDocument/2006/relationships/hyperlink" Target="mailto:michele.trovato@poliba.it" TargetMode="External"/><Relationship Id="rId242" Type="http://schemas.openxmlformats.org/officeDocument/2006/relationships/hyperlink" Target="mailto:marialucia.colasanto@poliba.it" TargetMode="External"/><Relationship Id="rId263" Type="http://schemas.openxmlformats.org/officeDocument/2006/relationships/hyperlink" Target="mailto:segreteria.studenti@poliba.it" TargetMode="External"/><Relationship Id="rId284" Type="http://schemas.openxmlformats.org/officeDocument/2006/relationships/hyperlink" Target="mailto:giuseppe.tafuni@poliba.it" TargetMode="External"/><Relationship Id="rId319" Type="http://schemas.openxmlformats.org/officeDocument/2006/relationships/hyperlink" Target="http://climeg.poliba.it/course/view.php?id=182" TargetMode="External"/><Relationship Id="rId37" Type="http://schemas.openxmlformats.org/officeDocument/2006/relationships/hyperlink" Target="mailto:cecilia.paulicelli@poliba.it" TargetMode="External"/><Relationship Id="rId58" Type="http://schemas.openxmlformats.org/officeDocument/2006/relationships/hyperlink" Target="mailto:testammissione@poliba.it" TargetMode="External"/><Relationship Id="rId79" Type="http://schemas.openxmlformats.org/officeDocument/2006/relationships/hyperlink" Target="mailto:pietro.depalma@poliba.it" TargetMode="External"/><Relationship Id="rId102" Type="http://schemas.openxmlformats.org/officeDocument/2006/relationships/hyperlink" Target="mailto:luigi.mangialardi@poliba.it" TargetMode="External"/><Relationship Id="rId123" Type="http://schemas.openxmlformats.org/officeDocument/2006/relationships/hyperlink" Target="mailto:anna.gina.perri@poliba.it" TargetMode="External"/><Relationship Id="rId144" Type="http://schemas.openxmlformats.org/officeDocument/2006/relationships/hyperlink" Target="http://climeg.poliba.it" TargetMode="External"/><Relationship Id="rId330" Type="http://schemas.openxmlformats.org/officeDocument/2006/relationships/hyperlink" Target="mailto:donato.castellano@poliba.it" TargetMode="External"/><Relationship Id="rId90" Type="http://schemas.openxmlformats.org/officeDocument/2006/relationships/hyperlink" Target="mailto:leonardo.damiani@poliba.it" TargetMode="External"/><Relationship Id="rId165" Type="http://schemas.openxmlformats.org/officeDocument/2006/relationships/hyperlink" Target="mailto:maria.fanelli@poliba.it" TargetMode="External"/><Relationship Id="rId186" Type="http://schemas.openxmlformats.org/officeDocument/2006/relationships/hyperlink" Target="mailto:mariapia.fanti@poliba.it" TargetMode="External"/><Relationship Id="rId351" Type="http://schemas.openxmlformats.org/officeDocument/2006/relationships/hyperlink" Target="mailto:giuseppe.tafuni@poliba.it" TargetMode="External"/><Relationship Id="rId372" Type="http://schemas.openxmlformats.org/officeDocument/2006/relationships/image" Target="media/image17.png"/><Relationship Id="rId211" Type="http://schemas.openxmlformats.org/officeDocument/2006/relationships/hyperlink" Target="mailto:vito.iacobellis@poliba.it" TargetMode="External"/><Relationship Id="rId232" Type="http://schemas.openxmlformats.org/officeDocument/2006/relationships/hyperlink" Target="http://climeg.poliba.it" TargetMode="External"/><Relationship Id="rId253" Type="http://schemas.openxmlformats.org/officeDocument/2006/relationships/hyperlink" Target="mailto:giuseppe.tafuni@poliba.it" TargetMode="External"/><Relationship Id="rId274" Type="http://schemas.openxmlformats.org/officeDocument/2006/relationships/hyperlink" Target="mailto:leonardo.damiani@poliba.it" TargetMode="External"/><Relationship Id="rId295" Type="http://schemas.openxmlformats.org/officeDocument/2006/relationships/hyperlink" Target="http://climeg.poliba.it/course/view.php?id=182" TargetMode="External"/><Relationship Id="rId309" Type="http://schemas.openxmlformats.org/officeDocument/2006/relationships/hyperlink" Target="mailto:antonella.dorazio@poliba.it" TargetMode="External"/><Relationship Id="rId27" Type="http://schemas.openxmlformats.org/officeDocument/2006/relationships/hyperlink" Target="mailto:adriana.ruggiero@poliba.it" TargetMode="External"/><Relationship Id="rId48" Type="http://schemas.openxmlformats.org/officeDocument/2006/relationships/hyperlink" Target="mailto:lorenzo.damborio@poliba.it" TargetMode="External"/><Relationship Id="rId69" Type="http://schemas.openxmlformats.org/officeDocument/2006/relationships/hyperlink" Target="mailto:segreteriadidatticadicatech@poliba.it" TargetMode="External"/><Relationship Id="rId113" Type="http://schemas.openxmlformats.org/officeDocument/2006/relationships/hyperlink" Target="mailto:segreteria.studenti@poliba.it" TargetMode="External"/><Relationship Id="rId134" Type="http://schemas.openxmlformats.org/officeDocument/2006/relationships/hyperlink" Target="mailto:pietro.depalma@poliba.it" TargetMode="External"/><Relationship Id="rId320" Type="http://schemas.openxmlformats.org/officeDocument/2006/relationships/hyperlink" Target="mailto:roberto.spina@poliba.it" TargetMode="External"/><Relationship Id="rId80" Type="http://schemas.openxmlformats.org/officeDocument/2006/relationships/hyperlink" Target="http://climeg.poliba.it" TargetMode="External"/><Relationship Id="rId155" Type="http://schemas.openxmlformats.org/officeDocument/2006/relationships/hyperlink" Target="mailto:Comitato" TargetMode="External"/><Relationship Id="rId176" Type="http://schemas.openxmlformats.org/officeDocument/2006/relationships/hyperlink" Target="mailto:dimitri.patella@poliba.it" TargetMode="External"/><Relationship Id="rId197" Type="http://schemas.openxmlformats.org/officeDocument/2006/relationships/hyperlink" Target="http://climeg.poliba.it/course/view.php?id=176" TargetMode="External"/><Relationship Id="rId341" Type="http://schemas.openxmlformats.org/officeDocument/2006/relationships/hyperlink" Target="mailto:leonardo.damiani@poliba.it" TargetMode="External"/><Relationship Id="rId362" Type="http://schemas.openxmlformats.org/officeDocument/2006/relationships/hyperlink" Target="mailto:adriana.ruggiero@poliba.it" TargetMode="External"/><Relationship Id="rId201" Type="http://schemas.openxmlformats.org/officeDocument/2006/relationships/hyperlink" Target="http://climeg.poliba.it/course/view.php?id=183" TargetMode="External"/><Relationship Id="rId222" Type="http://schemas.openxmlformats.org/officeDocument/2006/relationships/hyperlink" Target="mailto:biagio.turchiano@poliba.it" TargetMode="External"/><Relationship Id="rId243" Type="http://schemas.openxmlformats.org/officeDocument/2006/relationships/hyperlink" Target="mailto:angela.maschio@poliba.it" TargetMode="External"/><Relationship Id="rId264" Type="http://schemas.openxmlformats.org/officeDocument/2006/relationships/hyperlink" Target="mailto:maria.fanelli@poliba.it" TargetMode="External"/><Relationship Id="rId285" Type="http://schemas.openxmlformats.org/officeDocument/2006/relationships/hyperlink" Target="http://climeg.poliba.it/course/view.php?id=145" TargetMode="External"/><Relationship Id="rId17" Type="http://schemas.openxmlformats.org/officeDocument/2006/relationships/hyperlink" Target="http://www.civit.it/wp-content/uploads/Delibera-n.-3.20121.pdf" TargetMode="External"/><Relationship Id="rId38" Type="http://schemas.openxmlformats.org/officeDocument/2006/relationships/hyperlink" Target="mailto:segreteria.studenti@poliba.it" TargetMode="External"/><Relationship Id="rId59" Type="http://schemas.openxmlformats.org/officeDocument/2006/relationships/hyperlink" Target="mailto:segreteria.studenti@poliba.it" TargetMode="External"/><Relationship Id="rId103" Type="http://schemas.openxmlformats.org/officeDocument/2006/relationships/hyperlink" Target="http://climeg.poliba.it/course/view.php?id=176" TargetMode="External"/><Relationship Id="rId124" Type="http://schemas.openxmlformats.org/officeDocument/2006/relationships/hyperlink" Target="mailto:silvio.stasi@poliba.it" TargetMode="External"/><Relationship Id="rId310" Type="http://schemas.openxmlformats.org/officeDocument/2006/relationships/hyperlink" Target="mailto:francescomaria.marino@poliba.it" TargetMode="External"/><Relationship Id="rId70" Type="http://schemas.openxmlformats.org/officeDocument/2006/relationships/hyperlink" Target="mailto:antonella.dorazio@poliba.it" TargetMode="External"/><Relationship Id="rId91" Type="http://schemas.openxmlformats.org/officeDocument/2006/relationships/hyperlink" Target="mailto:segreteriadidatticadicatech@poliba.it" TargetMode="External"/><Relationship Id="rId145" Type="http://schemas.openxmlformats.org/officeDocument/2006/relationships/hyperlink" Target="mailto:segreteria.studenti@poliba.it" TargetMode="External"/><Relationship Id="rId166" Type="http://schemas.openxmlformats.org/officeDocument/2006/relationships/hyperlink" Target="http://www.poliba.it/Didattica" TargetMode="External"/><Relationship Id="rId187" Type="http://schemas.openxmlformats.org/officeDocument/2006/relationships/hyperlink" Target="mailto:anna.gina.perri@poliba.it" TargetMode="External"/><Relationship Id="rId331" Type="http://schemas.openxmlformats.org/officeDocument/2006/relationships/hyperlink" Target="mailto:giovanni.ventura@poliba.it" TargetMode="External"/><Relationship Id="rId352" Type="http://schemas.openxmlformats.org/officeDocument/2006/relationships/hyperlink" Target="http://climeg.poliba.it/course/view.php?id=145" TargetMode="External"/><Relationship Id="rId373" Type="http://schemas.openxmlformats.org/officeDocument/2006/relationships/image" Target="media/image18.png"/><Relationship Id="rId1" Type="http://schemas.openxmlformats.org/officeDocument/2006/relationships/customXml" Target="../customXml/item1.xml"/><Relationship Id="rId212" Type="http://schemas.openxmlformats.org/officeDocument/2006/relationships/hyperlink" Target="mailto:fabio.fatiguso@poliba.it" TargetMode="External"/><Relationship Id="rId233" Type="http://schemas.openxmlformats.org/officeDocument/2006/relationships/hyperlink" Target="mailto:segreteria.studenti@poliba.it" TargetMode="External"/><Relationship Id="rId254" Type="http://schemas.openxmlformats.org/officeDocument/2006/relationships/hyperlink" Target="mailto:segreteria.studenti@poliba.it" TargetMode="External"/><Relationship Id="rId28" Type="http://schemas.openxmlformats.org/officeDocument/2006/relationships/hyperlink" Target="mailto:ida.girotti@poliba.it" TargetMode="External"/><Relationship Id="rId49" Type="http://schemas.openxmlformats.org/officeDocument/2006/relationships/hyperlink" Target="mailto:lorenzo.damborio@poliba.it" TargetMode="External"/><Relationship Id="rId114" Type="http://schemas.openxmlformats.org/officeDocument/2006/relationships/hyperlink" Target="mailto:dimitri.patella@poliba.it" TargetMode="External"/><Relationship Id="rId275" Type="http://schemas.openxmlformats.org/officeDocument/2006/relationships/hyperlink" Target="mailto:segreteriadidatticadicatech@poliba.it" TargetMode="External"/><Relationship Id="rId296" Type="http://schemas.openxmlformats.org/officeDocument/2006/relationships/hyperlink" Target="mailto:r.carullo@virgilio.it" TargetMode="External"/><Relationship Id="rId300" Type="http://schemas.openxmlformats.org/officeDocument/2006/relationships/hyperlink" Target="mailto:michele.mossa@poliba.it" TargetMode="External"/><Relationship Id="rId60" Type="http://schemas.openxmlformats.org/officeDocument/2006/relationships/hyperlink" Target="mailto:testammissione@poliba.it" TargetMode="External"/><Relationship Id="rId81" Type="http://schemas.openxmlformats.org/officeDocument/2006/relationships/hyperlink" Target="http://climeg.poliba.it" TargetMode="External"/><Relationship Id="rId135" Type="http://schemas.openxmlformats.org/officeDocument/2006/relationships/hyperlink" Target="http://climeg.poliba.it/course/view.php?id=182" TargetMode="External"/><Relationship Id="rId156" Type="http://schemas.openxmlformats.org/officeDocument/2006/relationships/hyperlink" Target="mailto:segreteriadidatticadicatech@poliba.it" TargetMode="External"/><Relationship Id="rId177" Type="http://schemas.openxmlformats.org/officeDocument/2006/relationships/hyperlink" Target="mailto:donato.castellano@poliba.it" TargetMode="External"/><Relationship Id="rId198" Type="http://schemas.openxmlformats.org/officeDocument/2006/relationships/hyperlink" Target="mailto:pietro.depalma@poliba.it" TargetMode="External"/><Relationship Id="rId321" Type="http://schemas.openxmlformats.org/officeDocument/2006/relationships/hyperlink" Target="http://climeg.poliba.it/course/view.php?id=183" TargetMode="External"/><Relationship Id="rId342" Type="http://schemas.openxmlformats.org/officeDocument/2006/relationships/hyperlink" Target="mailto:segreteriadidatticadicatech@poliba.it" TargetMode="External"/><Relationship Id="rId363" Type="http://schemas.openxmlformats.org/officeDocument/2006/relationships/hyperlink" Target="mailto:ida.girotti@poliba.it" TargetMode="External"/><Relationship Id="rId202" Type="http://schemas.openxmlformats.org/officeDocument/2006/relationships/hyperlink" Target="mailto:claudio.garavelli@poliba.it" TargetMode="External"/><Relationship Id="rId223" Type="http://schemas.openxmlformats.org/officeDocument/2006/relationships/hyperlink" Target="mailto:giuseppe.tafuni@poliba.it" TargetMode="External"/><Relationship Id="rId244" Type="http://schemas.openxmlformats.org/officeDocument/2006/relationships/hyperlink" Target="mailto:nicoletta.valido@poliba.it-" TargetMode="External"/><Relationship Id="rId18" Type="http://schemas.openxmlformats.org/officeDocument/2006/relationships/hyperlink" Target="http://www.normattiva.it/uri-res/N2Ls?urn:nir:stato:decreto.legislativo:2013-03-14;33" TargetMode="External"/><Relationship Id="rId39" Type="http://schemas.openxmlformats.org/officeDocument/2006/relationships/hyperlink" Target="mailto:ans_ds@poliba.it" TargetMode="External"/><Relationship Id="rId265" Type="http://schemas.openxmlformats.org/officeDocument/2006/relationships/hyperlink" Target="mailto:maria.fanelli@poliba.it" TargetMode="External"/><Relationship Id="rId286" Type="http://schemas.openxmlformats.org/officeDocument/2006/relationships/hyperlink" Target="mailto:luigi.mangialardi@poliba.it" TargetMode="External"/><Relationship Id="rId50" Type="http://schemas.openxmlformats.org/officeDocument/2006/relationships/hyperlink" Target="mailto:lorenzo.damborio@poliba.it" TargetMode="External"/><Relationship Id="rId104" Type="http://schemas.openxmlformats.org/officeDocument/2006/relationships/hyperlink" Target="mailto:pietro.depalma@poliba.it" TargetMode="External"/><Relationship Id="rId125" Type="http://schemas.openxmlformats.org/officeDocument/2006/relationships/hyperlink" Target="mailto:antonella.dorazio@poliba.it" TargetMode="External"/><Relationship Id="rId146" Type="http://schemas.openxmlformats.org/officeDocument/2006/relationships/hyperlink" Target="mailto:antonella.palermo@poliba.it" TargetMode="External"/><Relationship Id="rId167" Type="http://schemas.openxmlformats.org/officeDocument/2006/relationships/hyperlink" Target="mailto:maria.fanelli@poliba.it" TargetMode="External"/><Relationship Id="rId188" Type="http://schemas.openxmlformats.org/officeDocument/2006/relationships/hyperlink" Target="mailto:silvio.stasi@poliba.it" TargetMode="External"/><Relationship Id="rId311" Type="http://schemas.openxmlformats.org/officeDocument/2006/relationships/hyperlink" Target="mailto:vittorio.passaro@poliba.it" TargetMode="External"/><Relationship Id="rId332" Type="http://schemas.openxmlformats.org/officeDocument/2006/relationships/hyperlink" Target="mailto:segreteria.studenti@poliba.it" TargetMode="External"/><Relationship Id="rId353" Type="http://schemas.openxmlformats.org/officeDocument/2006/relationships/hyperlink" Target="mailto:luigi.mangialardi@poliba.it" TargetMode="External"/><Relationship Id="rId374" Type="http://schemas.openxmlformats.org/officeDocument/2006/relationships/image" Target="media/image19.png"/><Relationship Id="rId71" Type="http://schemas.openxmlformats.org/officeDocument/2006/relationships/hyperlink" Target="mailto:francescomaria.marino@poliba.it" TargetMode="External"/><Relationship Id="rId92" Type="http://schemas.openxmlformats.org/officeDocument/2006/relationships/hyperlink" Target="mailto:mariapia.fanti@poliba.it" TargetMode="External"/><Relationship Id="rId213" Type="http://schemas.openxmlformats.org/officeDocument/2006/relationships/hyperlink" Target="mailto:leonardo.damiani@poliba.it" TargetMode="External"/><Relationship Id="rId234" Type="http://schemas.openxmlformats.org/officeDocument/2006/relationships/hyperlink" Target="mailto:ida.girotti@poliba.it" TargetMode="External"/><Relationship Id="rId2" Type="http://schemas.openxmlformats.org/officeDocument/2006/relationships/numbering" Target="numbering.xml"/><Relationship Id="rId29" Type="http://schemas.openxmlformats.org/officeDocument/2006/relationships/hyperlink" Target="mailto:dimitri.patella@poliba.it" TargetMode="External"/><Relationship Id="rId255" Type="http://schemas.openxmlformats.org/officeDocument/2006/relationships/hyperlink" Target="mailto:dimitri.patella@poliba.it" TargetMode="External"/><Relationship Id="rId276" Type="http://schemas.openxmlformats.org/officeDocument/2006/relationships/hyperlink" Target="mailto:mariapia.fanti@poliba.it" TargetMode="External"/><Relationship Id="rId297" Type="http://schemas.openxmlformats.org/officeDocument/2006/relationships/hyperlink" Target="http://climeg.poliba.it" TargetMode="External"/><Relationship Id="rId40" Type="http://schemas.openxmlformats.org/officeDocument/2006/relationships/hyperlink" Target="mailto:segreteria.studenti@poliba.it" TargetMode="External"/><Relationship Id="rId115" Type="http://schemas.openxmlformats.org/officeDocument/2006/relationships/hyperlink" Target="mailto:roberto.modugno@poliba.it" TargetMode="External"/><Relationship Id="rId136" Type="http://schemas.openxmlformats.org/officeDocument/2006/relationships/hyperlink" Target="mailto:roberto.spina@poliba.it" TargetMode="External"/><Relationship Id="rId157" Type="http://schemas.openxmlformats.org/officeDocument/2006/relationships/hyperlink" Target="mailto:Comitato" TargetMode="External"/><Relationship Id="rId178" Type="http://schemas.openxmlformats.org/officeDocument/2006/relationships/hyperlink" Target="mailto:giovanni.ventura@poliba.it" TargetMode="External"/><Relationship Id="rId301" Type="http://schemas.openxmlformats.org/officeDocument/2006/relationships/hyperlink" Target="mailto:cesare.verdoscia@poliba.it" TargetMode="External"/><Relationship Id="rId322" Type="http://schemas.openxmlformats.org/officeDocument/2006/relationships/hyperlink" Target="mailto:claudio.garavelli@poliba.it" TargetMode="External"/><Relationship Id="rId343" Type="http://schemas.openxmlformats.org/officeDocument/2006/relationships/hyperlink" Target="mailto:mariapia.fanti@poliba.it" TargetMode="External"/><Relationship Id="rId364" Type="http://schemas.openxmlformats.org/officeDocument/2006/relationships/image" Target="media/image9.png"/><Relationship Id="rId61" Type="http://schemas.openxmlformats.org/officeDocument/2006/relationships/hyperlink" Target="http://www.poliba.it/it/" TargetMode="External"/><Relationship Id="rId82" Type="http://schemas.openxmlformats.org/officeDocument/2006/relationships/hyperlink" Target="mailto:segreteria.studenti@poliba.it" TargetMode="External"/><Relationship Id="rId199" Type="http://schemas.openxmlformats.org/officeDocument/2006/relationships/hyperlink" Target="http://climeg.poliba.it/course/view.php?id=182" TargetMode="External"/><Relationship Id="rId203" Type="http://schemas.openxmlformats.org/officeDocument/2006/relationships/hyperlink" Target="http://climeg.poliba.it" TargetMode="External"/><Relationship Id="rId19" Type="http://schemas.openxmlformats.org/officeDocument/2006/relationships/image" Target="media/image6.png"/><Relationship Id="rId224" Type="http://schemas.openxmlformats.org/officeDocument/2006/relationships/hyperlink" Target="http://climeg.poliba.it/course/view.php?id=145" TargetMode="External"/><Relationship Id="rId245" Type="http://schemas.openxmlformats.org/officeDocument/2006/relationships/hyperlink" Target="mailto:giovanni.cucci@poliba.it" TargetMode="External"/><Relationship Id="rId266" Type="http://schemas.openxmlformats.org/officeDocument/2006/relationships/hyperlink" Target="http://www.poliba.it/Didattica" TargetMode="External"/><Relationship Id="rId287" Type="http://schemas.openxmlformats.org/officeDocument/2006/relationships/hyperlink" Target="http://climeg.poliba.it/course/view.php?id=176" TargetMode="External"/><Relationship Id="rId30" Type="http://schemas.openxmlformats.org/officeDocument/2006/relationships/hyperlink" Target="mailto:giovanni.dicarne@poliba.it" TargetMode="External"/><Relationship Id="rId105" Type="http://schemas.openxmlformats.org/officeDocument/2006/relationships/hyperlink" Target="http://climeg.poliba.it/course/view.php?id=182" TargetMode="External"/><Relationship Id="rId126" Type="http://schemas.openxmlformats.org/officeDocument/2006/relationships/hyperlink" Target="mailto:francescomaria.marino@poliba.it" TargetMode="External"/><Relationship Id="rId147" Type="http://schemas.openxmlformats.org/officeDocument/2006/relationships/hyperlink" Target="mailto:michele.mossa@poliba.it" TargetMode="External"/><Relationship Id="rId168" Type="http://schemas.openxmlformats.org/officeDocument/2006/relationships/hyperlink" Target="mailto:luisa.nasta@poliba.it" TargetMode="External"/><Relationship Id="rId312" Type="http://schemas.openxmlformats.org/officeDocument/2006/relationships/hyperlink" Target="mailto:michele.trovato@poliba.it" TargetMode="External"/><Relationship Id="rId333" Type="http://schemas.openxmlformats.org/officeDocument/2006/relationships/hyperlink" Target="mailto:dimitri.patella@poliba.it" TargetMode="External"/><Relationship Id="rId354" Type="http://schemas.openxmlformats.org/officeDocument/2006/relationships/hyperlink" Target="http://climeg.poliba.it/course/view.php?id=176" TargetMode="External"/><Relationship Id="rId51" Type="http://schemas.openxmlformats.org/officeDocument/2006/relationships/hyperlink" Target="mailto:rosilda.sammarco@poliba.itTel:0805962582" TargetMode="External"/><Relationship Id="rId72" Type="http://schemas.openxmlformats.org/officeDocument/2006/relationships/hyperlink" Target="mailto:vittorio.passaro@poliba.it" TargetMode="External"/><Relationship Id="rId93" Type="http://schemas.openxmlformats.org/officeDocument/2006/relationships/hyperlink" Target="mailto:anna.gina.perri@poliba.it" TargetMode="External"/><Relationship Id="rId189" Type="http://schemas.openxmlformats.org/officeDocument/2006/relationships/hyperlink" Target="mailto:antonella.dorazio@poliba.it" TargetMode="External"/><Relationship Id="rId375" Type="http://schemas.openxmlformats.org/officeDocument/2006/relationships/image" Target="media/image20.png"/><Relationship Id="rId3" Type="http://schemas.openxmlformats.org/officeDocument/2006/relationships/styles" Target="styles.xml"/><Relationship Id="rId214" Type="http://schemas.openxmlformats.org/officeDocument/2006/relationships/hyperlink" Target="mailto:segreteriadidatticadicatech@poliba.it" TargetMode="External"/><Relationship Id="rId235" Type="http://schemas.openxmlformats.org/officeDocument/2006/relationships/hyperlink" Target="mailto:dimitri.patella@poliba.it" TargetMode="External"/><Relationship Id="rId256" Type="http://schemas.openxmlformats.org/officeDocument/2006/relationships/hyperlink" Target="mailto:cecilia.paulicelli@poliba.it" TargetMode="External"/><Relationship Id="rId277" Type="http://schemas.openxmlformats.org/officeDocument/2006/relationships/hyperlink" Target="mailto:anna.gina.perri@poliba.it" TargetMode="External"/><Relationship Id="rId298" Type="http://schemas.openxmlformats.org/officeDocument/2006/relationships/hyperlink" Target="mailto:ida.girotti@poliba.it" TargetMode="External"/><Relationship Id="rId116" Type="http://schemas.openxmlformats.org/officeDocument/2006/relationships/hyperlink" Target="mailto:michele.mossa@poliba.it" TargetMode="External"/><Relationship Id="rId137" Type="http://schemas.openxmlformats.org/officeDocument/2006/relationships/hyperlink" Target="http://climeg.poliba.it/course/view.php?id=183" TargetMode="External"/><Relationship Id="rId158" Type="http://schemas.openxmlformats.org/officeDocument/2006/relationships/hyperlink" Target="mailto:Comitato" TargetMode="External"/><Relationship Id="rId302" Type="http://schemas.openxmlformats.org/officeDocument/2006/relationships/hyperlink" Target="mailto:vito.iacobellis@poliba.it" TargetMode="External"/><Relationship Id="rId323" Type="http://schemas.openxmlformats.org/officeDocument/2006/relationships/hyperlink" Target="http://climeg.poliba.it/course/view.php?id=176" TargetMode="External"/><Relationship Id="rId344" Type="http://schemas.openxmlformats.org/officeDocument/2006/relationships/hyperlink" Target="mailto:anna.gina.perri@poliba.it" TargetMode="External"/><Relationship Id="rId20" Type="http://schemas.openxmlformats.org/officeDocument/2006/relationships/image" Target="media/image7.png"/><Relationship Id="rId41" Type="http://schemas.openxmlformats.org/officeDocument/2006/relationships/hyperlink" Target="mailto:vittorio.ranieri@poliba.it" TargetMode="External"/><Relationship Id="rId62" Type="http://schemas.openxmlformats.org/officeDocument/2006/relationships/hyperlink" Target="http://www.poliba.it/it/studenti-47993/ammissione-ai-corsi-triennali-di-ingegneria.html" TargetMode="External"/><Relationship Id="rId83" Type="http://schemas.openxmlformats.org/officeDocument/2006/relationships/hyperlink" Target="mailto:dimitri.patella@poliba.it" TargetMode="External"/><Relationship Id="rId179" Type="http://schemas.openxmlformats.org/officeDocument/2006/relationships/hyperlink" Target="mailto:simona.delvecchio@poliba.it" TargetMode="External"/><Relationship Id="rId365" Type="http://schemas.openxmlformats.org/officeDocument/2006/relationships/image" Target="media/image10.png"/><Relationship Id="rId190" Type="http://schemas.openxmlformats.org/officeDocument/2006/relationships/hyperlink" Target="mailto:francescomaria.marino@poliba.it" TargetMode="External"/><Relationship Id="rId204" Type="http://schemas.openxmlformats.org/officeDocument/2006/relationships/hyperlink" Target="mailto:segreteria.studenti@poliba.it" TargetMode="External"/><Relationship Id="rId225" Type="http://schemas.openxmlformats.org/officeDocument/2006/relationships/hyperlink" Target="mailto:luigi.mangialardi@poliba.it" TargetMode="External"/><Relationship Id="rId246" Type="http://schemas.openxmlformats.org/officeDocument/2006/relationships/hyperlink" Target="mailto:paolo.tiani@poliba.it" TargetMode="External"/><Relationship Id="rId267" Type="http://schemas.openxmlformats.org/officeDocument/2006/relationships/hyperlink" Target="mailto:ida.girotti@poliba.it" TargetMode="External"/><Relationship Id="rId288" Type="http://schemas.openxmlformats.org/officeDocument/2006/relationships/hyperlink" Target="mailto:pietro.depalma@poliba.it" TargetMode="External"/><Relationship Id="rId106" Type="http://schemas.openxmlformats.org/officeDocument/2006/relationships/hyperlink" Target="mailto:roberto.spina@poliba.it" TargetMode="External"/><Relationship Id="rId127" Type="http://schemas.openxmlformats.org/officeDocument/2006/relationships/hyperlink" Target="mailto:vittorio.passaro@poliba.it" TargetMode="External"/><Relationship Id="rId313" Type="http://schemas.openxmlformats.org/officeDocument/2006/relationships/hyperlink" Target="mailto:biagio.turchiano@poliba.it" TargetMode="External"/><Relationship Id="rId10" Type="http://schemas.openxmlformats.org/officeDocument/2006/relationships/image" Target="media/image3.png"/><Relationship Id="rId31" Type="http://schemas.openxmlformats.org/officeDocument/2006/relationships/hyperlink" Target="mailto:segreteria.studenti@poliba.it" TargetMode="External"/><Relationship Id="rId52" Type="http://schemas.openxmlformats.org/officeDocument/2006/relationships/hyperlink" Target="http://climeg.poliba.it" TargetMode="External"/><Relationship Id="rId73" Type="http://schemas.openxmlformats.org/officeDocument/2006/relationships/hyperlink" Target="mailto:michele.trovato@poliba.it" TargetMode="External"/><Relationship Id="rId94" Type="http://schemas.openxmlformats.org/officeDocument/2006/relationships/hyperlink" Target="mailto:silvio.stasi@poliba.it" TargetMode="External"/><Relationship Id="rId148" Type="http://schemas.openxmlformats.org/officeDocument/2006/relationships/hyperlink" Target="mailto:michele.trovato@poliba.it" TargetMode="External"/><Relationship Id="rId169" Type="http://schemas.openxmlformats.org/officeDocument/2006/relationships/hyperlink" Target="mailto:rosilda.sammarco@poliba.it" TargetMode="External"/><Relationship Id="rId334" Type="http://schemas.openxmlformats.org/officeDocument/2006/relationships/hyperlink" Target="mailto:donato.castellano@poliba.it" TargetMode="External"/><Relationship Id="rId355" Type="http://schemas.openxmlformats.org/officeDocument/2006/relationships/hyperlink" Target="mailto:pietro.depalma@poliba.it" TargetMode="External"/><Relationship Id="rId376" Type="http://schemas.openxmlformats.org/officeDocument/2006/relationships/image" Target="media/image21.png"/><Relationship Id="rId4" Type="http://schemas.openxmlformats.org/officeDocument/2006/relationships/settings" Target="settings.xml"/><Relationship Id="rId180" Type="http://schemas.openxmlformats.org/officeDocument/2006/relationships/hyperlink" Target="mailto:michele.mossa@poliba.it" TargetMode="External"/><Relationship Id="rId215" Type="http://schemas.openxmlformats.org/officeDocument/2006/relationships/hyperlink" Target="mailto:mariapia.fanti@poliba.it" TargetMode="External"/><Relationship Id="rId236" Type="http://schemas.openxmlformats.org/officeDocument/2006/relationships/hyperlink" Target="mailto:antonia.perrone@poliba.it" TargetMode="External"/><Relationship Id="rId257" Type="http://schemas.openxmlformats.org/officeDocument/2006/relationships/hyperlink" Target="mailto:segreteria.studenti@poliba.it" TargetMode="External"/><Relationship Id="rId278" Type="http://schemas.openxmlformats.org/officeDocument/2006/relationships/hyperlink" Target="mailto:silvio.stasi@poliba.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C8AEE-917F-48E9-82C9-06CEE415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29480</Words>
  <Characters>168038</Characters>
  <Application>Microsoft Office Word</Application>
  <DocSecurity>0</DocSecurity>
  <Lines>1400</Lines>
  <Paragraphs>394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197124</CharactersWithSpaces>
  <SharedDoc>false</SharedDoc>
  <HLinks>
    <vt:vector size="90" baseType="variant">
      <vt:variant>
        <vt:i4>7405607</vt:i4>
      </vt:variant>
      <vt:variant>
        <vt:i4>36</vt:i4>
      </vt:variant>
      <vt:variant>
        <vt:i4>0</vt:i4>
      </vt:variant>
      <vt:variant>
        <vt:i4>5</vt:i4>
      </vt:variant>
      <vt:variant>
        <vt:lpwstr>http://it.wikipedia.org/wiki/Telematica</vt:lpwstr>
      </vt:variant>
      <vt:variant>
        <vt:lpwstr/>
      </vt:variant>
      <vt:variant>
        <vt:i4>393307</vt:i4>
      </vt:variant>
      <vt:variant>
        <vt:i4>33</vt:i4>
      </vt:variant>
      <vt:variant>
        <vt:i4>0</vt:i4>
      </vt:variant>
      <vt:variant>
        <vt:i4>5</vt:i4>
      </vt:variant>
      <vt:variant>
        <vt:lpwstr>http://it.wikipedia.org/wiki/Atto</vt:lpwstr>
      </vt:variant>
      <vt:variant>
        <vt:lpwstr/>
      </vt:variant>
      <vt:variant>
        <vt:i4>4653121</vt:i4>
      </vt:variant>
      <vt:variant>
        <vt:i4>30</vt:i4>
      </vt:variant>
      <vt:variant>
        <vt:i4>0</vt:i4>
      </vt:variant>
      <vt:variant>
        <vt:i4>5</vt:i4>
      </vt:variant>
      <vt:variant>
        <vt:lpwstr>http://www.grantadesign.com/</vt:lpwstr>
      </vt:variant>
      <vt:variant>
        <vt:lpwstr/>
      </vt:variant>
      <vt:variant>
        <vt:i4>983134</vt:i4>
      </vt:variant>
      <vt:variant>
        <vt:i4>27</vt:i4>
      </vt:variant>
      <vt:variant>
        <vt:i4>0</vt:i4>
      </vt:variant>
      <vt:variant>
        <vt:i4>5</vt:i4>
      </vt:variant>
      <vt:variant>
        <vt:lpwstr>http://www.poliba.it/</vt:lpwstr>
      </vt:variant>
      <vt:variant>
        <vt:lpwstr/>
      </vt:variant>
      <vt:variant>
        <vt:i4>589893</vt:i4>
      </vt:variant>
      <vt:variant>
        <vt:i4>24</vt:i4>
      </vt:variant>
      <vt:variant>
        <vt:i4>0</vt:i4>
      </vt:variant>
      <vt:variant>
        <vt:i4>5</vt:i4>
      </vt:variant>
      <vt:variant>
        <vt:lpwstr>http://ilo.poliba.it/</vt:lpwstr>
      </vt:variant>
      <vt:variant>
        <vt:lpwstr/>
      </vt:variant>
      <vt:variant>
        <vt:i4>6946852</vt:i4>
      </vt:variant>
      <vt:variant>
        <vt:i4>21</vt:i4>
      </vt:variant>
      <vt:variant>
        <vt:i4>0</vt:i4>
      </vt:variant>
      <vt:variant>
        <vt:i4>5</vt:i4>
      </vt:variant>
      <vt:variant>
        <vt:lpwstr>http://www.metec.unina.it/</vt:lpwstr>
      </vt:variant>
      <vt:variant>
        <vt:lpwstr/>
      </vt:variant>
      <vt:variant>
        <vt:i4>4784238</vt:i4>
      </vt:variant>
      <vt:variant>
        <vt:i4>18</vt:i4>
      </vt:variant>
      <vt:variant>
        <vt:i4>0</vt:i4>
      </vt:variant>
      <vt:variant>
        <vt:i4>5</vt:i4>
      </vt:variant>
      <vt:variant>
        <vt:lpwstr>http://www.anvur.org/attachments/article/25/dlgs_19_del_27_01_2012.pdf</vt:lpwstr>
      </vt:variant>
      <vt:variant>
        <vt:lpwstr/>
      </vt:variant>
      <vt:variant>
        <vt:i4>3473444</vt:i4>
      </vt:variant>
      <vt:variant>
        <vt:i4>15</vt:i4>
      </vt:variant>
      <vt:variant>
        <vt:i4>0</vt:i4>
      </vt:variant>
      <vt:variant>
        <vt:i4>5</vt:i4>
      </vt:variant>
      <vt:variant>
        <vt:lpwstr>http://www.normattiva.it/uri-res/N2Ls?urn:nir:stato:legge:2010;240</vt:lpwstr>
      </vt:variant>
      <vt:variant>
        <vt:lpwstr/>
      </vt:variant>
      <vt:variant>
        <vt:i4>7536676</vt:i4>
      </vt:variant>
      <vt:variant>
        <vt:i4>12</vt:i4>
      </vt:variant>
      <vt:variant>
        <vt:i4>0</vt:i4>
      </vt:variant>
      <vt:variant>
        <vt:i4>5</vt:i4>
      </vt:variant>
      <vt:variant>
        <vt:lpwstr>http://elearning.poliba.it/</vt:lpwstr>
      </vt:variant>
      <vt:variant>
        <vt:lpwstr/>
      </vt:variant>
      <vt:variant>
        <vt:i4>1245211</vt:i4>
      </vt:variant>
      <vt:variant>
        <vt:i4>9</vt:i4>
      </vt:variant>
      <vt:variant>
        <vt:i4>0</vt:i4>
      </vt:variant>
      <vt:variant>
        <vt:i4>5</vt:i4>
      </vt:variant>
      <vt:variant>
        <vt:lpwstr>http://www.studenti.unige.it/issuge/</vt:lpwstr>
      </vt:variant>
      <vt:variant>
        <vt:lpwstr/>
      </vt:variant>
      <vt:variant>
        <vt:i4>7012381</vt:i4>
      </vt:variant>
      <vt:variant>
        <vt:i4>6</vt:i4>
      </vt:variant>
      <vt:variant>
        <vt:i4>0</vt:i4>
      </vt:variant>
      <vt:variant>
        <vt:i4>5</vt:i4>
      </vt:variant>
      <vt:variant>
        <vt:lpwstr>http://offf.miur.it/pubblico.php/ricerca/show_form/p/miur</vt:lpwstr>
      </vt:variant>
      <vt:variant>
        <vt:lpwstr/>
      </vt:variant>
      <vt:variant>
        <vt:i4>6815805</vt:i4>
      </vt:variant>
      <vt:variant>
        <vt:i4>3</vt:i4>
      </vt:variant>
      <vt:variant>
        <vt:i4>0</vt:i4>
      </vt:variant>
      <vt:variant>
        <vt:i4>5</vt:i4>
      </vt:variant>
      <vt:variant>
        <vt:lpwstr>http://business.time.com/2011/11/21/nine-jobs-of-the-near-future/slide/26055-2/</vt:lpwstr>
      </vt:variant>
      <vt:variant>
        <vt:lpwstr/>
      </vt:variant>
      <vt:variant>
        <vt:i4>5308444</vt:i4>
      </vt:variant>
      <vt:variant>
        <vt:i4>6</vt:i4>
      </vt:variant>
      <vt:variant>
        <vt:i4>0</vt:i4>
      </vt:variant>
      <vt:variant>
        <vt:i4>5</vt:i4>
      </vt:variant>
      <vt:variant>
        <vt:lpwstr>http://www-esdmphil.eng.cam.ac.uk/about-the-programme/aims-and-objectives/background</vt:lpwstr>
      </vt:variant>
      <vt:variant>
        <vt:lpwstr/>
      </vt:variant>
      <vt:variant>
        <vt:i4>3866655</vt:i4>
      </vt:variant>
      <vt:variant>
        <vt:i4>3</vt:i4>
      </vt:variant>
      <vt:variant>
        <vt:i4>0</vt:i4>
      </vt:variant>
      <vt:variant>
        <vt:i4>5</vt:i4>
      </vt:variant>
      <vt:variant>
        <vt:lpwstr>http://www.rpd-mohesr.com/uploads/custompages/Engineering_for_Sustainable_Development.pdf</vt:lpwstr>
      </vt:variant>
      <vt:variant>
        <vt:lpwstr/>
      </vt:variant>
      <vt:variant>
        <vt:i4>2097209</vt:i4>
      </vt:variant>
      <vt:variant>
        <vt:i4>0</vt:i4>
      </vt:variant>
      <vt:variant>
        <vt:i4>0</vt:i4>
      </vt:variant>
      <vt:variant>
        <vt:i4>5</vt:i4>
      </vt:variant>
      <vt:variant>
        <vt:lpwstr>http://www.unep.org/training/publications/Rio+20/Greening_unis_toolkit 120326.pdf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P0284</dc:creator>
  <cp:lastModifiedBy>Giu Ca</cp:lastModifiedBy>
  <cp:revision>17</cp:revision>
  <cp:lastPrinted>2015-02-20T09:35:00Z</cp:lastPrinted>
  <dcterms:created xsi:type="dcterms:W3CDTF">2015-02-23T10:21:00Z</dcterms:created>
  <dcterms:modified xsi:type="dcterms:W3CDTF">2016-03-09T09:24:00Z</dcterms:modified>
</cp:coreProperties>
</file>