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96" w:rsidRPr="00F36E89" w:rsidRDefault="00F36E89" w:rsidP="00F36E8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Fanno parte del </w:t>
      </w:r>
      <w:r w:rsidR="00E72234" w:rsidRPr="00F36E89">
        <w:rPr>
          <w:rFonts w:ascii="Times New Roman" w:hAnsi="Times New Roman" w:cs="Times New Roman"/>
          <w:i/>
          <w:sz w:val="24"/>
          <w:szCs w:val="24"/>
        </w:rPr>
        <w:t>Tavolo di Ascolto delle Parti Interessate</w:t>
      </w:r>
      <w:r w:rsidR="00E72234" w:rsidRPr="00F36E89">
        <w:rPr>
          <w:rFonts w:ascii="Times New Roman" w:hAnsi="Times New Roman" w:cs="Times New Roman"/>
          <w:sz w:val="24"/>
          <w:szCs w:val="24"/>
        </w:rPr>
        <w:t xml:space="preserve"> API</w:t>
      </w:r>
      <w:r>
        <w:rPr>
          <w:rFonts w:ascii="Times New Roman" w:hAnsi="Times New Roman" w:cs="Times New Roman"/>
          <w:sz w:val="24"/>
          <w:szCs w:val="24"/>
        </w:rPr>
        <w:t xml:space="preserve"> del Politecnico di Bari:</w:t>
      </w:r>
    </w:p>
    <w:p w:rsidR="00800AEB" w:rsidRDefault="00800AEB" w:rsidP="001E3B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44" w:type="dxa"/>
        <w:tblInd w:w="-289" w:type="dxa"/>
        <w:tblLook w:val="04A0" w:firstRow="1" w:lastRow="0" w:firstColumn="1" w:lastColumn="0" w:noHBand="0" w:noVBand="1"/>
      </w:tblPr>
      <w:tblGrid>
        <w:gridCol w:w="3341"/>
        <w:gridCol w:w="3201"/>
        <w:gridCol w:w="3902"/>
      </w:tblGrid>
      <w:tr w:rsidR="00AB1ED4" w:rsidRPr="00E43426" w:rsidTr="00AE6F24">
        <w:tc>
          <w:tcPr>
            <w:tcW w:w="3341" w:type="dxa"/>
            <w:shd w:val="clear" w:color="auto" w:fill="D9D9D9" w:themeFill="background1" w:themeFillShade="D9"/>
            <w:vAlign w:val="center"/>
          </w:tcPr>
          <w:p w:rsidR="00AB1ED4" w:rsidRPr="00800AEB" w:rsidRDefault="00AB1ED4" w:rsidP="00AE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Rappresentante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AB1ED4" w:rsidRPr="00800AEB" w:rsidRDefault="00AB1ED4" w:rsidP="00AE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Carica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AB1ED4" w:rsidRPr="00800AEB" w:rsidRDefault="00F36E89" w:rsidP="00AE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-m</w:t>
            </w:r>
            <w:bookmarkStart w:id="0" w:name="_GoBack"/>
            <w:bookmarkEnd w:id="0"/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ail</w:t>
            </w:r>
          </w:p>
        </w:tc>
      </w:tr>
      <w:tr w:rsidR="00301F34" w:rsidRPr="00E43426" w:rsidTr="00AE6F24">
        <w:trPr>
          <w:trHeight w:val="421"/>
        </w:trPr>
        <w:tc>
          <w:tcPr>
            <w:tcW w:w="3341" w:type="dxa"/>
            <w:vAlign w:val="center"/>
          </w:tcPr>
          <w:p w:rsidR="00301F34" w:rsidRPr="00E43426" w:rsidRDefault="00301F34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C0164">
              <w:rPr>
                <w:rFonts w:ascii="Times New Roman" w:hAnsi="Times New Roman" w:cs="Times New Roman"/>
                <w:sz w:val="24"/>
                <w:szCs w:val="24"/>
              </w:rPr>
              <w:t>Francesco Cupertino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Rettore</w:t>
            </w:r>
          </w:p>
        </w:tc>
        <w:tc>
          <w:tcPr>
            <w:tcW w:w="3902" w:type="dxa"/>
            <w:vAlign w:val="center"/>
          </w:tcPr>
          <w:p w:rsidR="00301F3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rettore@poliba.it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Default="009C0164" w:rsidP="00AE6F24">
            <w:pPr>
              <w:jc w:val="center"/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Prorettori</w:t>
            </w:r>
            <w:r w:rsidR="00AC5D71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con Delega</w:t>
            </w:r>
          </w:p>
        </w:tc>
      </w:tr>
      <w:tr w:rsidR="009C0164" w:rsidRPr="00E43426" w:rsidTr="00AE6F24">
        <w:trPr>
          <w:trHeight w:val="421"/>
        </w:trPr>
        <w:tc>
          <w:tcPr>
            <w:tcW w:w="3341" w:type="dxa"/>
            <w:vAlign w:val="center"/>
          </w:tcPr>
          <w:p w:rsidR="009C0164" w:rsidRPr="00E43426" w:rsidRDefault="00AC5D71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Luigi Maria Galantucci</w:t>
            </w:r>
          </w:p>
        </w:tc>
        <w:tc>
          <w:tcPr>
            <w:tcW w:w="3201" w:type="dxa"/>
            <w:vAlign w:val="center"/>
          </w:tcPr>
          <w:p w:rsidR="009C0164" w:rsidRDefault="00AC5D71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Pianificazione Strategica</w:t>
            </w:r>
          </w:p>
        </w:tc>
        <w:tc>
          <w:tcPr>
            <w:tcW w:w="3902" w:type="dxa"/>
            <w:vAlign w:val="center"/>
          </w:tcPr>
          <w:p w:rsidR="009C0164" w:rsidRDefault="00D04ED3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luigimaria.galantucci@poliba.it</w:t>
            </w:r>
          </w:p>
        </w:tc>
      </w:tr>
      <w:tr w:rsidR="009C0164" w:rsidRPr="00E43426" w:rsidTr="00AE6F24">
        <w:trPr>
          <w:trHeight w:val="421"/>
        </w:trPr>
        <w:tc>
          <w:tcPr>
            <w:tcW w:w="3341" w:type="dxa"/>
            <w:vAlign w:val="center"/>
          </w:tcPr>
          <w:p w:rsidR="009C0164" w:rsidRPr="00E43426" w:rsidRDefault="00AC5D71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Giuseppe Pascazio</w:t>
            </w:r>
          </w:p>
        </w:tc>
        <w:tc>
          <w:tcPr>
            <w:tcW w:w="3201" w:type="dxa"/>
            <w:vAlign w:val="center"/>
          </w:tcPr>
          <w:p w:rsidR="009C0164" w:rsidRDefault="00AC5D71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3902" w:type="dxa"/>
            <w:vAlign w:val="center"/>
          </w:tcPr>
          <w:p w:rsidR="009C0164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604D7" w:rsidRPr="00736B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giuseppe.pascazio@poliba.it</w:t>
              </w:r>
            </w:hyperlink>
          </w:p>
        </w:tc>
      </w:tr>
      <w:tr w:rsidR="009C0164" w:rsidRPr="00E43426" w:rsidTr="00AE6F24">
        <w:trPr>
          <w:trHeight w:val="421"/>
        </w:trPr>
        <w:tc>
          <w:tcPr>
            <w:tcW w:w="3341" w:type="dxa"/>
            <w:vAlign w:val="center"/>
          </w:tcPr>
          <w:p w:rsidR="009C0164" w:rsidRPr="00E43426" w:rsidRDefault="00AC5D71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Vincenzo Spagnolo</w:t>
            </w:r>
          </w:p>
        </w:tc>
        <w:tc>
          <w:tcPr>
            <w:tcW w:w="3201" w:type="dxa"/>
            <w:vAlign w:val="center"/>
          </w:tcPr>
          <w:p w:rsidR="009C0164" w:rsidRDefault="00AC5D71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Terza Missione e trasferimento tecnologico</w:t>
            </w:r>
          </w:p>
        </w:tc>
        <w:tc>
          <w:tcPr>
            <w:tcW w:w="3902" w:type="dxa"/>
            <w:vAlign w:val="center"/>
          </w:tcPr>
          <w:p w:rsidR="009C0164" w:rsidRDefault="00AC5D71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vincenzo.spagnolo@poliba.it</w:t>
            </w:r>
          </w:p>
        </w:tc>
      </w:tr>
      <w:tr w:rsidR="009C0164" w:rsidRPr="00E43426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301F34" w:rsidRDefault="009C0164" w:rsidP="00AE6F24">
            <w:pPr>
              <w:jc w:val="center"/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F34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Delegati del Rettore</w:t>
            </w:r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3D3063" w:rsidP="003D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C0164"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rof. </w:t>
            </w:r>
            <w:r w:rsidR="0016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Sergio Camporeale</w:t>
            </w:r>
          </w:p>
        </w:tc>
        <w:tc>
          <w:tcPr>
            <w:tcW w:w="3201" w:type="dxa"/>
            <w:vAlign w:val="center"/>
          </w:tcPr>
          <w:p w:rsidR="009C0164" w:rsidRPr="00E43426" w:rsidRDefault="001604D7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Didattica</w:t>
            </w:r>
          </w:p>
        </w:tc>
        <w:tc>
          <w:tcPr>
            <w:tcW w:w="3902" w:type="dxa"/>
            <w:vAlign w:val="center"/>
          </w:tcPr>
          <w:p w:rsidR="009C0164" w:rsidRPr="001604D7" w:rsidRDefault="001604D7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s</w:t>
            </w:r>
            <w:r w:rsidRPr="001604D7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ergio.camporeale@poliba.it</w:t>
            </w:r>
          </w:p>
        </w:tc>
      </w:tr>
      <w:tr w:rsidR="00D04ED3" w:rsidRPr="00E43426" w:rsidTr="00AE6F24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Giuseppe Acciani</w:t>
            </w:r>
          </w:p>
        </w:tc>
        <w:tc>
          <w:tcPr>
            <w:tcW w:w="3201" w:type="dxa"/>
            <w:vMerge w:val="restart"/>
            <w:vAlign w:val="center"/>
          </w:tcPr>
          <w:p w:rsidR="00D04ED3" w:rsidRDefault="00D04ED3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Placement</w:t>
            </w:r>
          </w:p>
        </w:tc>
        <w:tc>
          <w:tcPr>
            <w:tcW w:w="3902" w:type="dxa"/>
            <w:vAlign w:val="center"/>
          </w:tcPr>
          <w:p w:rsidR="00D04ED3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04ED3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giuseppe.acciani@poliba.it</w:t>
              </w:r>
            </w:hyperlink>
          </w:p>
        </w:tc>
      </w:tr>
      <w:tr w:rsidR="00D04ED3" w:rsidRPr="00E43426" w:rsidTr="00AE6F24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Prof.ssa Mariangela Turchiarulo</w:t>
            </w:r>
          </w:p>
        </w:tc>
        <w:tc>
          <w:tcPr>
            <w:tcW w:w="3201" w:type="dxa"/>
            <w:vMerge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D04ED3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04ED3" w:rsidRPr="00736B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mariangela.turchiarulo@poliba.it</w:t>
              </w:r>
            </w:hyperlink>
          </w:p>
        </w:tc>
      </w:tr>
      <w:tr w:rsidR="00D04ED3" w:rsidRPr="00E43426" w:rsidTr="00AE6F24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Prof.ssa Claudia Vitone</w:t>
            </w:r>
          </w:p>
        </w:tc>
        <w:tc>
          <w:tcPr>
            <w:tcW w:w="3201" w:type="dxa"/>
            <w:vMerge w:val="restart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Orientamento</w:t>
            </w:r>
          </w:p>
        </w:tc>
        <w:tc>
          <w:tcPr>
            <w:tcW w:w="3902" w:type="dxa"/>
            <w:vAlign w:val="center"/>
          </w:tcPr>
          <w:p w:rsidR="00D04ED3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04ED3" w:rsidRPr="00736B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claudia.vitone@poliba.it</w:t>
              </w:r>
            </w:hyperlink>
          </w:p>
        </w:tc>
      </w:tr>
      <w:tr w:rsidR="00D04ED3" w:rsidRPr="00E43426" w:rsidTr="00AE6F24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D4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Anton</w:t>
            </w:r>
            <w:r w:rsidR="00D43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 Emmanuele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Uva</w:t>
            </w:r>
          </w:p>
        </w:tc>
        <w:tc>
          <w:tcPr>
            <w:tcW w:w="3201" w:type="dxa"/>
            <w:vMerge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D04ED3" w:rsidRPr="00E43426" w:rsidRDefault="00BB5330" w:rsidP="00D4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B36E1" w:rsidRPr="0051334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antonio.uva@poliba.it</w:t>
              </w:r>
            </w:hyperlink>
          </w:p>
        </w:tc>
      </w:tr>
      <w:tr w:rsidR="00043EE0" w:rsidRPr="00E43426" w:rsidTr="00AE6F24">
        <w:trPr>
          <w:trHeight w:val="420"/>
        </w:trPr>
        <w:tc>
          <w:tcPr>
            <w:tcW w:w="3341" w:type="dxa"/>
            <w:vAlign w:val="center"/>
          </w:tcPr>
          <w:p w:rsidR="00043EE0" w:rsidRDefault="00043EE0" w:rsidP="00542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r w:rsidR="00542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Francesco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542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ilippis</w:t>
            </w:r>
          </w:p>
        </w:tc>
        <w:tc>
          <w:tcPr>
            <w:tcW w:w="3201" w:type="dxa"/>
            <w:vMerge w:val="restart"/>
            <w:vAlign w:val="center"/>
          </w:tcPr>
          <w:p w:rsidR="00043EE0" w:rsidRPr="00E43426" w:rsidRDefault="00043EE0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Internazionalizzazione</w:t>
            </w:r>
          </w:p>
        </w:tc>
        <w:tc>
          <w:tcPr>
            <w:tcW w:w="3902" w:type="dxa"/>
            <w:vAlign w:val="center"/>
          </w:tcPr>
          <w:p w:rsidR="00043EE0" w:rsidRDefault="0054295D" w:rsidP="0054295D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francesco.defilippis@poliba.it</w:t>
            </w:r>
          </w:p>
        </w:tc>
      </w:tr>
      <w:tr w:rsidR="00043EE0" w:rsidRPr="00E43426" w:rsidTr="00AE6F24">
        <w:trPr>
          <w:trHeight w:val="420"/>
        </w:trPr>
        <w:tc>
          <w:tcPr>
            <w:tcW w:w="3341" w:type="dxa"/>
            <w:vAlign w:val="center"/>
          </w:tcPr>
          <w:p w:rsidR="00043EE0" w:rsidRDefault="00043EE0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Nicola Giaquinto</w:t>
            </w:r>
          </w:p>
        </w:tc>
        <w:tc>
          <w:tcPr>
            <w:tcW w:w="3201" w:type="dxa"/>
            <w:vMerge/>
            <w:vAlign w:val="center"/>
          </w:tcPr>
          <w:p w:rsidR="00043EE0" w:rsidRPr="00E43426" w:rsidRDefault="00043EE0" w:rsidP="00AE6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043EE0" w:rsidRDefault="0054295D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nicola.giaquinto@poliba.it</w:t>
            </w:r>
          </w:p>
        </w:tc>
      </w:tr>
      <w:tr w:rsidR="00043EE0" w:rsidRPr="00E43426" w:rsidTr="00AE6F24">
        <w:trPr>
          <w:trHeight w:val="420"/>
        </w:trPr>
        <w:tc>
          <w:tcPr>
            <w:tcW w:w="3341" w:type="dxa"/>
            <w:vAlign w:val="center"/>
          </w:tcPr>
          <w:p w:rsidR="00043EE0" w:rsidRDefault="00043EE0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Carlo Moccia</w:t>
            </w:r>
          </w:p>
        </w:tc>
        <w:tc>
          <w:tcPr>
            <w:tcW w:w="3201" w:type="dxa"/>
            <w:vAlign w:val="center"/>
          </w:tcPr>
          <w:p w:rsidR="00043EE0" w:rsidRPr="00E43426" w:rsidRDefault="00043EE0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Rapporti con il territorio per l’architettura</w:t>
            </w:r>
          </w:p>
        </w:tc>
        <w:tc>
          <w:tcPr>
            <w:tcW w:w="3902" w:type="dxa"/>
            <w:vAlign w:val="center"/>
          </w:tcPr>
          <w:p w:rsidR="00043EE0" w:rsidRDefault="00043EE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carlo.moccia@poliba.it</w:t>
            </w:r>
          </w:p>
        </w:tc>
      </w:tr>
      <w:tr w:rsidR="009C0164" w:rsidRPr="00E43426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E6">
              <w:rPr>
                <w:rFonts w:ascii="Times New Roman" w:hAnsi="Times New Roman" w:cs="Times New Roman"/>
                <w:b/>
                <w:sz w:val="24"/>
                <w:szCs w:val="24"/>
              </w:rPr>
              <w:t>Direttori di Dipartimento</w:t>
            </w:r>
          </w:p>
        </w:tc>
      </w:tr>
      <w:tr w:rsidR="009C0164" w:rsidRPr="00E43426" w:rsidTr="00AE6F24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 Giorgio Rocco    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DICAR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C016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giorgio.rocco@poliba.it</w:t>
              </w:r>
            </w:hyperlink>
            <w:r w:rsidR="009C016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AE6F24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Umberto Fratino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43426">
              <w:rPr>
                <w:rFonts w:ascii="Times New Roman" w:hAnsi="Times New Roman" w:cs="Times New Roman"/>
                <w:color w:val="000000" w:themeColor="text1"/>
              </w:rPr>
              <w:t>ICATECH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016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umberto.fratino@poliba.it</w:t>
              </w:r>
            </w:hyperlink>
            <w:r w:rsidR="009C016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AE6F24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Saverio Mascolo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DE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016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saverio.mascolo@poliba.it</w:t>
              </w:r>
            </w:hyperlink>
          </w:p>
        </w:tc>
      </w:tr>
      <w:tr w:rsidR="009C0164" w:rsidRPr="00E43426" w:rsidTr="00AE6F24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Giuseppe Carbone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DMMM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C016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giuseppe.carbone@poliba.it</w:t>
              </w:r>
            </w:hyperlink>
            <w:r w:rsidR="009C016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4E6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Coordinatori CdS</w:t>
            </w:r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Francesco Prudenzano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Elettronica e delle Telecomunicazioni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francesco.prudenzano@poliba.it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Gregorio Andria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Elettrica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gregorio.andria@poliba.it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Tommaso Di Noia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Informatica e dell’Automazione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tommaso.dinoia@poliba.it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Filippo Attivissimo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dei Sistemi Medicali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filippo.attivissimo@poliba.it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David Naso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dell’Automazione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david.naso@poliba.it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Gennaro Boggia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delle Telecomunicazioni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gennaro.boggia@poliba.it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Maria Di Corato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Elettrica 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maria.dicorato@poliba.it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Gianfranco Avitabile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Elettronica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gianfranco.avitabile@poliba.it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Michele Ruta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Informatica 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michele.ruta@poliba.it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lastRenderedPageBreak/>
              <w:t>Prof.ssa Annalisa Di Roma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Disegno Industriale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annalisa.diroma@poliba.it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Loredana Ficarelli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CdLM cu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Architettura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loredana.ficarelli@poliba.it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Michele Fiorentino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CdLM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Industrial Design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michele.fiorentino@poliba.it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Valeria Monno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Edile 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valeria.monno@poliba.it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BB5330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32" w:history="1">
              <w:r w:rsidR="009C0164" w:rsidRPr="00E434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it-IT"/>
                </w:rPr>
                <w:t>Prof.ssa</w:t>
              </w:r>
            </w:hyperlink>
            <w:r w:rsidR="009C0164"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Rita Greco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Civile e Ambientale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rita.greco@poliba.it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Nunzia Carbonara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Gestionale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nunzia.carbonara@poliba.it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Giacomo Mantriota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Meccanica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giacomo.mantriota@poliba.it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Giuseppe Pascazio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CdL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Ingegneria dei Sistemi Aerospaziali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giuseppe.pascazio@poliba.it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Domenico Raffaele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Civile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domenico.raffaele@poliba.it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Eufemia Tarantino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per l’Ambiente e il Territorio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eufemia.tarantino@poliba.it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E57FFC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Prof. Guido Raffaele Dell’Osso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dei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Sistemi Edilizi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guidoraffaele.dellosso@poliba.it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Giorgio Mossa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Gestionale 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giorgio.mossa@poliba.it</w:t>
              </w:r>
            </w:hyperlink>
          </w:p>
        </w:tc>
      </w:tr>
      <w:tr w:rsidR="009C0164" w:rsidRPr="00E43426" w:rsidTr="00AE6F24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Sergio Camporeale</w:t>
            </w:r>
          </w:p>
        </w:tc>
        <w:tc>
          <w:tcPr>
            <w:tcW w:w="320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Meccanica</w:t>
            </w:r>
          </w:p>
        </w:tc>
        <w:tc>
          <w:tcPr>
            <w:tcW w:w="3902" w:type="dxa"/>
            <w:vAlign w:val="center"/>
          </w:tcPr>
          <w:p w:rsidR="009C0164" w:rsidRPr="00E43426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sergio.camporeale@poliba.it</w:t>
              </w:r>
            </w:hyperlink>
          </w:p>
        </w:tc>
      </w:tr>
      <w:tr w:rsidR="009C0164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DICATECH</w:t>
            </w:r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Sig.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Antonio BOTTICELLI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608F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C0164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a.botticelli@studenti.poliba.it</w:t>
              </w:r>
            </w:hyperlink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Simona COSTANTINO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608F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C0164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s.costantino@studenti.poliba.it</w:t>
              </w:r>
            </w:hyperlink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Roberta URSI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608F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C0164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r.ursi@studenti.poliba.it</w:t>
              </w:r>
            </w:hyperlink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Attilio RANIERI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608F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C0164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a.ranieri1@studenti.poliba.it</w:t>
              </w:r>
            </w:hyperlink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Lucia DE COLELLIS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608F" w:rsidRDefault="00BB5330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C0164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l.decolellis@studenti.poliba.it</w:t>
              </w:r>
            </w:hyperlink>
          </w:p>
        </w:tc>
      </w:tr>
      <w:tr w:rsidR="009C0164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Ludovico ANCONA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sz w:val="20"/>
                <w:szCs w:val="20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l.ancona2@studenti.poliba.it</w:t>
            </w:r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Mariagrazia SERGIO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m.sergio1@studenti.poliba.it</w:t>
            </w:r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Alessandro SCHIAVO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a.schiavo@studenti.poliba.it</w:t>
            </w:r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Nicola CONENNA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C85FC2" w:rsidRDefault="009C0164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C85FC2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n.conenna@studenti.poliba.it</w:t>
            </w:r>
          </w:p>
        </w:tc>
      </w:tr>
      <w:tr w:rsidR="009C0164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Cosimo PISCOPO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C85FC2" w:rsidRDefault="009C0164" w:rsidP="00AE6F24">
            <w:pPr>
              <w:rPr>
                <w:rStyle w:val="Collegamentoipertestuale"/>
                <w:lang w:eastAsia="it-IT"/>
              </w:rPr>
            </w:pPr>
            <w:r w:rsidRPr="00C85FC2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c.piscopo@studenti.poliba.it</w:t>
            </w:r>
          </w:p>
        </w:tc>
      </w:tr>
      <w:tr w:rsidR="009C0164" w:rsidRPr="00E264E6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ICAR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Simone De Nicolò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55A0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7" w:history="1">
              <w:r w:rsidR="009C0164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s.denicolo1@studenti.poliba.it</w:t>
              </w:r>
            </w:hyperlink>
            <w:r w:rsidR="009C0164" w:rsidRPr="003955A0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Elisabetta Figliuolo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55A0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8" w:history="1">
              <w:r w:rsidR="009C0164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e.figliuolo@studenti.poliba.it</w:t>
              </w:r>
            </w:hyperlink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Federica Gentile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55A0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9" w:history="1">
              <w:r w:rsidR="009C0164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f.gentile5@studenti.poliba.it</w:t>
              </w:r>
            </w:hyperlink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Savino Ingannamorte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55A0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50" w:history="1">
              <w:r w:rsidR="009C0164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s.ingannamorte@studenti.poliba.it</w:t>
              </w:r>
            </w:hyperlink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Agnese Spedicato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3955A0" w:rsidRDefault="00BB533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51" w:history="1">
              <w:r w:rsidR="009C0164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a.spedicato@studenti.poliba.it</w:t>
              </w:r>
            </w:hyperlink>
            <w:r w:rsidR="009C0164" w:rsidRPr="003955A0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C0164" w:rsidRPr="00E264E6" w:rsidTr="00994320">
        <w:trPr>
          <w:trHeight w:val="312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ommissione Paritetica del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MMM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Federico GIACOBBE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sz w:val="20"/>
                <w:szCs w:val="20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f.giacobbe@studenti.poliba.it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riana MINOSA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m.minosa@studenti.poliba.it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Francesca RUOSPO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f.ruospo1@studenti.poliba.it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Sara SOLIDORO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A34C3F" w:rsidRDefault="009C0164" w:rsidP="00AE6F24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s.solidoro@studenti.poliba.it</w:t>
            </w:r>
          </w:p>
        </w:tc>
      </w:tr>
      <w:tr w:rsidR="009C0164" w:rsidRPr="00817CD5" w:rsidTr="00AE6F24">
        <w:trPr>
          <w:trHeight w:val="369"/>
        </w:trPr>
        <w:tc>
          <w:tcPr>
            <w:tcW w:w="3341" w:type="dxa"/>
            <w:vAlign w:val="center"/>
          </w:tcPr>
          <w:p w:rsidR="009C0164" w:rsidRPr="00D41DDC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Alessandro SPORTELLI</w:t>
            </w:r>
          </w:p>
        </w:tc>
        <w:tc>
          <w:tcPr>
            <w:tcW w:w="3201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9C0164" w:rsidRPr="00C85FC2" w:rsidRDefault="009C0164" w:rsidP="00AE6F24">
            <w:pPr>
              <w:rPr>
                <w:rStyle w:val="Collegamentoipertestuale"/>
                <w:sz w:val="20"/>
                <w:szCs w:val="20"/>
                <w:lang w:eastAsia="it-IT"/>
              </w:rPr>
            </w:pPr>
            <w:r w:rsidRPr="00C85FC2">
              <w:rPr>
                <w:rStyle w:val="Collegamentoipertestuale"/>
                <w:sz w:val="20"/>
                <w:szCs w:val="20"/>
                <w:lang w:eastAsia="it-IT"/>
              </w:rPr>
              <w:t>a.sportelli1@studenti.poliba.it</w:t>
            </w:r>
          </w:p>
        </w:tc>
      </w:tr>
    </w:tbl>
    <w:p w:rsidR="00AB1ED4" w:rsidRDefault="00AB1ED4" w:rsidP="00994320">
      <w:pPr>
        <w:spacing w:after="0" w:line="240" w:lineRule="auto"/>
      </w:pPr>
    </w:p>
    <w:sectPr w:rsidR="00AB1ED4" w:rsidSect="00994320">
      <w:footerReference w:type="default" r:id="rId52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30" w:rsidRDefault="00BB5330" w:rsidP="00B55A78">
      <w:pPr>
        <w:spacing w:after="0" w:line="240" w:lineRule="auto"/>
      </w:pPr>
      <w:r>
        <w:separator/>
      </w:r>
    </w:p>
  </w:endnote>
  <w:endnote w:type="continuationSeparator" w:id="0">
    <w:p w:rsidR="00BB5330" w:rsidRDefault="00BB5330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30" w:rsidRDefault="00BB5330" w:rsidP="00B55A78">
      <w:pPr>
        <w:spacing w:after="0" w:line="240" w:lineRule="auto"/>
      </w:pPr>
      <w:r>
        <w:separator/>
      </w:r>
    </w:p>
  </w:footnote>
  <w:footnote w:type="continuationSeparator" w:id="0">
    <w:p w:rsidR="00BB5330" w:rsidRDefault="00BB5330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144D2"/>
    <w:rsid w:val="00043EE0"/>
    <w:rsid w:val="000613C9"/>
    <w:rsid w:val="00065A1C"/>
    <w:rsid w:val="00083846"/>
    <w:rsid w:val="000968DE"/>
    <w:rsid w:val="001253DF"/>
    <w:rsid w:val="00141480"/>
    <w:rsid w:val="00150528"/>
    <w:rsid w:val="001604D7"/>
    <w:rsid w:val="00176862"/>
    <w:rsid w:val="001C2FC4"/>
    <w:rsid w:val="001C7BCD"/>
    <w:rsid w:val="001D5439"/>
    <w:rsid w:val="001E3B67"/>
    <w:rsid w:val="001E6B3D"/>
    <w:rsid w:val="002000FF"/>
    <w:rsid w:val="00205315"/>
    <w:rsid w:val="002256AF"/>
    <w:rsid w:val="00240291"/>
    <w:rsid w:val="00245DFB"/>
    <w:rsid w:val="002667AF"/>
    <w:rsid w:val="00266858"/>
    <w:rsid w:val="00272D47"/>
    <w:rsid w:val="002848A8"/>
    <w:rsid w:val="002B7CE4"/>
    <w:rsid w:val="002D5932"/>
    <w:rsid w:val="002F0C59"/>
    <w:rsid w:val="00301F34"/>
    <w:rsid w:val="00310495"/>
    <w:rsid w:val="0032173C"/>
    <w:rsid w:val="0034030D"/>
    <w:rsid w:val="00340D88"/>
    <w:rsid w:val="003434F4"/>
    <w:rsid w:val="00351D21"/>
    <w:rsid w:val="00356589"/>
    <w:rsid w:val="003955A0"/>
    <w:rsid w:val="0039608F"/>
    <w:rsid w:val="003A7CC2"/>
    <w:rsid w:val="003B420A"/>
    <w:rsid w:val="003B7163"/>
    <w:rsid w:val="003D0566"/>
    <w:rsid w:val="003D225D"/>
    <w:rsid w:val="003D3063"/>
    <w:rsid w:val="003E4B31"/>
    <w:rsid w:val="003E53CD"/>
    <w:rsid w:val="003E6C5D"/>
    <w:rsid w:val="003F4E0C"/>
    <w:rsid w:val="00422329"/>
    <w:rsid w:val="0042360F"/>
    <w:rsid w:val="0043164B"/>
    <w:rsid w:val="0044049D"/>
    <w:rsid w:val="00446EE0"/>
    <w:rsid w:val="00454B42"/>
    <w:rsid w:val="00464186"/>
    <w:rsid w:val="00464770"/>
    <w:rsid w:val="004A2EE2"/>
    <w:rsid w:val="004A6D71"/>
    <w:rsid w:val="004B3EB1"/>
    <w:rsid w:val="004C22AA"/>
    <w:rsid w:val="004D4954"/>
    <w:rsid w:val="004E2866"/>
    <w:rsid w:val="004E7022"/>
    <w:rsid w:val="00517E60"/>
    <w:rsid w:val="00526ED9"/>
    <w:rsid w:val="0054295D"/>
    <w:rsid w:val="00542EA5"/>
    <w:rsid w:val="00544075"/>
    <w:rsid w:val="005550BD"/>
    <w:rsid w:val="00566849"/>
    <w:rsid w:val="0057193E"/>
    <w:rsid w:val="00574847"/>
    <w:rsid w:val="0058717F"/>
    <w:rsid w:val="005A0ED1"/>
    <w:rsid w:val="005C5018"/>
    <w:rsid w:val="005D2ADA"/>
    <w:rsid w:val="005D66B6"/>
    <w:rsid w:val="005E42E2"/>
    <w:rsid w:val="005E71A8"/>
    <w:rsid w:val="00607BAD"/>
    <w:rsid w:val="006124C5"/>
    <w:rsid w:val="00613991"/>
    <w:rsid w:val="00615350"/>
    <w:rsid w:val="00615BE6"/>
    <w:rsid w:val="0065408F"/>
    <w:rsid w:val="00670B26"/>
    <w:rsid w:val="00675F7A"/>
    <w:rsid w:val="00683291"/>
    <w:rsid w:val="00686318"/>
    <w:rsid w:val="00696301"/>
    <w:rsid w:val="006A47AD"/>
    <w:rsid w:val="006A5E17"/>
    <w:rsid w:val="006B0D7E"/>
    <w:rsid w:val="006B24DA"/>
    <w:rsid w:val="006D39DC"/>
    <w:rsid w:val="006D4ED5"/>
    <w:rsid w:val="007123E5"/>
    <w:rsid w:val="0071770A"/>
    <w:rsid w:val="007545B6"/>
    <w:rsid w:val="00766BD1"/>
    <w:rsid w:val="007A7896"/>
    <w:rsid w:val="007B1E66"/>
    <w:rsid w:val="00800AEB"/>
    <w:rsid w:val="00800F6F"/>
    <w:rsid w:val="008123D4"/>
    <w:rsid w:val="008163E7"/>
    <w:rsid w:val="00817CD5"/>
    <w:rsid w:val="00826040"/>
    <w:rsid w:val="00832DF7"/>
    <w:rsid w:val="00852017"/>
    <w:rsid w:val="00875F6D"/>
    <w:rsid w:val="008B7C45"/>
    <w:rsid w:val="008C5EE2"/>
    <w:rsid w:val="008E1ABF"/>
    <w:rsid w:val="008E40BC"/>
    <w:rsid w:val="008F24E0"/>
    <w:rsid w:val="0090221B"/>
    <w:rsid w:val="0092587E"/>
    <w:rsid w:val="00941830"/>
    <w:rsid w:val="00965C6E"/>
    <w:rsid w:val="00980E1F"/>
    <w:rsid w:val="009873C4"/>
    <w:rsid w:val="00994320"/>
    <w:rsid w:val="009B36E1"/>
    <w:rsid w:val="009B4C22"/>
    <w:rsid w:val="009C0164"/>
    <w:rsid w:val="009C01A1"/>
    <w:rsid w:val="009D11CA"/>
    <w:rsid w:val="00A1033C"/>
    <w:rsid w:val="00A156AD"/>
    <w:rsid w:val="00A24F84"/>
    <w:rsid w:val="00A32B22"/>
    <w:rsid w:val="00A32C6C"/>
    <w:rsid w:val="00A34C3F"/>
    <w:rsid w:val="00A46143"/>
    <w:rsid w:val="00A518CA"/>
    <w:rsid w:val="00A669C1"/>
    <w:rsid w:val="00A738E4"/>
    <w:rsid w:val="00A93810"/>
    <w:rsid w:val="00AA0751"/>
    <w:rsid w:val="00AB1ED4"/>
    <w:rsid w:val="00AB4FDE"/>
    <w:rsid w:val="00AC5D71"/>
    <w:rsid w:val="00AD087A"/>
    <w:rsid w:val="00AD5CC7"/>
    <w:rsid w:val="00AE6F24"/>
    <w:rsid w:val="00B07B3F"/>
    <w:rsid w:val="00B12597"/>
    <w:rsid w:val="00B444E1"/>
    <w:rsid w:val="00B55A78"/>
    <w:rsid w:val="00B865B4"/>
    <w:rsid w:val="00B87AE5"/>
    <w:rsid w:val="00BA0E35"/>
    <w:rsid w:val="00BB5330"/>
    <w:rsid w:val="00BC5F51"/>
    <w:rsid w:val="00BF7571"/>
    <w:rsid w:val="00C01CE0"/>
    <w:rsid w:val="00C2113F"/>
    <w:rsid w:val="00C222CB"/>
    <w:rsid w:val="00C42C8C"/>
    <w:rsid w:val="00C600D6"/>
    <w:rsid w:val="00C84B03"/>
    <w:rsid w:val="00C85FC2"/>
    <w:rsid w:val="00C87601"/>
    <w:rsid w:val="00C951A8"/>
    <w:rsid w:val="00CA11C6"/>
    <w:rsid w:val="00CD3970"/>
    <w:rsid w:val="00CE4A82"/>
    <w:rsid w:val="00D01838"/>
    <w:rsid w:val="00D04ED3"/>
    <w:rsid w:val="00D13F82"/>
    <w:rsid w:val="00D25A22"/>
    <w:rsid w:val="00D305C7"/>
    <w:rsid w:val="00D34237"/>
    <w:rsid w:val="00D41DDC"/>
    <w:rsid w:val="00D437E0"/>
    <w:rsid w:val="00D52704"/>
    <w:rsid w:val="00D53773"/>
    <w:rsid w:val="00D65D78"/>
    <w:rsid w:val="00DB7272"/>
    <w:rsid w:val="00DD2E39"/>
    <w:rsid w:val="00DD7A18"/>
    <w:rsid w:val="00E01313"/>
    <w:rsid w:val="00E045A8"/>
    <w:rsid w:val="00E264E6"/>
    <w:rsid w:val="00E43426"/>
    <w:rsid w:val="00E509AA"/>
    <w:rsid w:val="00E57FFC"/>
    <w:rsid w:val="00E72234"/>
    <w:rsid w:val="00E83C87"/>
    <w:rsid w:val="00EA0E89"/>
    <w:rsid w:val="00EA662D"/>
    <w:rsid w:val="00EB1E19"/>
    <w:rsid w:val="00EE75C2"/>
    <w:rsid w:val="00EF56BB"/>
    <w:rsid w:val="00EF6A13"/>
    <w:rsid w:val="00F17BCC"/>
    <w:rsid w:val="00F30CA8"/>
    <w:rsid w:val="00F36E89"/>
    <w:rsid w:val="00F42EAB"/>
    <w:rsid w:val="00F549FB"/>
    <w:rsid w:val="00F666A4"/>
    <w:rsid w:val="00F67166"/>
    <w:rsid w:val="00F84CD4"/>
    <w:rsid w:val="00FA014B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  <w:style w:type="character" w:customStyle="1" w:styleId="contentline-90">
    <w:name w:val="contentline-90"/>
    <w:basedOn w:val="Carpredefinitoparagrafo"/>
    <w:rsid w:val="003955A0"/>
  </w:style>
  <w:style w:type="character" w:customStyle="1" w:styleId="rwv">
    <w:name w:val="_rw_v"/>
    <w:basedOn w:val="Carpredefinitoparagrafo"/>
    <w:rsid w:val="00D41DDC"/>
  </w:style>
  <w:style w:type="character" w:customStyle="1" w:styleId="pep">
    <w:name w:val="_pe_p"/>
    <w:basedOn w:val="Carpredefinitoparagrafo"/>
    <w:rsid w:val="00D41DD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41D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41D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41D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41DD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ontentline-54">
    <w:name w:val="contentline-54"/>
    <w:basedOn w:val="Carpredefinitoparagrafo"/>
    <w:rsid w:val="00D4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udia.vitone@poliba.it" TargetMode="External"/><Relationship Id="rId18" Type="http://schemas.openxmlformats.org/officeDocument/2006/relationships/hyperlink" Target="mailto:giuseppe.carbone@poliba.it" TargetMode="External"/><Relationship Id="rId26" Type="http://schemas.openxmlformats.org/officeDocument/2006/relationships/hyperlink" Target="mailto:gianfranco.avitabile@poliba.it" TargetMode="External"/><Relationship Id="rId39" Type="http://schemas.openxmlformats.org/officeDocument/2006/relationships/hyperlink" Target="mailto:guidoraffaele.dellosso@polib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ommaso.dinoia@poliba.it" TargetMode="External"/><Relationship Id="rId34" Type="http://schemas.openxmlformats.org/officeDocument/2006/relationships/hyperlink" Target="mailto:nunzia.carbonara@poliba.it" TargetMode="External"/><Relationship Id="rId42" Type="http://schemas.openxmlformats.org/officeDocument/2006/relationships/hyperlink" Target="mailto:a.botticelli@studenti.poliba.it" TargetMode="External"/><Relationship Id="rId47" Type="http://schemas.openxmlformats.org/officeDocument/2006/relationships/hyperlink" Target="mailto:s.denicolo1@studenti.poliba.it" TargetMode="External"/><Relationship Id="rId50" Type="http://schemas.openxmlformats.org/officeDocument/2006/relationships/hyperlink" Target="mailto:s.ingannamorte@studenti.poliba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angela.turchiarulo@poliba.it" TargetMode="External"/><Relationship Id="rId17" Type="http://schemas.openxmlformats.org/officeDocument/2006/relationships/hyperlink" Target="mailto:saverio.mascolo@poliba.it" TargetMode="External"/><Relationship Id="rId25" Type="http://schemas.openxmlformats.org/officeDocument/2006/relationships/hyperlink" Target="mailto:maria.dicorato@poliba.it" TargetMode="External"/><Relationship Id="rId33" Type="http://schemas.openxmlformats.org/officeDocument/2006/relationships/hyperlink" Target="mailto:rita.greco@poliba.it" TargetMode="External"/><Relationship Id="rId38" Type="http://schemas.openxmlformats.org/officeDocument/2006/relationships/hyperlink" Target="mailto:eufemia.tarantino@poliba.it" TargetMode="External"/><Relationship Id="rId46" Type="http://schemas.openxmlformats.org/officeDocument/2006/relationships/hyperlink" Target="mailto:l.decolellis@studenti.polib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berto.fratino@poliba.it" TargetMode="External"/><Relationship Id="rId20" Type="http://schemas.openxmlformats.org/officeDocument/2006/relationships/hyperlink" Target="mailto:gregorio.andria@poliba.it" TargetMode="External"/><Relationship Id="rId29" Type="http://schemas.openxmlformats.org/officeDocument/2006/relationships/hyperlink" Target="mailto:loredana.ficarelli@poliba.it" TargetMode="External"/><Relationship Id="rId41" Type="http://schemas.openxmlformats.org/officeDocument/2006/relationships/hyperlink" Target="mailto:sergio.camporeale@poliba.i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e.acciani@poliba.it" TargetMode="External"/><Relationship Id="rId24" Type="http://schemas.openxmlformats.org/officeDocument/2006/relationships/hyperlink" Target="mailto:gennaro.boggia@poliba.it" TargetMode="External"/><Relationship Id="rId32" Type="http://schemas.openxmlformats.org/officeDocument/2006/relationships/hyperlink" Target="mailto:rita.greco@poliba.it" TargetMode="External"/><Relationship Id="rId37" Type="http://schemas.openxmlformats.org/officeDocument/2006/relationships/hyperlink" Target="mailto:domenico.raffaele@poliba.it" TargetMode="External"/><Relationship Id="rId40" Type="http://schemas.openxmlformats.org/officeDocument/2006/relationships/hyperlink" Target="mailto:giorgio.mossa@poliba.it" TargetMode="External"/><Relationship Id="rId45" Type="http://schemas.openxmlformats.org/officeDocument/2006/relationships/hyperlink" Target="mailto:a.ranieri1@studenti.poliba.i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iorgio.rocco@poliba.it" TargetMode="External"/><Relationship Id="rId23" Type="http://schemas.openxmlformats.org/officeDocument/2006/relationships/hyperlink" Target="mailto:david.naso@poliba.it" TargetMode="External"/><Relationship Id="rId28" Type="http://schemas.openxmlformats.org/officeDocument/2006/relationships/hyperlink" Target="mailto:annalisa.diroma@poliba.it" TargetMode="External"/><Relationship Id="rId36" Type="http://schemas.openxmlformats.org/officeDocument/2006/relationships/hyperlink" Target="mailto:giuseppe.pascazio@poliba.it" TargetMode="External"/><Relationship Id="rId49" Type="http://schemas.openxmlformats.org/officeDocument/2006/relationships/hyperlink" Target="mailto:f.gentile5@studenti.poliba.it" TargetMode="External"/><Relationship Id="rId10" Type="http://schemas.openxmlformats.org/officeDocument/2006/relationships/hyperlink" Target="mailto:giuseppe.pascazio@poliba.it" TargetMode="External"/><Relationship Id="rId19" Type="http://schemas.openxmlformats.org/officeDocument/2006/relationships/hyperlink" Target="mailto:francesco.prudenzano@poliba.it" TargetMode="External"/><Relationship Id="rId31" Type="http://schemas.openxmlformats.org/officeDocument/2006/relationships/hyperlink" Target="mailto:valeria.monno@poliba.it" TargetMode="External"/><Relationship Id="rId44" Type="http://schemas.openxmlformats.org/officeDocument/2006/relationships/hyperlink" Target="mailto:r.ursi@studenti.poliba.it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ttore@poliba.it" TargetMode="External"/><Relationship Id="rId14" Type="http://schemas.openxmlformats.org/officeDocument/2006/relationships/hyperlink" Target="mailto:antonio.uva@poliba.it" TargetMode="External"/><Relationship Id="rId22" Type="http://schemas.openxmlformats.org/officeDocument/2006/relationships/hyperlink" Target="mailto:filippo.attivissimo@poliba.it" TargetMode="External"/><Relationship Id="rId27" Type="http://schemas.openxmlformats.org/officeDocument/2006/relationships/hyperlink" Target="mailto:michele.ruta@poliba.it" TargetMode="External"/><Relationship Id="rId30" Type="http://schemas.openxmlformats.org/officeDocument/2006/relationships/hyperlink" Target="mailto:michele.fiorentino@poliba.it" TargetMode="External"/><Relationship Id="rId35" Type="http://schemas.openxmlformats.org/officeDocument/2006/relationships/hyperlink" Target="mailto:giacomo.mantriota@poliba.it" TargetMode="External"/><Relationship Id="rId43" Type="http://schemas.openxmlformats.org/officeDocument/2006/relationships/hyperlink" Target="mailto:s.costantino@studenti.poliba.it" TargetMode="External"/><Relationship Id="rId48" Type="http://schemas.openxmlformats.org/officeDocument/2006/relationships/hyperlink" Target="mailto:e.figliuolo@studenti.poliba.it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.spedicato@studenti.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69B8-0927-4B61-8DB2-913CD89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14</cp:revision>
  <cp:lastPrinted>2018-11-29T12:43:00Z</cp:lastPrinted>
  <dcterms:created xsi:type="dcterms:W3CDTF">2019-12-06T07:04:00Z</dcterms:created>
  <dcterms:modified xsi:type="dcterms:W3CDTF">2019-12-06T10:50:00Z</dcterms:modified>
</cp:coreProperties>
</file>