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7872B1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7872B1" w:rsidRDefault="00B30EDA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noProof/>
                <w:sz w:val="22"/>
              </w:rPr>
              <w:drawing>
                <wp:inline distT="0" distB="0" distL="0" distR="0">
                  <wp:extent cx="723900" cy="72390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872B1" w:rsidRDefault="004806E1" w:rsidP="00EE3B57">
            <w:pPr>
              <w:pStyle w:val="Titolo4"/>
              <w:jc w:val="center"/>
              <w:rPr>
                <w:bCs w:val="0"/>
                <w:smallCaps w:val="0"/>
                <w:color w:val="008080"/>
                <w:lang w:val="it-IT"/>
              </w:rPr>
            </w:pPr>
            <w:r w:rsidRPr="007872B1">
              <w:rPr>
                <w:bCs w:val="0"/>
                <w:smallCaps w:val="0"/>
                <w:color w:val="008080"/>
                <w:lang w:val="it-IT"/>
              </w:rPr>
              <w:t>POLITECNICO DI BARI</w:t>
            </w:r>
          </w:p>
          <w:p w:rsidR="00E329F7" w:rsidRPr="007872B1" w:rsidRDefault="00E6474C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7872B1" w:rsidRDefault="004806E1" w:rsidP="00EE3B57">
            <w:pPr>
              <w:ind w:left="851"/>
              <w:jc w:val="center"/>
              <w:rPr>
                <w:color w:val="008080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E329F7" w:rsidRPr="007D382D" w:rsidRDefault="00577077" w:rsidP="00750CE0">
            <w:pPr>
              <w:jc w:val="both"/>
              <w:rPr>
                <w:b/>
                <w:color w:val="008080"/>
                <w:sz w:val="24"/>
                <w:szCs w:val="24"/>
              </w:rPr>
            </w:pPr>
            <w:r w:rsidRPr="007D382D">
              <w:rPr>
                <w:b/>
                <w:color w:val="008080"/>
                <w:sz w:val="24"/>
                <w:szCs w:val="24"/>
              </w:rPr>
              <w:t xml:space="preserve">Bari, </w:t>
            </w:r>
            <w:r w:rsidR="00B46699" w:rsidRPr="00B46699">
              <w:rPr>
                <w:b/>
                <w:color w:val="0066FF"/>
                <w:sz w:val="22"/>
              </w:rPr>
              <w:t>20 FEB 2015</w:t>
            </w:r>
          </w:p>
        </w:tc>
      </w:tr>
      <w:tr w:rsidR="00B241B9" w:rsidRPr="007872B1" w:rsidTr="00BE383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045AB5" w:rsidRPr="007872B1" w:rsidRDefault="00045AB5" w:rsidP="0057087C">
            <w:pPr>
              <w:jc w:val="center"/>
              <w:rPr>
                <w:noProof/>
                <w:sz w:val="22"/>
              </w:rPr>
            </w:pPr>
          </w:p>
          <w:p w:rsidR="00B241B9" w:rsidRPr="007D382D" w:rsidRDefault="00B241B9" w:rsidP="0057087C">
            <w:pPr>
              <w:jc w:val="center"/>
              <w:rPr>
                <w:noProof/>
                <w:sz w:val="24"/>
                <w:szCs w:val="24"/>
              </w:rPr>
            </w:pPr>
            <w:proofErr w:type="spellStart"/>
            <w:r w:rsidRPr="007D382D">
              <w:rPr>
                <w:b/>
                <w:color w:val="008080"/>
                <w:sz w:val="24"/>
                <w:szCs w:val="24"/>
              </w:rPr>
              <w:t>Prot</w:t>
            </w:r>
            <w:proofErr w:type="spellEnd"/>
            <w:r w:rsidRPr="007D382D">
              <w:rPr>
                <w:b/>
                <w:color w:val="008080"/>
                <w:sz w:val="24"/>
                <w:szCs w:val="24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872B1" w:rsidRDefault="00B46699" w:rsidP="0057087C">
            <w:pPr>
              <w:jc w:val="center"/>
              <w:rPr>
                <w:b/>
                <w:color w:val="0066FF"/>
                <w:sz w:val="22"/>
              </w:rPr>
            </w:pPr>
            <w:r>
              <w:rPr>
                <w:b/>
                <w:color w:val="0066FF"/>
                <w:sz w:val="22"/>
              </w:rPr>
              <w:t>3452</w:t>
            </w:r>
          </w:p>
        </w:tc>
      </w:tr>
    </w:tbl>
    <w:p w:rsidR="007872B1" w:rsidRDefault="007872B1" w:rsidP="002B2705">
      <w:pPr>
        <w:ind w:left="5103"/>
      </w:pPr>
    </w:p>
    <w:p w:rsidR="001A5416" w:rsidRPr="007872B1" w:rsidRDefault="0068778A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>Agli Ill</w:t>
      </w:r>
      <w:r w:rsidR="001A5416" w:rsidRPr="007872B1">
        <w:rPr>
          <w:sz w:val="18"/>
          <w:szCs w:val="18"/>
        </w:rPr>
        <w:t>.mi Sigg.</w:t>
      </w:r>
    </w:p>
    <w:p w:rsidR="001A5416" w:rsidRPr="007872B1" w:rsidRDefault="001A5416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Componenti del </w:t>
      </w:r>
      <w:r w:rsidR="008357A5" w:rsidRPr="007872B1">
        <w:rPr>
          <w:sz w:val="18"/>
          <w:szCs w:val="18"/>
        </w:rPr>
        <w:t>Senato Accademico</w:t>
      </w:r>
    </w:p>
    <w:p w:rsidR="00C219F9" w:rsidRPr="007872B1" w:rsidRDefault="00C219F9" w:rsidP="007872B1">
      <w:pPr>
        <w:ind w:left="5103"/>
        <w:rPr>
          <w:sz w:val="18"/>
          <w:szCs w:val="18"/>
        </w:rPr>
      </w:pPr>
    </w:p>
    <w:p w:rsidR="00300717" w:rsidRPr="007872B1" w:rsidRDefault="003C1995" w:rsidP="007872B1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="002C4A6C" w:rsidRPr="007872B1">
        <w:rPr>
          <w:sz w:val="18"/>
          <w:szCs w:val="18"/>
        </w:rPr>
        <w:t>p.c.</w:t>
      </w:r>
      <w:r w:rsidR="002C4A6C"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Ai </w:t>
      </w:r>
      <w:r w:rsidR="00300717" w:rsidRPr="007872B1">
        <w:rPr>
          <w:sz w:val="18"/>
          <w:szCs w:val="18"/>
        </w:rPr>
        <w:t>Componenti del Consiglio di Amministrazione</w:t>
      </w:r>
    </w:p>
    <w:p w:rsidR="00DA6083" w:rsidRPr="007872B1" w:rsidRDefault="00DA6083" w:rsidP="007872B1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Ai </w:t>
      </w:r>
      <w:r w:rsidRPr="007872B1">
        <w:rPr>
          <w:sz w:val="18"/>
          <w:szCs w:val="18"/>
        </w:rPr>
        <w:t>Componenti del Nucleo di Valutazione</w:t>
      </w:r>
      <w:r w:rsidR="009A1032" w:rsidRPr="007872B1">
        <w:rPr>
          <w:sz w:val="18"/>
          <w:szCs w:val="18"/>
        </w:rPr>
        <w:t xml:space="preserve"> di Ateneo</w:t>
      </w:r>
    </w:p>
    <w:p w:rsidR="00294777" w:rsidRPr="007872B1" w:rsidRDefault="00977226" w:rsidP="007872B1">
      <w:pPr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Ai </w:t>
      </w:r>
      <w:r w:rsidR="00AC0B18" w:rsidRPr="007872B1">
        <w:rPr>
          <w:sz w:val="18"/>
          <w:szCs w:val="18"/>
        </w:rPr>
        <w:t xml:space="preserve">Componenti del Collegio </w:t>
      </w:r>
      <w:r w:rsidR="00294777" w:rsidRPr="007872B1">
        <w:rPr>
          <w:sz w:val="18"/>
          <w:szCs w:val="18"/>
        </w:rPr>
        <w:t>dei Revisori dei Conti</w:t>
      </w:r>
    </w:p>
    <w:p w:rsidR="001A5416" w:rsidRPr="007872B1" w:rsidRDefault="009A1032" w:rsidP="007872B1">
      <w:pPr>
        <w:tabs>
          <w:tab w:val="left" w:pos="5103"/>
        </w:tabs>
        <w:ind w:left="5103" w:hanging="5954"/>
        <w:rPr>
          <w:sz w:val="18"/>
          <w:szCs w:val="18"/>
        </w:rPr>
      </w:pPr>
      <w:r w:rsidRPr="007872B1">
        <w:rPr>
          <w:sz w:val="18"/>
          <w:szCs w:val="18"/>
        </w:rPr>
        <w:tab/>
      </w:r>
      <w:r w:rsidR="00977226" w:rsidRPr="007872B1">
        <w:rPr>
          <w:sz w:val="18"/>
          <w:szCs w:val="18"/>
        </w:rPr>
        <w:t xml:space="preserve">Alle </w:t>
      </w:r>
      <w:r w:rsidR="001A5416" w:rsidRPr="007872B1">
        <w:rPr>
          <w:sz w:val="18"/>
          <w:szCs w:val="18"/>
        </w:rPr>
        <w:t>OO.SS.</w:t>
      </w:r>
    </w:p>
    <w:p w:rsidR="001A5416" w:rsidRPr="007872B1" w:rsidRDefault="00977226" w:rsidP="007872B1">
      <w:pPr>
        <w:tabs>
          <w:tab w:val="left" w:pos="4536"/>
        </w:tabs>
        <w:ind w:left="5103"/>
        <w:rPr>
          <w:sz w:val="18"/>
          <w:szCs w:val="18"/>
        </w:rPr>
      </w:pPr>
      <w:r w:rsidRPr="007872B1">
        <w:rPr>
          <w:sz w:val="18"/>
          <w:szCs w:val="18"/>
        </w:rPr>
        <w:t xml:space="preserve">Al </w:t>
      </w:r>
      <w:r w:rsidR="001A5416" w:rsidRPr="007872B1">
        <w:rPr>
          <w:sz w:val="18"/>
          <w:szCs w:val="18"/>
        </w:rPr>
        <w:t>Consiglio degli Studenti</w:t>
      </w:r>
    </w:p>
    <w:p w:rsidR="00E607C1" w:rsidRPr="007872B1" w:rsidRDefault="00E607C1" w:rsidP="007872B1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7872B1" w:rsidRDefault="001A5416" w:rsidP="007872B1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7872B1">
        <w:rPr>
          <w:sz w:val="18"/>
          <w:szCs w:val="18"/>
        </w:rPr>
        <w:t>Loro Sedi</w:t>
      </w:r>
    </w:p>
    <w:p w:rsidR="00F5404B" w:rsidRPr="007872B1" w:rsidRDefault="00F5404B" w:rsidP="007872B1">
      <w:pPr>
        <w:jc w:val="both"/>
        <w:rPr>
          <w:b/>
          <w:caps/>
          <w:sz w:val="18"/>
          <w:szCs w:val="18"/>
        </w:rPr>
      </w:pPr>
    </w:p>
    <w:p w:rsidR="00750CE0" w:rsidRDefault="00750CE0" w:rsidP="007872B1">
      <w:pPr>
        <w:jc w:val="both"/>
        <w:rPr>
          <w:b/>
          <w:caps/>
          <w:sz w:val="18"/>
          <w:szCs w:val="18"/>
        </w:rPr>
      </w:pPr>
    </w:p>
    <w:p w:rsidR="00787731" w:rsidRDefault="00787731" w:rsidP="007872B1">
      <w:pPr>
        <w:jc w:val="both"/>
        <w:rPr>
          <w:b/>
          <w:caps/>
          <w:sz w:val="18"/>
          <w:szCs w:val="18"/>
        </w:rPr>
      </w:pPr>
    </w:p>
    <w:p w:rsidR="00FD1135" w:rsidRPr="007872B1" w:rsidRDefault="00F831A4" w:rsidP="007872B1">
      <w:pPr>
        <w:jc w:val="both"/>
        <w:rPr>
          <w:b/>
          <w:sz w:val="18"/>
          <w:szCs w:val="18"/>
          <w:u w:val="single"/>
        </w:rPr>
      </w:pPr>
      <w:r w:rsidRPr="007872B1">
        <w:rPr>
          <w:b/>
          <w:caps/>
          <w:sz w:val="18"/>
          <w:szCs w:val="18"/>
        </w:rPr>
        <w:t>Oggetto</w:t>
      </w:r>
      <w:r w:rsidRPr="007872B1">
        <w:rPr>
          <w:b/>
          <w:sz w:val="18"/>
          <w:szCs w:val="18"/>
        </w:rPr>
        <w:t xml:space="preserve">: </w:t>
      </w:r>
      <w:r w:rsidR="004E6076" w:rsidRPr="007872B1">
        <w:rPr>
          <w:b/>
          <w:sz w:val="18"/>
          <w:szCs w:val="18"/>
          <w:u w:val="single"/>
        </w:rPr>
        <w:t>Riunione</w:t>
      </w:r>
      <w:r w:rsidR="00FD5AB7" w:rsidRPr="007872B1">
        <w:rPr>
          <w:b/>
          <w:sz w:val="18"/>
          <w:szCs w:val="18"/>
          <w:u w:val="single"/>
        </w:rPr>
        <w:t xml:space="preserve"> </w:t>
      </w:r>
      <w:r w:rsidRPr="007872B1">
        <w:rPr>
          <w:b/>
          <w:sz w:val="18"/>
          <w:szCs w:val="18"/>
          <w:u w:val="single"/>
        </w:rPr>
        <w:t>del Senato Accademico. Ordine</w:t>
      </w:r>
      <w:r w:rsidR="008515CB" w:rsidRPr="007872B1">
        <w:rPr>
          <w:b/>
          <w:sz w:val="18"/>
          <w:szCs w:val="18"/>
          <w:u w:val="single"/>
        </w:rPr>
        <w:t xml:space="preserve"> del g</w:t>
      </w:r>
      <w:r w:rsidRPr="007872B1">
        <w:rPr>
          <w:b/>
          <w:sz w:val="18"/>
          <w:szCs w:val="18"/>
          <w:u w:val="single"/>
        </w:rPr>
        <w:t>iorno</w:t>
      </w:r>
      <w:r w:rsidR="00230BE6" w:rsidRPr="007872B1">
        <w:rPr>
          <w:b/>
          <w:sz w:val="18"/>
          <w:szCs w:val="18"/>
          <w:u w:val="single"/>
        </w:rPr>
        <w:t>.</w:t>
      </w:r>
    </w:p>
    <w:p w:rsidR="00F121E6" w:rsidRPr="007872B1" w:rsidRDefault="00F121E6" w:rsidP="007872B1">
      <w:pPr>
        <w:jc w:val="both"/>
        <w:rPr>
          <w:sz w:val="18"/>
          <w:szCs w:val="18"/>
        </w:rPr>
      </w:pPr>
    </w:p>
    <w:p w:rsidR="00F831A4" w:rsidRPr="007872B1" w:rsidRDefault="00F831A4" w:rsidP="007872B1">
      <w:pPr>
        <w:jc w:val="both"/>
        <w:rPr>
          <w:sz w:val="18"/>
          <w:szCs w:val="18"/>
        </w:rPr>
      </w:pPr>
      <w:r w:rsidRPr="007872B1">
        <w:rPr>
          <w:sz w:val="18"/>
          <w:szCs w:val="18"/>
        </w:rPr>
        <w:t>La S. V. è invitata ad intervenire alla riunione</w:t>
      </w:r>
      <w:r w:rsidR="00107EF6" w:rsidRPr="007872B1">
        <w:rPr>
          <w:sz w:val="18"/>
          <w:szCs w:val="18"/>
        </w:rPr>
        <w:t xml:space="preserve"> </w:t>
      </w:r>
      <w:r w:rsidRPr="007872B1">
        <w:rPr>
          <w:sz w:val="18"/>
          <w:szCs w:val="18"/>
        </w:rPr>
        <w:t xml:space="preserve">del </w:t>
      </w:r>
    </w:p>
    <w:p w:rsidR="00F5404B" w:rsidRPr="007872B1" w:rsidRDefault="00F5404B" w:rsidP="007872B1">
      <w:pPr>
        <w:jc w:val="center"/>
        <w:rPr>
          <w:b/>
          <w:caps/>
          <w:sz w:val="18"/>
          <w:szCs w:val="18"/>
        </w:rPr>
      </w:pPr>
    </w:p>
    <w:p w:rsidR="00F831A4" w:rsidRPr="007872B1" w:rsidRDefault="000E6E87" w:rsidP="007872B1">
      <w:pPr>
        <w:jc w:val="center"/>
        <w:rPr>
          <w:b/>
          <w:caps/>
          <w:sz w:val="18"/>
          <w:szCs w:val="18"/>
        </w:rPr>
      </w:pPr>
      <w:r w:rsidRPr="007872B1">
        <w:rPr>
          <w:b/>
          <w:caps/>
          <w:sz w:val="18"/>
          <w:szCs w:val="18"/>
        </w:rPr>
        <w:t>Senato Accademico</w:t>
      </w:r>
    </w:p>
    <w:p w:rsidR="00AD7A59" w:rsidRPr="007872B1" w:rsidRDefault="00AD7A59" w:rsidP="007872B1">
      <w:pPr>
        <w:jc w:val="both"/>
        <w:rPr>
          <w:sz w:val="18"/>
          <w:szCs w:val="18"/>
        </w:rPr>
      </w:pPr>
    </w:p>
    <w:p w:rsidR="004532F1" w:rsidRPr="007872B1" w:rsidRDefault="0068778A" w:rsidP="007872B1">
      <w:pPr>
        <w:jc w:val="both"/>
        <w:rPr>
          <w:sz w:val="18"/>
          <w:szCs w:val="18"/>
        </w:rPr>
      </w:pPr>
      <w:proofErr w:type="gramStart"/>
      <w:r w:rsidRPr="007872B1">
        <w:rPr>
          <w:sz w:val="18"/>
          <w:szCs w:val="18"/>
        </w:rPr>
        <w:t>che</w:t>
      </w:r>
      <w:proofErr w:type="gramEnd"/>
      <w:r w:rsidRPr="007872B1">
        <w:rPr>
          <w:sz w:val="18"/>
          <w:szCs w:val="18"/>
        </w:rPr>
        <w:t xml:space="preserve"> </w:t>
      </w:r>
      <w:r w:rsidR="00F831A4" w:rsidRPr="007872B1">
        <w:rPr>
          <w:sz w:val="18"/>
          <w:szCs w:val="18"/>
        </w:rPr>
        <w:t>avrà luogo il giorno</w:t>
      </w:r>
      <w:r w:rsidR="00D8057E" w:rsidRPr="007872B1">
        <w:rPr>
          <w:sz w:val="18"/>
          <w:szCs w:val="18"/>
        </w:rPr>
        <w:t xml:space="preserve"> </w:t>
      </w:r>
      <w:r w:rsidR="00750CE0">
        <w:rPr>
          <w:b/>
          <w:sz w:val="18"/>
          <w:szCs w:val="18"/>
          <w:u w:val="single"/>
        </w:rPr>
        <w:t>25</w:t>
      </w:r>
      <w:r w:rsidR="00925267">
        <w:rPr>
          <w:b/>
          <w:sz w:val="18"/>
          <w:szCs w:val="18"/>
          <w:u w:val="single"/>
        </w:rPr>
        <w:t xml:space="preserve"> febbraio</w:t>
      </w:r>
      <w:r w:rsidR="000252D5">
        <w:rPr>
          <w:b/>
          <w:sz w:val="18"/>
          <w:szCs w:val="18"/>
          <w:u w:val="single"/>
        </w:rPr>
        <w:t xml:space="preserve"> 2015</w:t>
      </w:r>
      <w:r w:rsidR="007E1E90" w:rsidRPr="007872B1">
        <w:rPr>
          <w:b/>
          <w:sz w:val="18"/>
          <w:szCs w:val="18"/>
          <w:u w:val="single"/>
        </w:rPr>
        <w:t>,</w:t>
      </w:r>
      <w:r w:rsidR="00B142E0" w:rsidRPr="007872B1">
        <w:rPr>
          <w:b/>
          <w:sz w:val="18"/>
          <w:szCs w:val="18"/>
          <w:u w:val="single"/>
        </w:rPr>
        <w:t xml:space="preserve"> al</w:t>
      </w:r>
      <w:r w:rsidR="0092325A" w:rsidRPr="007872B1">
        <w:rPr>
          <w:b/>
          <w:sz w:val="18"/>
          <w:szCs w:val="18"/>
          <w:u w:val="single"/>
        </w:rPr>
        <w:t>le ore</w:t>
      </w:r>
      <w:r w:rsidR="00B7199C">
        <w:rPr>
          <w:b/>
          <w:sz w:val="18"/>
          <w:szCs w:val="18"/>
          <w:u w:val="single"/>
        </w:rPr>
        <w:t xml:space="preserve"> </w:t>
      </w:r>
      <w:r w:rsidR="000252D5">
        <w:rPr>
          <w:b/>
          <w:sz w:val="18"/>
          <w:szCs w:val="18"/>
          <w:u w:val="single"/>
        </w:rPr>
        <w:t>1</w:t>
      </w:r>
      <w:r w:rsidR="00750CE0">
        <w:rPr>
          <w:b/>
          <w:sz w:val="18"/>
          <w:szCs w:val="18"/>
          <w:u w:val="single"/>
        </w:rPr>
        <w:t>0</w:t>
      </w:r>
      <w:r w:rsidR="004E1743" w:rsidRPr="007872B1">
        <w:rPr>
          <w:b/>
          <w:sz w:val="18"/>
          <w:szCs w:val="18"/>
          <w:u w:val="single"/>
        </w:rPr>
        <w:t>:00</w:t>
      </w:r>
      <w:r w:rsidR="007B0990" w:rsidRPr="007872B1">
        <w:rPr>
          <w:b/>
          <w:sz w:val="18"/>
          <w:szCs w:val="18"/>
        </w:rPr>
        <w:t xml:space="preserve">, </w:t>
      </w:r>
      <w:r w:rsidR="007B0990" w:rsidRPr="007872B1">
        <w:rPr>
          <w:sz w:val="18"/>
          <w:szCs w:val="18"/>
        </w:rPr>
        <w:t>p</w:t>
      </w:r>
      <w:r w:rsidR="00F3253F" w:rsidRPr="007872B1">
        <w:rPr>
          <w:sz w:val="18"/>
          <w:szCs w:val="18"/>
        </w:rPr>
        <w:t>resso la Sala Consiliare del Politecnico</w:t>
      </w:r>
      <w:r w:rsidR="00F5404B" w:rsidRPr="007872B1">
        <w:rPr>
          <w:sz w:val="18"/>
          <w:szCs w:val="18"/>
        </w:rPr>
        <w:t xml:space="preserve"> di Bari</w:t>
      </w:r>
      <w:r w:rsidR="00F3253F" w:rsidRPr="007872B1">
        <w:rPr>
          <w:sz w:val="18"/>
          <w:szCs w:val="18"/>
        </w:rPr>
        <w:t xml:space="preserve"> – Via Amendola n. 126/b, per la discussione del seguente </w:t>
      </w:r>
    </w:p>
    <w:p w:rsidR="00F5404B" w:rsidRPr="007872B1" w:rsidRDefault="00F5404B" w:rsidP="007872B1">
      <w:pPr>
        <w:jc w:val="center"/>
        <w:rPr>
          <w:b/>
          <w:caps/>
          <w:sz w:val="18"/>
          <w:szCs w:val="18"/>
        </w:rPr>
      </w:pPr>
    </w:p>
    <w:p w:rsidR="00AB248B" w:rsidRPr="007872B1" w:rsidRDefault="007364C4" w:rsidP="007872B1">
      <w:pPr>
        <w:jc w:val="center"/>
        <w:rPr>
          <w:b/>
          <w:caps/>
          <w:sz w:val="18"/>
          <w:szCs w:val="18"/>
        </w:rPr>
      </w:pPr>
      <w:r w:rsidRPr="007872B1">
        <w:rPr>
          <w:b/>
          <w:caps/>
          <w:sz w:val="18"/>
          <w:szCs w:val="18"/>
        </w:rPr>
        <w:t>Ordine del giorno</w:t>
      </w:r>
    </w:p>
    <w:p w:rsidR="009D297D" w:rsidRPr="007872B1" w:rsidRDefault="009D297D" w:rsidP="007872B1">
      <w:pPr>
        <w:jc w:val="center"/>
        <w:rPr>
          <w:b/>
          <w:caps/>
          <w:sz w:val="18"/>
          <w:szCs w:val="18"/>
        </w:rPr>
      </w:pPr>
    </w:p>
    <w:p w:rsidR="0086330D" w:rsidRPr="000B0A7F" w:rsidRDefault="0086330D" w:rsidP="0039642D">
      <w:pPr>
        <w:numPr>
          <w:ilvl w:val="0"/>
          <w:numId w:val="42"/>
        </w:numPr>
        <w:ind w:left="426" w:hanging="426"/>
        <w:jc w:val="both"/>
        <w:rPr>
          <w:sz w:val="18"/>
          <w:szCs w:val="18"/>
        </w:rPr>
      </w:pPr>
      <w:r w:rsidRPr="000B0A7F">
        <w:rPr>
          <w:sz w:val="18"/>
          <w:szCs w:val="18"/>
        </w:rPr>
        <w:t>Approvazione verbal</w:t>
      </w:r>
      <w:r w:rsidR="00925267">
        <w:rPr>
          <w:sz w:val="18"/>
          <w:szCs w:val="18"/>
        </w:rPr>
        <w:t>i</w:t>
      </w:r>
      <w:r w:rsidR="000252D5" w:rsidRPr="000B0A7F">
        <w:rPr>
          <w:sz w:val="18"/>
          <w:szCs w:val="18"/>
        </w:rPr>
        <w:t xml:space="preserve"> del</w:t>
      </w:r>
      <w:r w:rsidR="00054A3D">
        <w:rPr>
          <w:sz w:val="18"/>
          <w:szCs w:val="18"/>
        </w:rPr>
        <w:t xml:space="preserve"> 19.12.2014 e del 29.01.2015.</w:t>
      </w:r>
    </w:p>
    <w:p w:rsidR="0086330D" w:rsidRPr="000B0A7F" w:rsidRDefault="0086330D" w:rsidP="0039642D">
      <w:pPr>
        <w:numPr>
          <w:ilvl w:val="0"/>
          <w:numId w:val="42"/>
        </w:numPr>
        <w:ind w:left="426" w:hanging="426"/>
        <w:jc w:val="both"/>
        <w:rPr>
          <w:sz w:val="18"/>
          <w:szCs w:val="18"/>
        </w:rPr>
      </w:pPr>
      <w:r w:rsidRPr="000B0A7F">
        <w:rPr>
          <w:sz w:val="18"/>
          <w:szCs w:val="18"/>
        </w:rPr>
        <w:t>Comunicazioni.</w:t>
      </w:r>
    </w:p>
    <w:p w:rsidR="0086330D" w:rsidRPr="000B0A7F" w:rsidRDefault="0086330D" w:rsidP="0039642D">
      <w:pPr>
        <w:numPr>
          <w:ilvl w:val="0"/>
          <w:numId w:val="42"/>
        </w:numPr>
        <w:ind w:left="426" w:hanging="426"/>
        <w:jc w:val="both"/>
        <w:rPr>
          <w:sz w:val="18"/>
          <w:szCs w:val="18"/>
        </w:rPr>
      </w:pPr>
      <w:r w:rsidRPr="000B0A7F">
        <w:rPr>
          <w:sz w:val="18"/>
          <w:szCs w:val="18"/>
        </w:rPr>
        <w:t>Interrogazioni e dichiarazioni.</w:t>
      </w:r>
    </w:p>
    <w:p w:rsidR="0086330D" w:rsidRPr="000B0A7F" w:rsidRDefault="0086330D" w:rsidP="0039642D">
      <w:pPr>
        <w:numPr>
          <w:ilvl w:val="0"/>
          <w:numId w:val="42"/>
        </w:numPr>
        <w:ind w:left="426" w:hanging="426"/>
        <w:jc w:val="both"/>
        <w:rPr>
          <w:sz w:val="18"/>
          <w:szCs w:val="18"/>
        </w:rPr>
      </w:pPr>
      <w:r w:rsidRPr="000B0A7F">
        <w:rPr>
          <w:sz w:val="18"/>
          <w:szCs w:val="18"/>
        </w:rPr>
        <w:t>Ratifica Decreti.</w:t>
      </w:r>
    </w:p>
    <w:p w:rsidR="00BE5E54" w:rsidRPr="000B0A7F" w:rsidRDefault="00BE5E54" w:rsidP="007872B1">
      <w:pPr>
        <w:ind w:left="567" w:hanging="567"/>
        <w:jc w:val="both"/>
        <w:rPr>
          <w:b/>
          <w:bCs/>
          <w:sz w:val="18"/>
          <w:szCs w:val="18"/>
        </w:rPr>
      </w:pPr>
    </w:p>
    <w:p w:rsidR="00D527CB" w:rsidRPr="001F5305" w:rsidRDefault="00D527CB" w:rsidP="001F5305">
      <w:pPr>
        <w:ind w:left="426" w:hanging="426"/>
        <w:jc w:val="both"/>
        <w:rPr>
          <w:b/>
          <w:sz w:val="18"/>
          <w:szCs w:val="18"/>
        </w:rPr>
      </w:pPr>
      <w:r w:rsidRPr="001F5305">
        <w:rPr>
          <w:b/>
          <w:sz w:val="18"/>
          <w:szCs w:val="18"/>
        </w:rPr>
        <w:t>PROGRAMMAZIONE E ATTIVITA’ NORMATIVA</w:t>
      </w:r>
    </w:p>
    <w:p w:rsidR="00E65570" w:rsidRPr="000B0A7F" w:rsidRDefault="00E65570" w:rsidP="00CE3B71">
      <w:pPr>
        <w:ind w:left="426" w:hanging="426"/>
        <w:jc w:val="both"/>
        <w:rPr>
          <w:sz w:val="18"/>
          <w:szCs w:val="18"/>
        </w:rPr>
      </w:pPr>
      <w:r w:rsidRPr="000B0A7F">
        <w:rPr>
          <w:sz w:val="18"/>
          <w:szCs w:val="18"/>
        </w:rPr>
        <w:t>143</w:t>
      </w:r>
      <w:r w:rsidR="000252D5" w:rsidRPr="000B0A7F">
        <w:rPr>
          <w:sz w:val="18"/>
          <w:szCs w:val="18"/>
        </w:rPr>
        <w:t>/14</w:t>
      </w:r>
      <w:r w:rsidR="00AD73F4" w:rsidRPr="00EF1833">
        <w:rPr>
          <w:sz w:val="14"/>
          <w:szCs w:val="14"/>
        </w:rPr>
        <w:t>®</w:t>
      </w:r>
      <w:r w:rsidRPr="000B0A7F">
        <w:rPr>
          <w:sz w:val="18"/>
          <w:szCs w:val="18"/>
        </w:rPr>
        <w:tab/>
        <w:t>Proposta di modifica al Regolamento s</w:t>
      </w:r>
      <w:r w:rsidR="00666446" w:rsidRPr="000B0A7F">
        <w:rPr>
          <w:sz w:val="18"/>
          <w:szCs w:val="18"/>
        </w:rPr>
        <w:t>pin off del Politecnico di Bari – parere.</w:t>
      </w:r>
    </w:p>
    <w:p w:rsidR="005741B1" w:rsidRPr="000B0A7F" w:rsidRDefault="005741B1" w:rsidP="001F5305">
      <w:pPr>
        <w:ind w:left="426" w:hanging="426"/>
        <w:jc w:val="both"/>
        <w:rPr>
          <w:sz w:val="18"/>
          <w:szCs w:val="18"/>
        </w:rPr>
      </w:pPr>
    </w:p>
    <w:p w:rsidR="00C7686D" w:rsidRPr="001F5305" w:rsidRDefault="00C7686D" w:rsidP="001F5305">
      <w:pPr>
        <w:ind w:left="426" w:hanging="426"/>
        <w:jc w:val="both"/>
        <w:rPr>
          <w:b/>
          <w:sz w:val="18"/>
          <w:szCs w:val="18"/>
        </w:rPr>
      </w:pPr>
      <w:r w:rsidRPr="001F5305">
        <w:rPr>
          <w:b/>
          <w:sz w:val="18"/>
          <w:szCs w:val="18"/>
        </w:rPr>
        <w:t>DIDATTICA</w:t>
      </w:r>
    </w:p>
    <w:p w:rsidR="001F5305" w:rsidRDefault="001F5305" w:rsidP="001F5305">
      <w:pPr>
        <w:ind w:left="426" w:hanging="426"/>
        <w:jc w:val="both"/>
        <w:rPr>
          <w:sz w:val="18"/>
          <w:szCs w:val="18"/>
        </w:rPr>
      </w:pPr>
      <w:r w:rsidRPr="001F5305">
        <w:rPr>
          <w:sz w:val="18"/>
          <w:szCs w:val="18"/>
        </w:rPr>
        <w:t>12</w:t>
      </w:r>
      <w:r w:rsidRPr="005B3613">
        <w:rPr>
          <w:sz w:val="14"/>
          <w:szCs w:val="14"/>
        </w:rPr>
        <w:t>®</w:t>
      </w:r>
      <w:r>
        <w:rPr>
          <w:sz w:val="14"/>
          <w:szCs w:val="14"/>
        </w:rPr>
        <w:tab/>
      </w:r>
      <w:r w:rsidRPr="001F5305">
        <w:rPr>
          <w:sz w:val="18"/>
          <w:szCs w:val="18"/>
        </w:rPr>
        <w:t xml:space="preserve">Concessione certificazione ex art. 10 </w:t>
      </w:r>
      <w:proofErr w:type="spellStart"/>
      <w:r w:rsidRPr="001F5305">
        <w:rPr>
          <w:sz w:val="18"/>
          <w:szCs w:val="18"/>
        </w:rPr>
        <w:t>D.Lgs.</w:t>
      </w:r>
      <w:proofErr w:type="spellEnd"/>
      <w:r w:rsidRPr="001F5305">
        <w:rPr>
          <w:sz w:val="18"/>
          <w:szCs w:val="18"/>
        </w:rPr>
        <w:t xml:space="preserve"> n. 494/96.</w:t>
      </w:r>
    </w:p>
    <w:p w:rsidR="00AD6EE8" w:rsidRPr="00AD6EE8" w:rsidRDefault="00AD6EE8" w:rsidP="00AD6EE8">
      <w:pPr>
        <w:ind w:left="426" w:hanging="426"/>
        <w:rPr>
          <w:sz w:val="18"/>
          <w:szCs w:val="18"/>
        </w:rPr>
      </w:pPr>
      <w:r w:rsidRPr="00AD6EE8">
        <w:rPr>
          <w:sz w:val="18"/>
          <w:szCs w:val="18"/>
        </w:rPr>
        <w:t>16</w:t>
      </w:r>
      <w:r w:rsidR="00750CE0" w:rsidRPr="00EF1833">
        <w:rPr>
          <w:sz w:val="14"/>
          <w:szCs w:val="14"/>
        </w:rPr>
        <w:t>®</w:t>
      </w:r>
      <w:r w:rsidR="0056417E">
        <w:rPr>
          <w:sz w:val="18"/>
          <w:szCs w:val="18"/>
        </w:rPr>
        <w:tab/>
      </w:r>
      <w:r w:rsidRPr="00AD6EE8">
        <w:rPr>
          <w:sz w:val="18"/>
          <w:szCs w:val="18"/>
        </w:rPr>
        <w:t>Attivazione nuovi corsi di studio</w:t>
      </w:r>
      <w:r>
        <w:rPr>
          <w:sz w:val="18"/>
          <w:szCs w:val="18"/>
        </w:rPr>
        <w:t>.</w:t>
      </w:r>
    </w:p>
    <w:p w:rsidR="00AD6EE8" w:rsidRDefault="00AD6EE8" w:rsidP="00AD6EE8">
      <w:pPr>
        <w:ind w:left="426" w:hanging="426"/>
        <w:rPr>
          <w:sz w:val="18"/>
          <w:szCs w:val="18"/>
        </w:rPr>
      </w:pPr>
      <w:r w:rsidRPr="00AD6EE8">
        <w:rPr>
          <w:sz w:val="18"/>
          <w:szCs w:val="18"/>
        </w:rPr>
        <w:t>17</w:t>
      </w:r>
      <w:r w:rsidR="00750CE0" w:rsidRPr="00EF1833">
        <w:rPr>
          <w:sz w:val="14"/>
          <w:szCs w:val="14"/>
        </w:rPr>
        <w:t>®</w:t>
      </w:r>
      <w:r w:rsidR="0056417E">
        <w:rPr>
          <w:sz w:val="18"/>
          <w:szCs w:val="18"/>
        </w:rPr>
        <w:tab/>
      </w:r>
      <w:r w:rsidRPr="00AD6EE8">
        <w:rPr>
          <w:sz w:val="18"/>
          <w:szCs w:val="18"/>
        </w:rPr>
        <w:t>Modifiche Ordinamenti Didattici</w:t>
      </w:r>
      <w:r>
        <w:rPr>
          <w:sz w:val="18"/>
          <w:szCs w:val="18"/>
        </w:rPr>
        <w:t>.</w:t>
      </w:r>
    </w:p>
    <w:p w:rsidR="0056417E" w:rsidRDefault="0056417E" w:rsidP="0056417E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>18</w:t>
      </w:r>
      <w:r w:rsidR="00750CE0" w:rsidRPr="00EF1833">
        <w:rPr>
          <w:sz w:val="14"/>
          <w:szCs w:val="14"/>
        </w:rPr>
        <w:t>®</w:t>
      </w:r>
      <w:r>
        <w:rPr>
          <w:sz w:val="18"/>
          <w:szCs w:val="18"/>
        </w:rPr>
        <w:tab/>
        <w:t xml:space="preserve">Analisi documenti </w:t>
      </w:r>
      <w:r w:rsidR="00EB331D">
        <w:rPr>
          <w:sz w:val="18"/>
          <w:szCs w:val="18"/>
        </w:rPr>
        <w:t xml:space="preserve">del </w:t>
      </w:r>
      <w:r w:rsidR="00A20F72">
        <w:rPr>
          <w:sz w:val="18"/>
          <w:szCs w:val="18"/>
        </w:rPr>
        <w:t xml:space="preserve">Rapporto di </w:t>
      </w:r>
      <w:r>
        <w:rPr>
          <w:sz w:val="18"/>
          <w:szCs w:val="18"/>
        </w:rPr>
        <w:t>Riesame</w:t>
      </w:r>
      <w:r w:rsidR="00A20F72">
        <w:rPr>
          <w:sz w:val="18"/>
          <w:szCs w:val="18"/>
        </w:rPr>
        <w:t>.</w:t>
      </w:r>
    </w:p>
    <w:p w:rsidR="002D38BB" w:rsidRDefault="002D38BB" w:rsidP="0056417E">
      <w:pPr>
        <w:ind w:left="426" w:hanging="426"/>
        <w:rPr>
          <w:sz w:val="18"/>
          <w:szCs w:val="18"/>
        </w:rPr>
      </w:pPr>
    </w:p>
    <w:p w:rsidR="002D38BB" w:rsidRPr="002D38BB" w:rsidRDefault="002D38BB" w:rsidP="0056417E">
      <w:pPr>
        <w:ind w:left="426" w:hanging="426"/>
        <w:rPr>
          <w:b/>
          <w:sz w:val="18"/>
          <w:szCs w:val="18"/>
        </w:rPr>
      </w:pPr>
      <w:r w:rsidRPr="002D38BB">
        <w:rPr>
          <w:b/>
          <w:sz w:val="18"/>
          <w:szCs w:val="18"/>
        </w:rPr>
        <w:t>STUDENTI</w:t>
      </w:r>
    </w:p>
    <w:p w:rsidR="002D38BB" w:rsidRDefault="002D38BB" w:rsidP="0056417E">
      <w:pPr>
        <w:ind w:left="426" w:hanging="426"/>
        <w:rPr>
          <w:sz w:val="18"/>
          <w:szCs w:val="18"/>
        </w:rPr>
      </w:pPr>
      <w:r w:rsidRPr="002D38BB">
        <w:rPr>
          <w:sz w:val="18"/>
          <w:szCs w:val="18"/>
        </w:rPr>
        <w:t>27</w:t>
      </w:r>
      <w:r w:rsidRPr="002D38BB">
        <w:rPr>
          <w:sz w:val="14"/>
          <w:szCs w:val="14"/>
        </w:rPr>
        <w:sym w:font="Wingdings" w:char="0031"/>
      </w:r>
      <w:r>
        <w:rPr>
          <w:sz w:val="14"/>
          <w:szCs w:val="14"/>
        </w:rPr>
        <w:tab/>
      </w:r>
      <w:r w:rsidRPr="002D38BB">
        <w:rPr>
          <w:sz w:val="18"/>
          <w:szCs w:val="18"/>
        </w:rPr>
        <w:t>Richiesta riconoscimento del Comitato Locale “IACES Bari” come organizzazione studentesca all’interno del Politecnico di Bari</w:t>
      </w:r>
      <w:r>
        <w:rPr>
          <w:sz w:val="18"/>
          <w:szCs w:val="18"/>
        </w:rPr>
        <w:t>.</w:t>
      </w:r>
    </w:p>
    <w:p w:rsidR="0056417E" w:rsidRPr="00AD6EE8" w:rsidRDefault="0056417E" w:rsidP="00AD6EE8">
      <w:pPr>
        <w:ind w:left="426" w:hanging="426"/>
        <w:rPr>
          <w:sz w:val="18"/>
          <w:szCs w:val="18"/>
        </w:rPr>
      </w:pPr>
    </w:p>
    <w:p w:rsidR="009D61B7" w:rsidRPr="009D61B7" w:rsidRDefault="009D61B7" w:rsidP="00834283">
      <w:pPr>
        <w:ind w:left="426" w:hanging="426"/>
        <w:jc w:val="both"/>
        <w:rPr>
          <w:b/>
          <w:sz w:val="18"/>
          <w:szCs w:val="18"/>
        </w:rPr>
      </w:pPr>
      <w:r w:rsidRPr="009D61B7">
        <w:rPr>
          <w:b/>
          <w:sz w:val="18"/>
          <w:szCs w:val="18"/>
        </w:rPr>
        <w:t>PERSONALE</w:t>
      </w:r>
    </w:p>
    <w:p w:rsidR="00750CE0" w:rsidRPr="00750CE0" w:rsidRDefault="00E9098B" w:rsidP="00E9098B">
      <w:p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2D38BB">
        <w:rPr>
          <w:sz w:val="18"/>
          <w:szCs w:val="18"/>
        </w:rPr>
        <w:t>8</w:t>
      </w:r>
      <w:r w:rsidRPr="005B3613">
        <w:rPr>
          <w:sz w:val="14"/>
          <w:szCs w:val="14"/>
        </w:rPr>
        <w:sym w:font="Wingdings" w:char="00FB"/>
      </w:r>
      <w:r>
        <w:rPr>
          <w:sz w:val="18"/>
          <w:szCs w:val="18"/>
        </w:rPr>
        <w:tab/>
      </w:r>
      <w:r w:rsidR="007D057B">
        <w:rPr>
          <w:sz w:val="18"/>
          <w:szCs w:val="18"/>
        </w:rPr>
        <w:t>P</w:t>
      </w:r>
      <w:r w:rsidR="00750CE0" w:rsidRPr="00750CE0">
        <w:rPr>
          <w:sz w:val="18"/>
          <w:szCs w:val="18"/>
        </w:rPr>
        <w:t xml:space="preserve">rocedura pubblica di selezione per la copertura di n.1 posto di ricercatore a tempo determinato, nel </w:t>
      </w:r>
      <w:proofErr w:type="spellStart"/>
      <w:r w:rsidR="00750CE0" w:rsidRPr="00750CE0">
        <w:rPr>
          <w:sz w:val="18"/>
          <w:szCs w:val="18"/>
        </w:rPr>
        <w:t>s.s.d</w:t>
      </w:r>
      <w:proofErr w:type="spellEnd"/>
      <w:r w:rsidR="00750CE0" w:rsidRPr="00750CE0">
        <w:rPr>
          <w:sz w:val="18"/>
          <w:szCs w:val="18"/>
        </w:rPr>
        <w:t>. ING-IND/22 “Scienza e tecnologia dei materiali” (settore concorsuale 09/01 – Scienza e tecnologia dei materiali) della durata di 36 mesi, con regime di impegno a tempo definito</w:t>
      </w:r>
      <w:r w:rsidR="00D35E5D" w:rsidRPr="00D35E5D">
        <w:rPr>
          <w:sz w:val="18"/>
          <w:szCs w:val="18"/>
        </w:rPr>
        <w:t xml:space="preserve"> </w:t>
      </w:r>
      <w:r w:rsidR="00D35E5D">
        <w:rPr>
          <w:sz w:val="18"/>
          <w:szCs w:val="18"/>
        </w:rPr>
        <w:t xml:space="preserve">presso il </w:t>
      </w:r>
      <w:proofErr w:type="spellStart"/>
      <w:r w:rsidR="00D35E5D">
        <w:rPr>
          <w:sz w:val="18"/>
          <w:szCs w:val="18"/>
        </w:rPr>
        <w:t>DICATECh</w:t>
      </w:r>
      <w:proofErr w:type="spellEnd"/>
      <w:r w:rsidR="00D35E5D">
        <w:rPr>
          <w:sz w:val="18"/>
          <w:szCs w:val="18"/>
        </w:rPr>
        <w:t xml:space="preserve"> - </w:t>
      </w:r>
      <w:r w:rsidR="00750CE0" w:rsidRPr="00750CE0">
        <w:rPr>
          <w:sz w:val="18"/>
          <w:szCs w:val="18"/>
        </w:rPr>
        <w:t>ai sensi dell’art. 24, comma 3, lettera a), della Legge 30 dicembre 2010, n. 240 (t</w:t>
      </w:r>
      <w:r w:rsidR="00D35E5D">
        <w:rPr>
          <w:sz w:val="18"/>
          <w:szCs w:val="18"/>
        </w:rPr>
        <w:t xml:space="preserve">ipologia “Junior”) e </w:t>
      </w:r>
      <w:r w:rsidR="00750CE0">
        <w:rPr>
          <w:sz w:val="18"/>
          <w:szCs w:val="18"/>
        </w:rPr>
        <w:t>dell’</w:t>
      </w:r>
      <w:r w:rsidR="00750CE0" w:rsidRPr="00750CE0">
        <w:rPr>
          <w:sz w:val="18"/>
          <w:szCs w:val="18"/>
        </w:rPr>
        <w:t>art. 9, co. 9, del “Regolamento di Ateneo per la disciplina dei ricercatori a tempo determinato ai sensi della Legge n. 240/2010”: Parere</w:t>
      </w:r>
      <w:r w:rsidR="00750CE0">
        <w:rPr>
          <w:sz w:val="18"/>
          <w:szCs w:val="18"/>
        </w:rPr>
        <w:t>.</w:t>
      </w:r>
    </w:p>
    <w:p w:rsidR="001A03C4" w:rsidRDefault="001A03C4" w:rsidP="009A35CD">
      <w:pPr>
        <w:ind w:left="426" w:hanging="426"/>
        <w:jc w:val="both"/>
        <w:rPr>
          <w:sz w:val="18"/>
          <w:szCs w:val="18"/>
        </w:rPr>
      </w:pPr>
    </w:p>
    <w:p w:rsidR="00F75DCF" w:rsidRPr="00E92516" w:rsidRDefault="004B1143" w:rsidP="007872B1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B0A7F">
        <w:rPr>
          <w:rFonts w:ascii="Times New Roman" w:hAnsi="Times New Roman" w:cs="Times New Roman"/>
          <w:bCs/>
          <w:sz w:val="18"/>
          <w:szCs w:val="18"/>
        </w:rPr>
        <w:tab/>
      </w:r>
      <w:r w:rsidR="00F75DCF" w:rsidRPr="00E92516">
        <w:rPr>
          <w:rFonts w:ascii="Times New Roman" w:hAnsi="Times New Roman" w:cs="Times New Roman"/>
          <w:sz w:val="18"/>
          <w:szCs w:val="18"/>
        </w:rPr>
        <w:t xml:space="preserve">Il </w:t>
      </w:r>
      <w:r w:rsidR="002145AC" w:rsidRPr="00E92516">
        <w:rPr>
          <w:rFonts w:ascii="Times New Roman" w:hAnsi="Times New Roman" w:cs="Times New Roman"/>
          <w:sz w:val="18"/>
          <w:szCs w:val="18"/>
        </w:rPr>
        <w:t>Rettore</w:t>
      </w:r>
    </w:p>
    <w:p w:rsidR="00735ACD" w:rsidRPr="00E92516" w:rsidRDefault="00B2054A" w:rsidP="007872B1">
      <w:pPr>
        <w:pStyle w:val="CM5"/>
        <w:tabs>
          <w:tab w:val="center" w:pos="6804"/>
          <w:tab w:val="center" w:pos="6946"/>
          <w:tab w:val="center" w:pos="7938"/>
        </w:tabs>
        <w:spacing w:line="240" w:lineRule="auto"/>
        <w:rPr>
          <w:sz w:val="18"/>
          <w:szCs w:val="18"/>
          <w:u w:val="single"/>
        </w:rPr>
      </w:pPr>
      <w:r w:rsidRPr="00E92516">
        <w:rPr>
          <w:sz w:val="18"/>
          <w:szCs w:val="18"/>
        </w:rPr>
        <w:tab/>
      </w:r>
      <w:r w:rsidR="00B46699">
        <w:rPr>
          <w:sz w:val="18"/>
          <w:szCs w:val="18"/>
        </w:rPr>
        <w:t xml:space="preserve">f.to </w:t>
      </w:r>
      <w:r w:rsidR="002145AC" w:rsidRPr="00E92516">
        <w:rPr>
          <w:sz w:val="18"/>
          <w:szCs w:val="18"/>
        </w:rPr>
        <w:t xml:space="preserve">Prof. </w:t>
      </w:r>
      <w:r w:rsidR="001F278B" w:rsidRPr="00E92516">
        <w:rPr>
          <w:sz w:val="18"/>
          <w:szCs w:val="18"/>
        </w:rPr>
        <w:t>Ing.</w:t>
      </w:r>
      <w:r w:rsidR="000D79F0" w:rsidRPr="00E92516">
        <w:rPr>
          <w:sz w:val="18"/>
          <w:szCs w:val="18"/>
        </w:rPr>
        <w:t xml:space="preserve"> </w:t>
      </w:r>
      <w:r w:rsidR="002145AC" w:rsidRPr="00E92516">
        <w:rPr>
          <w:sz w:val="18"/>
          <w:szCs w:val="18"/>
        </w:rPr>
        <w:t>Eugenio Di Sciascio</w:t>
      </w:r>
    </w:p>
    <w:p w:rsidR="00787731" w:rsidRDefault="0078773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B301B" w:rsidRPr="005B3613" w:rsidRDefault="004B2144" w:rsidP="005B3613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5B3613">
        <w:rPr>
          <w:sz w:val="14"/>
          <w:szCs w:val="14"/>
          <w:u w:val="single"/>
        </w:rPr>
        <w:t>L</w:t>
      </w:r>
      <w:r w:rsidR="000426D3" w:rsidRPr="005B3613">
        <w:rPr>
          <w:sz w:val="14"/>
          <w:szCs w:val="14"/>
          <w:u w:val="single"/>
        </w:rPr>
        <w:t>egenda</w:t>
      </w:r>
    </w:p>
    <w:p w:rsidR="007B301B" w:rsidRPr="005B3613" w:rsidRDefault="007B301B" w:rsidP="005B3613">
      <w:pPr>
        <w:autoSpaceDE w:val="0"/>
        <w:autoSpaceDN w:val="0"/>
        <w:adjustRightInd w:val="0"/>
        <w:ind w:left="426" w:hanging="426"/>
        <w:rPr>
          <w:sz w:val="14"/>
          <w:szCs w:val="14"/>
        </w:rPr>
      </w:pPr>
      <w:r w:rsidRPr="005B3613">
        <w:rPr>
          <w:sz w:val="14"/>
          <w:szCs w:val="14"/>
        </w:rPr>
        <w:t>®</w:t>
      </w:r>
      <w:r w:rsidRPr="005B3613">
        <w:rPr>
          <w:sz w:val="14"/>
          <w:szCs w:val="14"/>
        </w:rPr>
        <w:tab/>
        <w:t>il punto all’</w:t>
      </w:r>
      <w:proofErr w:type="spellStart"/>
      <w:r w:rsidR="00657951" w:rsidRPr="005B3613">
        <w:rPr>
          <w:sz w:val="14"/>
          <w:szCs w:val="14"/>
        </w:rPr>
        <w:t>odg</w:t>
      </w:r>
      <w:proofErr w:type="spellEnd"/>
      <w:r w:rsidRPr="005B3613">
        <w:rPr>
          <w:sz w:val="14"/>
          <w:szCs w:val="14"/>
        </w:rPr>
        <w:t xml:space="preserve"> è stato rinviato nell’ultima seduta</w:t>
      </w:r>
    </w:p>
    <w:p w:rsidR="00F17C56" w:rsidRPr="005B3613" w:rsidRDefault="004E0E94" w:rsidP="005B3613">
      <w:pPr>
        <w:pStyle w:val="Default0"/>
        <w:spacing w:line="240" w:lineRule="auto"/>
        <w:ind w:left="426" w:hanging="426"/>
        <w:rPr>
          <w:sz w:val="14"/>
          <w:szCs w:val="14"/>
        </w:rPr>
      </w:pPr>
      <w:r w:rsidRPr="005B3613">
        <w:rPr>
          <w:rFonts w:ascii="Wingdings" w:hAnsi="Wingdings" w:cs="Wingdings"/>
          <w:sz w:val="14"/>
          <w:szCs w:val="14"/>
        </w:rPr>
        <w:t></w:t>
      </w:r>
      <w:r w:rsidR="009855E5" w:rsidRPr="005B3613">
        <w:rPr>
          <w:sz w:val="14"/>
          <w:szCs w:val="14"/>
        </w:rPr>
        <w:tab/>
      </w:r>
      <w:proofErr w:type="gramStart"/>
      <w:r w:rsidR="00F17C56" w:rsidRPr="005B3613">
        <w:rPr>
          <w:sz w:val="14"/>
          <w:szCs w:val="14"/>
        </w:rPr>
        <w:t>la</w:t>
      </w:r>
      <w:proofErr w:type="gramEnd"/>
      <w:r w:rsidR="00F17C56" w:rsidRPr="005B3613">
        <w:rPr>
          <w:sz w:val="14"/>
          <w:szCs w:val="14"/>
        </w:rPr>
        <w:t xml:space="preserve"> documentazione è già stata trasmessa</w:t>
      </w:r>
    </w:p>
    <w:p w:rsidR="000426D3" w:rsidRPr="005B3613" w:rsidRDefault="00335959" w:rsidP="005B3613">
      <w:pPr>
        <w:pStyle w:val="CM5"/>
        <w:spacing w:line="240" w:lineRule="auto"/>
        <w:ind w:left="426" w:hanging="426"/>
        <w:jc w:val="both"/>
        <w:rPr>
          <w:sz w:val="14"/>
          <w:szCs w:val="14"/>
        </w:rPr>
      </w:pPr>
      <w:r w:rsidRPr="005B3613">
        <w:rPr>
          <w:sz w:val="14"/>
          <w:szCs w:val="14"/>
        </w:rPr>
        <w:sym w:font="Wingdings" w:char="0031"/>
      </w:r>
      <w:r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è allegata</w:t>
      </w:r>
    </w:p>
    <w:p w:rsidR="00B70566" w:rsidRPr="005B3613" w:rsidRDefault="002F217E" w:rsidP="005B3613">
      <w:pPr>
        <w:pStyle w:val="Default0"/>
        <w:spacing w:line="240" w:lineRule="auto"/>
        <w:ind w:left="426" w:hanging="426"/>
        <w:rPr>
          <w:sz w:val="14"/>
          <w:szCs w:val="14"/>
          <w:u w:val="single"/>
        </w:rPr>
      </w:pPr>
      <w:r w:rsidRPr="005B3613">
        <w:rPr>
          <w:sz w:val="14"/>
          <w:szCs w:val="14"/>
        </w:rPr>
        <w:sym w:font="Wingdings" w:char="00FB"/>
      </w:r>
      <w:r w:rsidR="000426D3"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verrà trasmessa appena possibile </w:t>
      </w:r>
    </w:p>
    <w:sectPr w:rsidR="00B70566" w:rsidRPr="005B3613" w:rsidSect="005B3613">
      <w:footerReference w:type="even" r:id="rId9"/>
      <w:footerReference w:type="default" r:id="rId10"/>
      <w:type w:val="continuous"/>
      <w:pgSz w:w="11907" w:h="16840" w:code="9"/>
      <w:pgMar w:top="720" w:right="720" w:bottom="720" w:left="720" w:header="567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1F" w:rsidRDefault="004A491F">
      <w:r>
        <w:separator/>
      </w:r>
    </w:p>
  </w:endnote>
  <w:endnote w:type="continuationSeparator" w:id="0">
    <w:p w:rsidR="004A491F" w:rsidRDefault="004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1F" w:rsidRDefault="004A491F">
      <w:r>
        <w:separator/>
      </w:r>
    </w:p>
  </w:footnote>
  <w:footnote w:type="continuationSeparator" w:id="0">
    <w:p w:rsidR="004A491F" w:rsidRDefault="004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9pt;height:9pt" o:bullet="t">
        <v:imagedata r:id="rId2" o:title="BD14533_"/>
      </v:shape>
    </w:pict>
  </w:numPicBullet>
  <w:abstractNum w:abstractNumId="0">
    <w:nsid w:val="01FB1B5F"/>
    <w:multiLevelType w:val="hybridMultilevel"/>
    <w:tmpl w:val="0E36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3E"/>
    <w:multiLevelType w:val="hybridMultilevel"/>
    <w:tmpl w:val="E480A742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6827"/>
    <w:multiLevelType w:val="hybridMultilevel"/>
    <w:tmpl w:val="D2B8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15D"/>
    <w:multiLevelType w:val="hybridMultilevel"/>
    <w:tmpl w:val="66C05294"/>
    <w:lvl w:ilvl="0" w:tplc="D18210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2FCB"/>
    <w:multiLevelType w:val="hybridMultilevel"/>
    <w:tmpl w:val="9EEC687E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40C52"/>
    <w:multiLevelType w:val="hybridMultilevel"/>
    <w:tmpl w:val="4D1A5EE4"/>
    <w:lvl w:ilvl="0" w:tplc="A0B49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EE6"/>
    <w:multiLevelType w:val="hybridMultilevel"/>
    <w:tmpl w:val="63DA0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E787A"/>
    <w:multiLevelType w:val="hybridMultilevel"/>
    <w:tmpl w:val="44FE110A"/>
    <w:lvl w:ilvl="0" w:tplc="D9C2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45475"/>
    <w:multiLevelType w:val="hybridMultilevel"/>
    <w:tmpl w:val="BA7A7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9F8"/>
    <w:multiLevelType w:val="hybridMultilevel"/>
    <w:tmpl w:val="69E03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F3F4B"/>
    <w:multiLevelType w:val="hybridMultilevel"/>
    <w:tmpl w:val="E2E0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261B"/>
    <w:multiLevelType w:val="hybridMultilevel"/>
    <w:tmpl w:val="46C43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A3195"/>
    <w:multiLevelType w:val="hybridMultilevel"/>
    <w:tmpl w:val="9E4C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5DA"/>
    <w:multiLevelType w:val="hybridMultilevel"/>
    <w:tmpl w:val="B0DA3262"/>
    <w:lvl w:ilvl="0" w:tplc="8AFA2F3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F81"/>
    <w:multiLevelType w:val="hybridMultilevel"/>
    <w:tmpl w:val="90BE7618"/>
    <w:lvl w:ilvl="0" w:tplc="11D68610">
      <w:start w:val="94"/>
      <w:numFmt w:val="bullet"/>
      <w:lvlText w:val=""/>
      <w:lvlJc w:val="left"/>
      <w:pPr>
        <w:ind w:left="786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C03243"/>
    <w:multiLevelType w:val="hybridMultilevel"/>
    <w:tmpl w:val="D67AB716"/>
    <w:lvl w:ilvl="0" w:tplc="7694659E">
      <w:start w:val="10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734AB1"/>
    <w:multiLevelType w:val="hybridMultilevel"/>
    <w:tmpl w:val="5B4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F53F0"/>
    <w:multiLevelType w:val="hybridMultilevel"/>
    <w:tmpl w:val="E5C427F4"/>
    <w:lvl w:ilvl="0" w:tplc="50CAA88E">
      <w:start w:val="95"/>
      <w:numFmt w:val="bullet"/>
      <w:lvlText w:val="1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7468B"/>
    <w:multiLevelType w:val="hybridMultilevel"/>
    <w:tmpl w:val="2E667A22"/>
    <w:lvl w:ilvl="0" w:tplc="05D87542">
      <w:start w:val="2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41479F"/>
    <w:multiLevelType w:val="hybridMultilevel"/>
    <w:tmpl w:val="B59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06982"/>
    <w:multiLevelType w:val="hybridMultilevel"/>
    <w:tmpl w:val="75F6CB1A"/>
    <w:lvl w:ilvl="0" w:tplc="5840F332">
      <w:start w:val="164"/>
      <w:numFmt w:val="bullet"/>
      <w:lvlText w:val="û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B1C07"/>
    <w:multiLevelType w:val="hybridMultilevel"/>
    <w:tmpl w:val="615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43A2"/>
    <w:multiLevelType w:val="hybridMultilevel"/>
    <w:tmpl w:val="992E1656"/>
    <w:lvl w:ilvl="0" w:tplc="9A1ED7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8F6"/>
    <w:multiLevelType w:val="hybridMultilevel"/>
    <w:tmpl w:val="D8BC664A"/>
    <w:lvl w:ilvl="0" w:tplc="0410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0160A"/>
    <w:multiLevelType w:val="hybridMultilevel"/>
    <w:tmpl w:val="FDFE7FAA"/>
    <w:lvl w:ilvl="0" w:tplc="B5003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6ABD"/>
    <w:multiLevelType w:val="hybridMultilevel"/>
    <w:tmpl w:val="43EE678C"/>
    <w:lvl w:ilvl="0" w:tplc="4A643A70">
      <w:start w:val="1"/>
      <w:numFmt w:val="bullet"/>
      <w:lvlText w:val="®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06862"/>
    <w:multiLevelType w:val="hybridMultilevel"/>
    <w:tmpl w:val="306053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7629A"/>
    <w:multiLevelType w:val="hybridMultilevel"/>
    <w:tmpl w:val="018EFA62"/>
    <w:lvl w:ilvl="0" w:tplc="66867C54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8">
    <w:nsid w:val="52D87ABE"/>
    <w:multiLevelType w:val="hybridMultilevel"/>
    <w:tmpl w:val="A5645756"/>
    <w:lvl w:ilvl="0" w:tplc="8D3236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7616A"/>
    <w:multiLevelType w:val="hybridMultilevel"/>
    <w:tmpl w:val="D0944CBA"/>
    <w:lvl w:ilvl="0" w:tplc="7E38918A">
      <w:start w:val="18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D71DB"/>
    <w:multiLevelType w:val="hybridMultilevel"/>
    <w:tmpl w:val="522CC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C0757"/>
    <w:multiLevelType w:val="hybridMultilevel"/>
    <w:tmpl w:val="971C7CB6"/>
    <w:lvl w:ilvl="0" w:tplc="05D875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47D03"/>
    <w:multiLevelType w:val="hybridMultilevel"/>
    <w:tmpl w:val="5C04600E"/>
    <w:lvl w:ilvl="0" w:tplc="C56077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1E47"/>
    <w:multiLevelType w:val="hybridMultilevel"/>
    <w:tmpl w:val="26640F2C"/>
    <w:lvl w:ilvl="0" w:tplc="E194815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32FD8"/>
    <w:multiLevelType w:val="hybridMultilevel"/>
    <w:tmpl w:val="7CCE8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145D11"/>
    <w:multiLevelType w:val="hybridMultilevel"/>
    <w:tmpl w:val="8B665D98"/>
    <w:lvl w:ilvl="0" w:tplc="670A4F60">
      <w:start w:val="1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614FF"/>
    <w:multiLevelType w:val="hybridMultilevel"/>
    <w:tmpl w:val="40C65490"/>
    <w:lvl w:ilvl="0" w:tplc="4A643A70">
      <w:start w:val="1"/>
      <w:numFmt w:val="bullet"/>
      <w:lvlText w:val="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8086D"/>
    <w:multiLevelType w:val="hybridMultilevel"/>
    <w:tmpl w:val="DE42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C6CCD"/>
    <w:multiLevelType w:val="hybridMultilevel"/>
    <w:tmpl w:val="32E4BCC8"/>
    <w:lvl w:ilvl="0" w:tplc="67E4FBA2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A5849"/>
    <w:multiLevelType w:val="hybridMultilevel"/>
    <w:tmpl w:val="69CC3E28"/>
    <w:lvl w:ilvl="0" w:tplc="6B52AFA2">
      <w:start w:val="40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BB77DA3"/>
    <w:multiLevelType w:val="hybridMultilevel"/>
    <w:tmpl w:val="191A6EC2"/>
    <w:lvl w:ilvl="0" w:tplc="BABA23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80B06"/>
    <w:multiLevelType w:val="hybridMultilevel"/>
    <w:tmpl w:val="878A579A"/>
    <w:lvl w:ilvl="0" w:tplc="BD364E18">
      <w:start w:val="182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B06A0"/>
    <w:multiLevelType w:val="hybridMultilevel"/>
    <w:tmpl w:val="8474DD1C"/>
    <w:lvl w:ilvl="0" w:tplc="3D403FB6">
      <w:start w:val="94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1"/>
  </w:num>
  <w:num w:numId="10">
    <w:abstractNumId w:val="3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9"/>
  </w:num>
  <w:num w:numId="14">
    <w:abstractNumId w:val="29"/>
  </w:num>
  <w:num w:numId="15">
    <w:abstractNumId w:val="28"/>
  </w:num>
  <w:num w:numId="16">
    <w:abstractNumId w:val="31"/>
  </w:num>
  <w:num w:numId="17">
    <w:abstractNumId w:val="22"/>
  </w:num>
  <w:num w:numId="18">
    <w:abstractNumId w:val="16"/>
  </w:num>
  <w:num w:numId="19">
    <w:abstractNumId w:val="23"/>
  </w:num>
  <w:num w:numId="20">
    <w:abstractNumId w:val="2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35"/>
  </w:num>
  <w:num w:numId="25">
    <w:abstractNumId w:val="3"/>
  </w:num>
  <w:num w:numId="26">
    <w:abstractNumId w:val="14"/>
  </w:num>
  <w:num w:numId="27">
    <w:abstractNumId w:val="43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5"/>
  </w:num>
  <w:num w:numId="33">
    <w:abstractNumId w:val="13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41"/>
  </w:num>
  <w:num w:numId="42">
    <w:abstractNumId w:val="35"/>
  </w:num>
  <w:num w:numId="43">
    <w:abstractNumId w:val="1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CA8"/>
    <w:rsid w:val="00010F78"/>
    <w:rsid w:val="0001180D"/>
    <w:rsid w:val="00012297"/>
    <w:rsid w:val="0001517E"/>
    <w:rsid w:val="000161E0"/>
    <w:rsid w:val="00016332"/>
    <w:rsid w:val="00016C2E"/>
    <w:rsid w:val="000204B4"/>
    <w:rsid w:val="000218D6"/>
    <w:rsid w:val="00021D10"/>
    <w:rsid w:val="00021F74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10E1"/>
    <w:rsid w:val="00061964"/>
    <w:rsid w:val="00061A48"/>
    <w:rsid w:val="00062374"/>
    <w:rsid w:val="00062561"/>
    <w:rsid w:val="00062C3F"/>
    <w:rsid w:val="00062CB8"/>
    <w:rsid w:val="00062D47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CF3"/>
    <w:rsid w:val="00077411"/>
    <w:rsid w:val="00077BDF"/>
    <w:rsid w:val="00077EDE"/>
    <w:rsid w:val="0008053E"/>
    <w:rsid w:val="000811B5"/>
    <w:rsid w:val="000821FC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B08"/>
    <w:rsid w:val="000C7FEB"/>
    <w:rsid w:val="000D092D"/>
    <w:rsid w:val="000D1B97"/>
    <w:rsid w:val="000D29E7"/>
    <w:rsid w:val="000D39EB"/>
    <w:rsid w:val="000D4460"/>
    <w:rsid w:val="000D452E"/>
    <w:rsid w:val="000D5A60"/>
    <w:rsid w:val="000D66A1"/>
    <w:rsid w:val="000D69E9"/>
    <w:rsid w:val="000D79F0"/>
    <w:rsid w:val="000D7AAB"/>
    <w:rsid w:val="000E0F23"/>
    <w:rsid w:val="000E14C2"/>
    <w:rsid w:val="000E236B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31A2"/>
    <w:rsid w:val="0011328B"/>
    <w:rsid w:val="00114FF1"/>
    <w:rsid w:val="0011506A"/>
    <w:rsid w:val="0011509B"/>
    <w:rsid w:val="00115673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6149"/>
    <w:rsid w:val="00146C23"/>
    <w:rsid w:val="00147038"/>
    <w:rsid w:val="00147181"/>
    <w:rsid w:val="001471B4"/>
    <w:rsid w:val="001473AF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2119"/>
    <w:rsid w:val="001C21AC"/>
    <w:rsid w:val="001C2548"/>
    <w:rsid w:val="001C30EF"/>
    <w:rsid w:val="001C3A4D"/>
    <w:rsid w:val="001C43B6"/>
    <w:rsid w:val="001C4F41"/>
    <w:rsid w:val="001C6767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F66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A4E"/>
    <w:rsid w:val="00277029"/>
    <w:rsid w:val="0028016E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A49"/>
    <w:rsid w:val="00290FFC"/>
    <w:rsid w:val="002914E4"/>
    <w:rsid w:val="00292286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D7C"/>
    <w:rsid w:val="003270C5"/>
    <w:rsid w:val="00327BAA"/>
    <w:rsid w:val="0033098C"/>
    <w:rsid w:val="003318DE"/>
    <w:rsid w:val="00331BCA"/>
    <w:rsid w:val="00333EFC"/>
    <w:rsid w:val="003341AA"/>
    <w:rsid w:val="003351D6"/>
    <w:rsid w:val="00335959"/>
    <w:rsid w:val="00336A80"/>
    <w:rsid w:val="00337575"/>
    <w:rsid w:val="00337A52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72B6"/>
    <w:rsid w:val="003A0CAF"/>
    <w:rsid w:val="003A0ED3"/>
    <w:rsid w:val="003A26B9"/>
    <w:rsid w:val="003A27B9"/>
    <w:rsid w:val="003A29EE"/>
    <w:rsid w:val="003A365C"/>
    <w:rsid w:val="003A3E02"/>
    <w:rsid w:val="003A4417"/>
    <w:rsid w:val="003A4C8B"/>
    <w:rsid w:val="003A59CA"/>
    <w:rsid w:val="003A62CB"/>
    <w:rsid w:val="003A6EFF"/>
    <w:rsid w:val="003A7744"/>
    <w:rsid w:val="003B097D"/>
    <w:rsid w:val="003B1596"/>
    <w:rsid w:val="003B3A8E"/>
    <w:rsid w:val="003B3F17"/>
    <w:rsid w:val="003B485C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F77"/>
    <w:rsid w:val="004A4415"/>
    <w:rsid w:val="004A491F"/>
    <w:rsid w:val="004A56C8"/>
    <w:rsid w:val="004A6477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69"/>
    <w:rsid w:val="004E56ED"/>
    <w:rsid w:val="004E5791"/>
    <w:rsid w:val="004E6076"/>
    <w:rsid w:val="004E62AB"/>
    <w:rsid w:val="004E63A4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5699"/>
    <w:rsid w:val="004F56CD"/>
    <w:rsid w:val="004F5C2A"/>
    <w:rsid w:val="004F6998"/>
    <w:rsid w:val="004F7772"/>
    <w:rsid w:val="0050030D"/>
    <w:rsid w:val="0050052C"/>
    <w:rsid w:val="005028BE"/>
    <w:rsid w:val="00502B8C"/>
    <w:rsid w:val="00502C5A"/>
    <w:rsid w:val="00503923"/>
    <w:rsid w:val="0050490A"/>
    <w:rsid w:val="00504BEA"/>
    <w:rsid w:val="00504C65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1B1"/>
    <w:rsid w:val="0057449A"/>
    <w:rsid w:val="00576588"/>
    <w:rsid w:val="00576897"/>
    <w:rsid w:val="00576972"/>
    <w:rsid w:val="00577077"/>
    <w:rsid w:val="00577138"/>
    <w:rsid w:val="00580B6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988"/>
    <w:rsid w:val="005903EF"/>
    <w:rsid w:val="00590723"/>
    <w:rsid w:val="00590CF0"/>
    <w:rsid w:val="00591911"/>
    <w:rsid w:val="0059201A"/>
    <w:rsid w:val="00593C2F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2B23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35DB"/>
    <w:rsid w:val="005F3DFB"/>
    <w:rsid w:val="005F490A"/>
    <w:rsid w:val="005F5DE5"/>
    <w:rsid w:val="005F5F91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335A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3AF1"/>
    <w:rsid w:val="006C5A7C"/>
    <w:rsid w:val="006C6233"/>
    <w:rsid w:val="006C7270"/>
    <w:rsid w:val="006D0842"/>
    <w:rsid w:val="006D0D6F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2C0"/>
    <w:rsid w:val="007346F5"/>
    <w:rsid w:val="00734F7A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3279"/>
    <w:rsid w:val="007636F3"/>
    <w:rsid w:val="00763DC3"/>
    <w:rsid w:val="0076414D"/>
    <w:rsid w:val="00765DBB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3E8"/>
    <w:rsid w:val="00883006"/>
    <w:rsid w:val="008858EA"/>
    <w:rsid w:val="00887723"/>
    <w:rsid w:val="00887E08"/>
    <w:rsid w:val="00887EAD"/>
    <w:rsid w:val="008909F5"/>
    <w:rsid w:val="00891A50"/>
    <w:rsid w:val="00892807"/>
    <w:rsid w:val="008934F9"/>
    <w:rsid w:val="00893B03"/>
    <w:rsid w:val="008956CA"/>
    <w:rsid w:val="00895BF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58E5"/>
    <w:rsid w:val="008A5F00"/>
    <w:rsid w:val="008A6890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2189"/>
    <w:rsid w:val="008C42EB"/>
    <w:rsid w:val="008C45B8"/>
    <w:rsid w:val="008C6080"/>
    <w:rsid w:val="008C7795"/>
    <w:rsid w:val="008C78C7"/>
    <w:rsid w:val="008C7A82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601DC"/>
    <w:rsid w:val="00961776"/>
    <w:rsid w:val="00962224"/>
    <w:rsid w:val="009623AE"/>
    <w:rsid w:val="00963D6A"/>
    <w:rsid w:val="00963E39"/>
    <w:rsid w:val="00964E4F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2709"/>
    <w:rsid w:val="009A312A"/>
    <w:rsid w:val="009A35CD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C0DF7"/>
    <w:rsid w:val="009C3347"/>
    <w:rsid w:val="009C346D"/>
    <w:rsid w:val="009C3576"/>
    <w:rsid w:val="009C402C"/>
    <w:rsid w:val="009C4585"/>
    <w:rsid w:val="009C5474"/>
    <w:rsid w:val="009C774A"/>
    <w:rsid w:val="009D042F"/>
    <w:rsid w:val="009D0ED8"/>
    <w:rsid w:val="009D1B3C"/>
    <w:rsid w:val="009D1DB8"/>
    <w:rsid w:val="009D297D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CD0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42AA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B9B"/>
    <w:rsid w:val="00AF2D91"/>
    <w:rsid w:val="00AF326A"/>
    <w:rsid w:val="00AF5799"/>
    <w:rsid w:val="00AF5DBD"/>
    <w:rsid w:val="00AF68FB"/>
    <w:rsid w:val="00B006E6"/>
    <w:rsid w:val="00B00EDB"/>
    <w:rsid w:val="00B01061"/>
    <w:rsid w:val="00B01648"/>
    <w:rsid w:val="00B016AC"/>
    <w:rsid w:val="00B018EB"/>
    <w:rsid w:val="00B02612"/>
    <w:rsid w:val="00B02A97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727"/>
    <w:rsid w:val="00B15C32"/>
    <w:rsid w:val="00B177C4"/>
    <w:rsid w:val="00B17FEA"/>
    <w:rsid w:val="00B2054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D5"/>
    <w:rsid w:val="00B558FB"/>
    <w:rsid w:val="00B5683A"/>
    <w:rsid w:val="00B56A0F"/>
    <w:rsid w:val="00B56BDE"/>
    <w:rsid w:val="00B57C40"/>
    <w:rsid w:val="00B57CD7"/>
    <w:rsid w:val="00B6076D"/>
    <w:rsid w:val="00B611F2"/>
    <w:rsid w:val="00B62BD2"/>
    <w:rsid w:val="00B62DFB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6974"/>
    <w:rsid w:val="00BA7517"/>
    <w:rsid w:val="00BA7736"/>
    <w:rsid w:val="00BA78B5"/>
    <w:rsid w:val="00BB0EEB"/>
    <w:rsid w:val="00BB1777"/>
    <w:rsid w:val="00BB21E8"/>
    <w:rsid w:val="00BB2D73"/>
    <w:rsid w:val="00BB3B4F"/>
    <w:rsid w:val="00BB4379"/>
    <w:rsid w:val="00BB62BE"/>
    <w:rsid w:val="00BB6634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A99"/>
    <w:rsid w:val="00BD1077"/>
    <w:rsid w:val="00BD20D8"/>
    <w:rsid w:val="00BD25DF"/>
    <w:rsid w:val="00BD440C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22A"/>
    <w:rsid w:val="00C61B46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40EEE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FCE"/>
    <w:rsid w:val="00D865C9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CB"/>
    <w:rsid w:val="00E00A82"/>
    <w:rsid w:val="00E016B8"/>
    <w:rsid w:val="00E01F6F"/>
    <w:rsid w:val="00E02907"/>
    <w:rsid w:val="00E02A25"/>
    <w:rsid w:val="00E02ADD"/>
    <w:rsid w:val="00E02D8B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763D"/>
    <w:rsid w:val="00E415FB"/>
    <w:rsid w:val="00E4263C"/>
    <w:rsid w:val="00E42EC4"/>
    <w:rsid w:val="00E435F6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39D4"/>
    <w:rsid w:val="00E848DF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526B"/>
    <w:rsid w:val="00E96CDD"/>
    <w:rsid w:val="00E97396"/>
    <w:rsid w:val="00E9742B"/>
    <w:rsid w:val="00E97785"/>
    <w:rsid w:val="00EA055B"/>
    <w:rsid w:val="00EA1319"/>
    <w:rsid w:val="00EA2F1E"/>
    <w:rsid w:val="00EA3BE1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62F5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45E2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FEB"/>
    <w:rsid w:val="00FA222D"/>
    <w:rsid w:val="00FA384B"/>
    <w:rsid w:val="00FA4397"/>
    <w:rsid w:val="00FA441D"/>
    <w:rsid w:val="00FA45C2"/>
    <w:rsid w:val="00FA5754"/>
    <w:rsid w:val="00FA581F"/>
    <w:rsid w:val="00FA6181"/>
    <w:rsid w:val="00FA6420"/>
    <w:rsid w:val="00FA688B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DDE"/>
    <w:rsid w:val="00FD60B4"/>
    <w:rsid w:val="00FD62BF"/>
    <w:rsid w:val="00FD66D6"/>
    <w:rsid w:val="00FD718F"/>
    <w:rsid w:val="00FD7DC3"/>
    <w:rsid w:val="00FE098C"/>
    <w:rsid w:val="00FE1F31"/>
    <w:rsid w:val="00FE20ED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2843"/>
    <w:rsid w:val="00FF3D42"/>
    <w:rsid w:val="00FF4E4E"/>
    <w:rsid w:val="00FF5710"/>
    <w:rsid w:val="00FF66C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A37E4-1EB5-4BA4-BCD0-AF028E9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69A8-DC29-452A-94E6-E2CDCF3F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Vincenzo Gazzillo</cp:lastModifiedBy>
  <cp:revision>52</cp:revision>
  <cp:lastPrinted>2015-02-20T09:33:00Z</cp:lastPrinted>
  <dcterms:created xsi:type="dcterms:W3CDTF">2015-01-21T15:37:00Z</dcterms:created>
  <dcterms:modified xsi:type="dcterms:W3CDTF">2015-02-20T12:56:00Z</dcterms:modified>
</cp:coreProperties>
</file>